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BD03" w14:textId="30D2E38F" w:rsidR="00AB190A" w:rsidRPr="00182063" w:rsidRDefault="005467D9" w:rsidP="00497E55">
      <w:pPr>
        <w:spacing w:after="240"/>
        <w:jc w:val="both"/>
        <w:rPr>
          <w:b/>
          <w:sz w:val="24"/>
        </w:rPr>
      </w:pPr>
      <w:r>
        <w:rPr>
          <w:b/>
          <w:sz w:val="24"/>
        </w:rPr>
        <w:t>Załącznik nr 2</w:t>
      </w:r>
      <w:r w:rsidR="00D75950">
        <w:rPr>
          <w:b/>
          <w:sz w:val="24"/>
        </w:rPr>
        <w:t xml:space="preserve"> do Regulaminu </w:t>
      </w:r>
      <w:r w:rsidR="0067594E">
        <w:rPr>
          <w:b/>
          <w:sz w:val="24"/>
        </w:rPr>
        <w:t>–</w:t>
      </w:r>
      <w:r w:rsidR="00D75950">
        <w:rPr>
          <w:b/>
          <w:sz w:val="24"/>
        </w:rPr>
        <w:t xml:space="preserve"> W</w:t>
      </w:r>
      <w:bookmarkStart w:id="0" w:name="_GoBack"/>
      <w:bookmarkEnd w:id="0"/>
      <w:r w:rsidR="00182063" w:rsidRPr="00182063">
        <w:rPr>
          <w:b/>
          <w:sz w:val="24"/>
        </w:rPr>
        <w:t>niosek o dopuszczenie do udziału w Konkursie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350"/>
      </w:tblGrid>
      <w:tr w:rsidR="00182063" w:rsidRPr="001227E2" w14:paraId="50D6A1A7" w14:textId="77777777" w:rsidTr="00B35271">
        <w:tc>
          <w:tcPr>
            <w:tcW w:w="3114" w:type="dxa"/>
            <w:shd w:val="clear" w:color="auto" w:fill="auto"/>
          </w:tcPr>
          <w:p w14:paraId="49A0D58F" w14:textId="3FEB0E05" w:rsidR="00182063" w:rsidRPr="008A433E" w:rsidRDefault="00182063" w:rsidP="00497E55">
            <w:pPr>
              <w:jc w:val="both"/>
              <w:rPr>
                <w:color w:val="000000"/>
                <w:sz w:val="24"/>
                <w:szCs w:val="24"/>
              </w:rPr>
            </w:pPr>
            <w:r w:rsidRPr="008A433E">
              <w:rPr>
                <w:color w:val="000000"/>
                <w:sz w:val="24"/>
                <w:szCs w:val="24"/>
              </w:rPr>
              <w:t>Uczestnik</w:t>
            </w:r>
            <w:r w:rsidR="00903320">
              <w:rPr>
                <w:color w:val="000000"/>
                <w:sz w:val="24"/>
                <w:szCs w:val="24"/>
              </w:rPr>
              <w:t>/</w:t>
            </w:r>
            <w:proofErr w:type="spellStart"/>
            <w:r w:rsidR="00903320">
              <w:rPr>
                <w:color w:val="000000"/>
                <w:sz w:val="24"/>
                <w:szCs w:val="24"/>
              </w:rPr>
              <w:t>cy</w:t>
            </w:r>
            <w:proofErr w:type="spellEnd"/>
            <w:r w:rsidR="007242E4" w:rsidRPr="008A433E">
              <w:rPr>
                <w:rStyle w:val="Odwoanieprzypisudolnego"/>
                <w:color w:val="000000"/>
                <w:sz w:val="24"/>
                <w:szCs w:val="24"/>
              </w:rPr>
              <w:footnoteReference w:id="1"/>
            </w:r>
          </w:p>
          <w:p w14:paraId="3A2DB501" w14:textId="30587025" w:rsidR="00182063" w:rsidRPr="008A433E" w:rsidRDefault="00182063" w:rsidP="00497E55">
            <w:pPr>
              <w:jc w:val="both"/>
              <w:rPr>
                <w:color w:val="000000"/>
                <w:sz w:val="24"/>
                <w:szCs w:val="24"/>
              </w:rPr>
            </w:pPr>
            <w:r w:rsidRPr="008A433E">
              <w:rPr>
                <w:color w:val="000000"/>
                <w:sz w:val="24"/>
                <w:szCs w:val="24"/>
              </w:rPr>
              <w:t xml:space="preserve">(imię, nazwisko </w:t>
            </w:r>
            <w:r w:rsidR="00AB190A" w:rsidRPr="008A433E">
              <w:rPr>
                <w:color w:val="000000"/>
                <w:sz w:val="24"/>
                <w:szCs w:val="24"/>
              </w:rPr>
              <w:t>i/</w:t>
            </w:r>
            <w:r w:rsidRPr="008A433E">
              <w:rPr>
                <w:color w:val="000000"/>
                <w:sz w:val="24"/>
                <w:szCs w:val="24"/>
              </w:rPr>
              <w:t>lub</w:t>
            </w:r>
            <w:r w:rsidR="00AB190A" w:rsidRPr="008A433E">
              <w:rPr>
                <w:color w:val="000000"/>
                <w:sz w:val="24"/>
                <w:szCs w:val="24"/>
              </w:rPr>
              <w:t xml:space="preserve"> imiona i nazwiska</w:t>
            </w:r>
            <w:r w:rsidR="0009482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0" w:type="dxa"/>
            <w:shd w:val="clear" w:color="auto" w:fill="auto"/>
          </w:tcPr>
          <w:p w14:paraId="66B466A9" w14:textId="77777777" w:rsidR="00182063" w:rsidRDefault="00131A0E" w:rsidP="00497E55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1)</w:t>
            </w:r>
          </w:p>
          <w:p w14:paraId="2428C63A" w14:textId="77777777" w:rsidR="00131A0E" w:rsidRDefault="00131A0E" w:rsidP="00497E55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2)</w:t>
            </w:r>
          </w:p>
          <w:p w14:paraId="0685A9FA" w14:textId="588E83E8" w:rsidR="00131A0E" w:rsidRPr="008A433E" w:rsidRDefault="00131A0E" w:rsidP="00497E55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3)</w:t>
            </w:r>
          </w:p>
        </w:tc>
      </w:tr>
      <w:tr w:rsidR="00182063" w:rsidRPr="001227E2" w14:paraId="5DFE29C3" w14:textId="77777777" w:rsidTr="00B35271">
        <w:tc>
          <w:tcPr>
            <w:tcW w:w="3114" w:type="dxa"/>
            <w:shd w:val="clear" w:color="auto" w:fill="auto"/>
          </w:tcPr>
          <w:p w14:paraId="55046898" w14:textId="6D55AF98" w:rsidR="00182063" w:rsidRPr="008A433E" w:rsidRDefault="00780CE0" w:rsidP="00497E55">
            <w:pPr>
              <w:jc w:val="both"/>
              <w:rPr>
                <w:color w:val="000000"/>
                <w:sz w:val="24"/>
                <w:szCs w:val="24"/>
              </w:rPr>
            </w:pPr>
            <w:r w:rsidRPr="008A433E">
              <w:rPr>
                <w:color w:val="000000"/>
                <w:sz w:val="24"/>
                <w:szCs w:val="24"/>
              </w:rPr>
              <w:t>Miejsce zamieszkania</w:t>
            </w:r>
            <w:r w:rsidR="00BF26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14:paraId="7B131B4A" w14:textId="77777777" w:rsidR="00131A0E" w:rsidRDefault="00131A0E" w:rsidP="00131A0E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1)</w:t>
            </w:r>
          </w:p>
          <w:p w14:paraId="270AE304" w14:textId="77777777" w:rsidR="00131A0E" w:rsidRDefault="00131A0E" w:rsidP="00131A0E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2)</w:t>
            </w:r>
          </w:p>
          <w:p w14:paraId="252D82C3" w14:textId="67B3D11D" w:rsidR="00182063" w:rsidRPr="008A433E" w:rsidRDefault="00131A0E" w:rsidP="00131A0E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3)</w:t>
            </w:r>
          </w:p>
        </w:tc>
      </w:tr>
      <w:tr w:rsidR="00182063" w:rsidRPr="001227E2" w14:paraId="328CAC96" w14:textId="77777777" w:rsidTr="00B35271">
        <w:tc>
          <w:tcPr>
            <w:tcW w:w="3114" w:type="dxa"/>
            <w:shd w:val="clear" w:color="auto" w:fill="auto"/>
          </w:tcPr>
          <w:p w14:paraId="7A94FD25" w14:textId="2EAC7BA4" w:rsidR="00182063" w:rsidRPr="008A433E" w:rsidRDefault="00994F1B" w:rsidP="00497E55">
            <w:pPr>
              <w:jc w:val="both"/>
              <w:rPr>
                <w:strike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numer telefonu</w:t>
            </w:r>
          </w:p>
        </w:tc>
        <w:tc>
          <w:tcPr>
            <w:tcW w:w="6350" w:type="dxa"/>
            <w:shd w:val="clear" w:color="auto" w:fill="auto"/>
          </w:tcPr>
          <w:p w14:paraId="1E9AE580" w14:textId="77777777" w:rsidR="00131A0E" w:rsidRDefault="00131A0E" w:rsidP="00131A0E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1)</w:t>
            </w:r>
          </w:p>
          <w:p w14:paraId="37632303" w14:textId="77777777" w:rsidR="00131A0E" w:rsidRDefault="00131A0E" w:rsidP="00131A0E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2)</w:t>
            </w:r>
          </w:p>
          <w:p w14:paraId="40C07671" w14:textId="7142F6D0" w:rsidR="00182063" w:rsidRPr="008A433E" w:rsidRDefault="00131A0E" w:rsidP="00131A0E">
            <w:pPr>
              <w:jc w:val="both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3)</w:t>
            </w:r>
          </w:p>
        </w:tc>
      </w:tr>
    </w:tbl>
    <w:p w14:paraId="13E7FA29" w14:textId="51005C75" w:rsidR="00182063" w:rsidRPr="001632A7" w:rsidRDefault="00182063" w:rsidP="00497E55">
      <w:pPr>
        <w:autoSpaceDE w:val="0"/>
        <w:autoSpaceDN w:val="0"/>
        <w:adjustRightInd w:val="0"/>
        <w:spacing w:before="240" w:after="0" w:line="23" w:lineRule="atLeast"/>
        <w:jc w:val="both"/>
        <w:rPr>
          <w:rFonts w:cstheme="minorHAnsi"/>
          <w:sz w:val="24"/>
          <w:szCs w:val="24"/>
          <w:lang w:eastAsia="pl-PL"/>
        </w:rPr>
      </w:pPr>
      <w:r w:rsidRPr="001632A7">
        <w:rPr>
          <w:sz w:val="24"/>
          <w:szCs w:val="24"/>
        </w:rPr>
        <w:t>Ja</w:t>
      </w:r>
      <w:r w:rsidR="00131A0E">
        <w:rPr>
          <w:sz w:val="24"/>
          <w:szCs w:val="24"/>
        </w:rPr>
        <w:t>/My</w:t>
      </w:r>
      <w:r w:rsidRPr="001632A7">
        <w:rPr>
          <w:sz w:val="24"/>
          <w:szCs w:val="24"/>
        </w:rPr>
        <w:t xml:space="preserve"> </w:t>
      </w:r>
      <w:r w:rsidR="00C3210D">
        <w:rPr>
          <w:sz w:val="24"/>
          <w:szCs w:val="24"/>
        </w:rPr>
        <w:t xml:space="preserve">niżej </w:t>
      </w:r>
      <w:r w:rsidRPr="001632A7">
        <w:rPr>
          <w:sz w:val="24"/>
          <w:szCs w:val="24"/>
        </w:rPr>
        <w:t>podpisan</w:t>
      </w:r>
      <w:r w:rsidR="00AE2C2D" w:rsidRPr="001632A7">
        <w:rPr>
          <w:sz w:val="24"/>
          <w:szCs w:val="24"/>
        </w:rPr>
        <w:t>a</w:t>
      </w:r>
      <w:r w:rsidR="00B973C0" w:rsidRPr="001632A7">
        <w:rPr>
          <w:sz w:val="24"/>
          <w:szCs w:val="24"/>
        </w:rPr>
        <w:t>/y</w:t>
      </w:r>
      <w:r w:rsidR="00131A0E">
        <w:rPr>
          <w:sz w:val="24"/>
          <w:szCs w:val="24"/>
        </w:rPr>
        <w:t>/ni</w:t>
      </w:r>
      <w:r w:rsidRPr="001632A7">
        <w:rPr>
          <w:sz w:val="24"/>
          <w:szCs w:val="24"/>
        </w:rPr>
        <w:t xml:space="preserve"> składam</w:t>
      </w:r>
      <w:r w:rsidR="00131A0E">
        <w:rPr>
          <w:sz w:val="24"/>
          <w:szCs w:val="24"/>
        </w:rPr>
        <w:t>/y</w:t>
      </w:r>
      <w:r w:rsidRPr="001632A7">
        <w:rPr>
          <w:sz w:val="24"/>
          <w:szCs w:val="24"/>
        </w:rPr>
        <w:t xml:space="preserve"> </w:t>
      </w:r>
      <w:r w:rsidRPr="001632A7">
        <w:rPr>
          <w:rFonts w:cstheme="minorHAnsi"/>
          <w:sz w:val="24"/>
          <w:szCs w:val="24"/>
        </w:rPr>
        <w:t xml:space="preserve">wniosek o dopuszczenie do udziału w Konkursie </w:t>
      </w:r>
      <w:r w:rsidR="00552AF7" w:rsidRPr="001632A7">
        <w:rPr>
          <w:rFonts w:cstheme="minorHAnsi"/>
          <w:sz w:val="24"/>
          <w:szCs w:val="24"/>
        </w:rPr>
        <w:t xml:space="preserve">na </w:t>
      </w:r>
      <w:r w:rsidR="001632A7" w:rsidRPr="001632A7">
        <w:rPr>
          <w:rFonts w:cstheme="minorHAnsi"/>
          <w:sz w:val="24"/>
          <w:szCs w:val="24"/>
          <w:lang w:eastAsia="pl-PL"/>
        </w:rPr>
        <w:t>opracowanie oceny skutków ekonomicznych wdrożenia</w:t>
      </w:r>
      <w:r w:rsidR="0009482F">
        <w:rPr>
          <w:rFonts w:cstheme="minorHAnsi"/>
          <w:sz w:val="24"/>
          <w:szCs w:val="24"/>
          <w:lang w:eastAsia="pl-PL"/>
        </w:rPr>
        <w:t xml:space="preserve"> projektu</w:t>
      </w:r>
      <w:r w:rsidR="001632A7" w:rsidRPr="001632A7">
        <w:rPr>
          <w:rFonts w:cstheme="minorHAnsi"/>
          <w:sz w:val="24"/>
          <w:szCs w:val="24"/>
          <w:lang w:eastAsia="pl-PL"/>
        </w:rPr>
        <w:t xml:space="preserve"> uchwały krajobrazowej w Poznaniu wraz z jej wpływem na wizerunek marki miasta.</w:t>
      </w:r>
    </w:p>
    <w:p w14:paraId="4574A2A7" w14:textId="77777777" w:rsidR="00182063" w:rsidRPr="007E4B36" w:rsidRDefault="00182063" w:rsidP="00497E55">
      <w:pPr>
        <w:spacing w:line="23" w:lineRule="atLeast"/>
        <w:jc w:val="both"/>
        <w:rPr>
          <w:rFonts w:cstheme="minorHAnsi"/>
          <w:color w:val="000000"/>
          <w:sz w:val="24"/>
          <w:szCs w:val="24"/>
        </w:rPr>
      </w:pPr>
      <w:r w:rsidRPr="007E4B36">
        <w:rPr>
          <w:rFonts w:cstheme="minorHAnsi"/>
          <w:color w:val="000000"/>
          <w:sz w:val="24"/>
          <w:szCs w:val="24"/>
        </w:rPr>
        <w:t>Oświadczam, że:</w:t>
      </w:r>
    </w:p>
    <w:p w14:paraId="2690BD82" w14:textId="1AEDE567" w:rsidR="00182063" w:rsidRPr="007E4B36" w:rsidRDefault="00182063" w:rsidP="00497E55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7E4B36">
        <w:rPr>
          <w:rFonts w:asciiTheme="minorHAnsi" w:hAnsiTheme="minorHAnsi" w:cstheme="minorHAnsi"/>
          <w:color w:val="000000"/>
        </w:rPr>
        <w:t>zapoznałam/em się z</w:t>
      </w:r>
      <w:r w:rsidR="00FE2B92">
        <w:rPr>
          <w:rFonts w:asciiTheme="minorHAnsi" w:hAnsiTheme="minorHAnsi" w:cstheme="minorHAnsi"/>
          <w:color w:val="000000"/>
        </w:rPr>
        <w:t xml:space="preserve"> </w:t>
      </w:r>
      <w:r w:rsidRPr="007E4B36">
        <w:rPr>
          <w:rFonts w:asciiTheme="minorHAnsi" w:hAnsiTheme="minorHAnsi" w:cstheme="minorHAnsi"/>
          <w:color w:val="000000"/>
        </w:rPr>
        <w:t xml:space="preserve">Regulaminem Konkursu </w:t>
      </w:r>
      <w:r w:rsidR="00552AF7" w:rsidRPr="007E4B36">
        <w:rPr>
          <w:rFonts w:asciiTheme="minorHAnsi" w:hAnsiTheme="minorHAnsi" w:cstheme="minorHAnsi"/>
          <w:color w:val="000000"/>
        </w:rPr>
        <w:t xml:space="preserve">na </w:t>
      </w:r>
      <w:r w:rsidR="00903320">
        <w:rPr>
          <w:rFonts w:asciiTheme="minorHAnsi" w:hAnsiTheme="minorHAnsi" w:cstheme="minorHAnsi"/>
          <w:color w:val="000000"/>
        </w:rPr>
        <w:t>opracowanie oceny skutków ekonomicznych wdrożenia</w:t>
      </w:r>
      <w:r w:rsidR="0009482F">
        <w:rPr>
          <w:rFonts w:asciiTheme="minorHAnsi" w:hAnsiTheme="minorHAnsi" w:cstheme="minorHAnsi"/>
          <w:color w:val="000000"/>
        </w:rPr>
        <w:t xml:space="preserve"> projektu</w:t>
      </w:r>
      <w:r w:rsidR="00903320">
        <w:rPr>
          <w:rFonts w:asciiTheme="minorHAnsi" w:hAnsiTheme="minorHAnsi" w:cstheme="minorHAnsi"/>
          <w:color w:val="000000"/>
        </w:rPr>
        <w:t xml:space="preserve"> uchwały krajobrazowej w Poznaniu wraz z jej wpływem na wizerunek marki miasta </w:t>
      </w:r>
      <w:r w:rsidRPr="007E4B36">
        <w:rPr>
          <w:rFonts w:asciiTheme="minorHAnsi" w:hAnsiTheme="minorHAnsi" w:cstheme="minorHAnsi"/>
          <w:color w:val="000000"/>
        </w:rPr>
        <w:t>i</w:t>
      </w:r>
      <w:r w:rsidR="00FE2B92">
        <w:rPr>
          <w:rFonts w:asciiTheme="minorHAnsi" w:hAnsiTheme="minorHAnsi" w:cstheme="minorHAnsi"/>
          <w:color w:val="000000"/>
        </w:rPr>
        <w:t xml:space="preserve"> </w:t>
      </w:r>
      <w:r w:rsidRPr="007E4B36">
        <w:rPr>
          <w:rFonts w:asciiTheme="minorHAnsi" w:hAnsiTheme="minorHAnsi" w:cstheme="minorHAnsi"/>
          <w:color w:val="000000"/>
        </w:rPr>
        <w:t>jego załącznikami, w</w:t>
      </w:r>
      <w:r w:rsidR="00FE2B92">
        <w:rPr>
          <w:rFonts w:asciiTheme="minorHAnsi" w:hAnsiTheme="minorHAnsi" w:cstheme="minorHAnsi"/>
          <w:color w:val="000000"/>
        </w:rPr>
        <w:t xml:space="preserve"> </w:t>
      </w:r>
      <w:r w:rsidRPr="007E4B36">
        <w:rPr>
          <w:rFonts w:asciiTheme="minorHAnsi" w:hAnsiTheme="minorHAnsi" w:cstheme="minorHAnsi"/>
          <w:color w:val="000000"/>
        </w:rPr>
        <w:t>tym z warunkami dotyczącymi autorskich praw majątkowych i przyjmuję warunki w</w:t>
      </w:r>
      <w:r w:rsidR="00FE2B92">
        <w:rPr>
          <w:rFonts w:asciiTheme="minorHAnsi" w:hAnsiTheme="minorHAnsi" w:cstheme="minorHAnsi"/>
          <w:color w:val="000000"/>
        </w:rPr>
        <w:t xml:space="preserve"> </w:t>
      </w:r>
      <w:r w:rsidRPr="007E4B36">
        <w:rPr>
          <w:rFonts w:asciiTheme="minorHAnsi" w:hAnsiTheme="minorHAnsi" w:cstheme="minorHAnsi"/>
          <w:color w:val="000000"/>
        </w:rPr>
        <w:t xml:space="preserve">nim zawarte oraz że w razie złożenia pracy konkursowej przeniosę na Organizatora prawa autorskie do </w:t>
      </w:r>
      <w:r w:rsidRPr="00465F68">
        <w:rPr>
          <w:rFonts w:asciiTheme="minorHAnsi" w:hAnsiTheme="minorHAnsi" w:cstheme="minorHAnsi"/>
          <w:color w:val="000000"/>
        </w:rPr>
        <w:t xml:space="preserve">dzieła w zakresie </w:t>
      </w:r>
      <w:r w:rsidR="00465F68" w:rsidRPr="00465F68">
        <w:rPr>
          <w:rFonts w:asciiTheme="minorHAnsi" w:hAnsiTheme="minorHAnsi" w:cstheme="minorHAnsi"/>
          <w:color w:val="000000"/>
        </w:rPr>
        <w:t>i</w:t>
      </w:r>
      <w:r w:rsidRPr="00465F68">
        <w:rPr>
          <w:rFonts w:asciiTheme="minorHAnsi" w:hAnsiTheme="minorHAnsi" w:cstheme="minorHAnsi"/>
          <w:color w:val="000000"/>
        </w:rPr>
        <w:t xml:space="preserve"> trybie wskazanym</w:t>
      </w:r>
      <w:r w:rsidRPr="007E4B36">
        <w:rPr>
          <w:rFonts w:asciiTheme="minorHAnsi" w:hAnsiTheme="minorHAnsi" w:cstheme="minorHAnsi"/>
          <w:color w:val="000000"/>
        </w:rPr>
        <w:t xml:space="preserve"> w Regulaminie;</w:t>
      </w:r>
    </w:p>
    <w:p w14:paraId="19C2D9BA" w14:textId="77777777" w:rsidR="00182063" w:rsidRPr="007E4B36" w:rsidRDefault="00182063" w:rsidP="00497E55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7E4B36">
        <w:rPr>
          <w:rFonts w:asciiTheme="minorHAnsi" w:hAnsiTheme="minorHAnsi" w:cstheme="minorHAnsi"/>
          <w:color w:val="000000"/>
        </w:rPr>
        <w:t>uzyskałam/</w:t>
      </w:r>
      <w:proofErr w:type="spellStart"/>
      <w:r w:rsidRPr="007E4B36">
        <w:rPr>
          <w:rFonts w:asciiTheme="minorHAnsi" w:hAnsiTheme="minorHAnsi" w:cstheme="minorHAnsi"/>
          <w:color w:val="000000"/>
        </w:rPr>
        <w:t>łem</w:t>
      </w:r>
      <w:proofErr w:type="spellEnd"/>
      <w:r w:rsidRPr="007E4B36">
        <w:rPr>
          <w:rFonts w:asciiTheme="minorHAnsi" w:hAnsiTheme="minorHAnsi" w:cstheme="minorHAnsi"/>
          <w:color w:val="000000"/>
        </w:rPr>
        <w:t xml:space="preserve"> niezbędne informacje do przygotowania pracy konkursowej;</w:t>
      </w:r>
    </w:p>
    <w:p w14:paraId="63278292" w14:textId="78C86E39" w:rsidR="00182063" w:rsidRPr="007E4B36" w:rsidRDefault="00182063" w:rsidP="00497E55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7E4B36">
        <w:rPr>
          <w:rFonts w:asciiTheme="minorHAnsi" w:hAnsiTheme="minorHAnsi" w:cstheme="minorHAnsi"/>
          <w:color w:val="000000"/>
        </w:rPr>
        <w:t>materiały uzyskane od Organizatora Konkursu</w:t>
      </w:r>
      <w:r w:rsidR="00B973C0" w:rsidRPr="007E4B36">
        <w:rPr>
          <w:rFonts w:asciiTheme="minorHAnsi" w:hAnsiTheme="minorHAnsi" w:cstheme="minorHAnsi"/>
          <w:color w:val="000000"/>
        </w:rPr>
        <w:t xml:space="preserve"> są wystarczające do przygotowania Pracy konkursowej</w:t>
      </w:r>
      <w:r w:rsidR="00903320">
        <w:rPr>
          <w:rFonts w:asciiTheme="minorHAnsi" w:hAnsiTheme="minorHAnsi" w:cstheme="minorHAnsi"/>
          <w:color w:val="000000"/>
        </w:rPr>
        <w:t xml:space="preserve"> i</w:t>
      </w:r>
      <w:r w:rsidRPr="007E4B36">
        <w:rPr>
          <w:rFonts w:asciiTheme="minorHAnsi" w:hAnsiTheme="minorHAnsi" w:cstheme="minorHAnsi"/>
          <w:color w:val="000000"/>
        </w:rPr>
        <w:t xml:space="preserve"> wykorzystam</w:t>
      </w:r>
      <w:r w:rsidR="00903320">
        <w:rPr>
          <w:rFonts w:asciiTheme="minorHAnsi" w:hAnsiTheme="minorHAnsi" w:cstheme="minorHAnsi"/>
          <w:color w:val="000000"/>
        </w:rPr>
        <w:t xml:space="preserve"> je</w:t>
      </w:r>
      <w:r w:rsidRPr="007E4B36">
        <w:rPr>
          <w:rFonts w:asciiTheme="minorHAnsi" w:hAnsiTheme="minorHAnsi" w:cstheme="minorHAnsi"/>
          <w:color w:val="000000"/>
        </w:rPr>
        <w:t xml:space="preserve"> wyłącznie w celu opracowania pracy konkursowej;</w:t>
      </w:r>
    </w:p>
    <w:p w14:paraId="7DC8F83F" w14:textId="77777777" w:rsidR="00182063" w:rsidRPr="007E4B36" w:rsidRDefault="00182063" w:rsidP="00497E55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Calibri" w:hAnsi="Calibri"/>
          <w:color w:val="000000"/>
        </w:rPr>
      </w:pPr>
      <w:r w:rsidRPr="007E4B36">
        <w:rPr>
          <w:rFonts w:ascii="Calibri" w:hAnsi="Calibri"/>
          <w:color w:val="000000"/>
        </w:rPr>
        <w:t>zapoznałam/</w:t>
      </w:r>
      <w:proofErr w:type="spellStart"/>
      <w:r w:rsidRPr="007E4B36">
        <w:rPr>
          <w:rFonts w:ascii="Calibri" w:hAnsi="Calibri"/>
          <w:color w:val="000000"/>
        </w:rPr>
        <w:t>łem</w:t>
      </w:r>
      <w:proofErr w:type="spellEnd"/>
      <w:r w:rsidRPr="007E4B36">
        <w:rPr>
          <w:rFonts w:ascii="Calibri" w:hAnsi="Calibri"/>
          <w:color w:val="000000"/>
        </w:rPr>
        <w:t xml:space="preserve"> się z warunkami przystąpienia do Konkursu określonymi </w:t>
      </w:r>
      <w:r w:rsidRPr="007E4B36">
        <w:rPr>
          <w:rFonts w:ascii="Calibri" w:hAnsi="Calibri"/>
          <w:color w:val="000000"/>
        </w:rPr>
        <w:br/>
        <w:t>w Regulaminie Konkursu i nie wnoszę do nich zastrzeżeń;</w:t>
      </w:r>
    </w:p>
    <w:p w14:paraId="21E88798" w14:textId="466AECFA" w:rsidR="00182063" w:rsidRPr="007E4B36" w:rsidRDefault="00182063" w:rsidP="00497E55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Calibri" w:hAnsi="Calibri"/>
          <w:color w:val="000000"/>
        </w:rPr>
      </w:pPr>
      <w:r w:rsidRPr="007E4B36">
        <w:rPr>
          <w:rFonts w:ascii="Calibri" w:hAnsi="Calibri"/>
          <w:color w:val="000000"/>
        </w:rPr>
        <w:t>jestem związan</w:t>
      </w:r>
      <w:r w:rsidR="00B973C0" w:rsidRPr="007E4B36">
        <w:rPr>
          <w:rFonts w:ascii="Calibri" w:hAnsi="Calibri"/>
          <w:color w:val="000000"/>
        </w:rPr>
        <w:t>a/</w:t>
      </w:r>
      <w:r w:rsidRPr="007E4B36">
        <w:rPr>
          <w:rFonts w:ascii="Calibri" w:hAnsi="Calibri"/>
          <w:color w:val="000000"/>
        </w:rPr>
        <w:t>y Regulaminem Konkursu do czasu ogłoszenia wyników Konkursu;</w:t>
      </w:r>
    </w:p>
    <w:p w14:paraId="70A68BB0" w14:textId="76720EB1" w:rsidR="00182063" w:rsidRPr="007E4B36" w:rsidRDefault="00182063" w:rsidP="00497E55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Calibri" w:hAnsi="Calibri"/>
          <w:color w:val="000000"/>
        </w:rPr>
      </w:pPr>
      <w:r w:rsidRPr="007E4B36">
        <w:rPr>
          <w:rFonts w:ascii="Calibri" w:hAnsi="Calibri"/>
          <w:color w:val="000000"/>
        </w:rPr>
        <w:t xml:space="preserve">nie zachodzą podstawy uzasadniające </w:t>
      </w:r>
      <w:r w:rsidR="001308E9">
        <w:rPr>
          <w:rFonts w:ascii="Calibri" w:hAnsi="Calibri"/>
          <w:color w:val="000000"/>
        </w:rPr>
        <w:t xml:space="preserve">wykluczenie </w:t>
      </w:r>
      <w:r w:rsidR="00C3210D">
        <w:rPr>
          <w:rFonts w:ascii="Calibri" w:hAnsi="Calibri"/>
          <w:color w:val="000000"/>
        </w:rPr>
        <w:t xml:space="preserve">mnie jako </w:t>
      </w:r>
      <w:r w:rsidR="001308E9">
        <w:rPr>
          <w:rFonts w:ascii="Calibri" w:hAnsi="Calibri"/>
          <w:color w:val="000000"/>
        </w:rPr>
        <w:t>Uczestnika Konkursu.</w:t>
      </w:r>
    </w:p>
    <w:p w14:paraId="5A1163C1" w14:textId="77777777" w:rsidR="001632A7" w:rsidRDefault="001632A7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</w:p>
    <w:p w14:paraId="16797867" w14:textId="77777777" w:rsidR="001632A7" w:rsidRDefault="001632A7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</w:p>
    <w:p w14:paraId="7E871C8C" w14:textId="77777777" w:rsidR="001632A7" w:rsidRDefault="001632A7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</w:p>
    <w:p w14:paraId="7C39B044" w14:textId="77777777" w:rsidR="001632A7" w:rsidRDefault="001632A7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</w:p>
    <w:p w14:paraId="516AB34F" w14:textId="77777777" w:rsidR="001632A7" w:rsidRDefault="001632A7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</w:p>
    <w:p w14:paraId="5F4C021A" w14:textId="77777777" w:rsidR="001632A7" w:rsidRDefault="001632A7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</w:p>
    <w:p w14:paraId="4049C4FD" w14:textId="056DC5DA" w:rsidR="00182063" w:rsidRPr="007E4B36" w:rsidRDefault="00182063" w:rsidP="00497E55">
      <w:pPr>
        <w:pStyle w:val="Bezodstpw"/>
        <w:spacing w:line="23" w:lineRule="atLeast"/>
        <w:jc w:val="both"/>
        <w:rPr>
          <w:color w:val="000000"/>
          <w:sz w:val="24"/>
          <w:szCs w:val="24"/>
        </w:rPr>
      </w:pPr>
      <w:r w:rsidRPr="007E4B36">
        <w:rPr>
          <w:color w:val="000000"/>
          <w:sz w:val="24"/>
          <w:szCs w:val="24"/>
        </w:rPr>
        <w:t>Oświadczam, że wypełnił</w:t>
      </w:r>
      <w:r w:rsidR="00B973C0" w:rsidRPr="007E4B36">
        <w:rPr>
          <w:color w:val="000000"/>
          <w:sz w:val="24"/>
          <w:szCs w:val="24"/>
        </w:rPr>
        <w:t>am/</w:t>
      </w:r>
      <w:r w:rsidRPr="007E4B36">
        <w:rPr>
          <w:color w:val="000000"/>
          <w:sz w:val="24"/>
          <w:szCs w:val="24"/>
        </w:rPr>
        <w:t xml:space="preserve">em obowiązki informacyjne przewidziane w art. 13 i art. 14 RODO wobec osób fizycznych, od których dane osobowe bezpośrednio lub pośrednio pozyskałem w celu </w:t>
      </w:r>
      <w:r w:rsidR="00BF1BEA" w:rsidRPr="007E4B36">
        <w:rPr>
          <w:color w:val="000000"/>
          <w:sz w:val="24"/>
          <w:szCs w:val="24"/>
        </w:rPr>
        <w:t>udziału w niniejszym</w:t>
      </w:r>
      <w:r w:rsidRPr="007E4B36">
        <w:rPr>
          <w:color w:val="000000"/>
          <w:sz w:val="24"/>
          <w:szCs w:val="24"/>
        </w:rPr>
        <w:t xml:space="preserve"> </w:t>
      </w:r>
      <w:r w:rsidR="00C84B1C" w:rsidRPr="007E4B36">
        <w:rPr>
          <w:color w:val="000000"/>
          <w:sz w:val="24"/>
          <w:szCs w:val="24"/>
        </w:rPr>
        <w:t>Konkursie</w:t>
      </w:r>
      <w:r w:rsidRPr="007E4B36">
        <w:rPr>
          <w:color w:val="000000"/>
          <w:sz w:val="24"/>
          <w:szCs w:val="24"/>
        </w:rPr>
        <w:t xml:space="preserve"> poprzez udostępnienie ww</w:t>
      </w:r>
      <w:r w:rsidR="00552AF7" w:rsidRPr="007E4B36">
        <w:rPr>
          <w:color w:val="000000"/>
          <w:sz w:val="24"/>
          <w:szCs w:val="24"/>
        </w:rPr>
        <w:t>.</w:t>
      </w:r>
      <w:r w:rsidRPr="007E4B36">
        <w:rPr>
          <w:color w:val="000000"/>
          <w:sz w:val="24"/>
          <w:szCs w:val="24"/>
        </w:rPr>
        <w:t xml:space="preserve"> osobom zamieszczonej poniżej informacji o przetwarzaniu danych osobowych. [</w:t>
      </w:r>
      <w:r w:rsidR="00780CE0" w:rsidRPr="007E4B36">
        <w:rPr>
          <w:i/>
          <w:color w:val="000000"/>
          <w:sz w:val="24"/>
          <w:szCs w:val="24"/>
        </w:rPr>
        <w:t>W</w:t>
      </w:r>
      <w:r w:rsidRPr="007E4B36">
        <w:rPr>
          <w:i/>
          <w:color w:val="000000"/>
          <w:sz w:val="24"/>
          <w:szCs w:val="24"/>
        </w:rPr>
        <w:t xml:space="preserve"> przypadku, gdy Uczestnik nie przekazuje danych osobowych innych niż bezpośrednio jego dotyczących lub zachodzi wyłączenie stosowania obowiązku informacyjnego, stosownie do art. 13 ust. 4 lub art. 14 ust 5 RODO treści oświadczenia Uczestnik nie składa oświadczenia</w:t>
      </w:r>
      <w:r w:rsidR="00780CE0" w:rsidRPr="007E4B36">
        <w:rPr>
          <w:i/>
          <w:color w:val="000000"/>
          <w:sz w:val="24"/>
          <w:szCs w:val="24"/>
        </w:rPr>
        <w:t>. Wówczas należy usunąć treść niniejszego oświadczenia</w:t>
      </w:r>
      <w:r w:rsidRPr="007E4B36">
        <w:rPr>
          <w:i/>
          <w:color w:val="000000"/>
          <w:sz w:val="24"/>
          <w:szCs w:val="24"/>
        </w:rPr>
        <w:t xml:space="preserve"> np. przez jego wykreślenie)</w:t>
      </w:r>
      <w:r w:rsidRPr="007E4B36">
        <w:rPr>
          <w:color w:val="000000"/>
          <w:sz w:val="24"/>
          <w:szCs w:val="24"/>
        </w:rPr>
        <w:t xml:space="preserve">] </w:t>
      </w:r>
    </w:p>
    <w:p w14:paraId="3812F1CA" w14:textId="57BCFE29" w:rsidR="007D1B38" w:rsidRPr="007D1B38" w:rsidRDefault="007D1B38" w:rsidP="00497E55">
      <w:pPr>
        <w:spacing w:before="6800" w:line="23" w:lineRule="atLeast"/>
        <w:jc w:val="both"/>
        <w:rPr>
          <w:rFonts w:cstheme="minorHAnsi"/>
          <w:sz w:val="20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….……………………………………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0"/>
          <w:szCs w:val="24"/>
        </w:rPr>
        <w:t>(czytelny podpis)</w:t>
      </w:r>
    </w:p>
    <w:p w14:paraId="324DB2EF" w14:textId="2E84ACC5" w:rsidR="00182063" w:rsidRPr="007E4B36" w:rsidRDefault="00182063" w:rsidP="00497E55">
      <w:pPr>
        <w:spacing w:before="6800" w:line="23" w:lineRule="atLeast"/>
        <w:jc w:val="both"/>
        <w:rPr>
          <w:rFonts w:cstheme="minorHAnsi"/>
          <w:b/>
          <w:sz w:val="24"/>
          <w:szCs w:val="24"/>
        </w:rPr>
      </w:pPr>
      <w:r w:rsidRPr="007E4B36">
        <w:rPr>
          <w:rFonts w:cstheme="minorHAnsi"/>
          <w:b/>
          <w:sz w:val="24"/>
          <w:szCs w:val="24"/>
        </w:rPr>
        <w:lastRenderedPageBreak/>
        <w:t>INFORMACJE O PRZETWARZANIU DANYCH OSOBOWYCH</w:t>
      </w:r>
    </w:p>
    <w:p w14:paraId="69D63E7B" w14:textId="72CDDF64" w:rsidR="00780CE0" w:rsidRPr="007E4B36" w:rsidRDefault="00182063" w:rsidP="00497E55">
      <w:pPr>
        <w:spacing w:line="23" w:lineRule="atLeast"/>
        <w:jc w:val="both"/>
        <w:rPr>
          <w:rFonts w:cstheme="minorHAnsi"/>
          <w:sz w:val="24"/>
          <w:szCs w:val="24"/>
        </w:rPr>
      </w:pPr>
      <w:r w:rsidRPr="007E4B36">
        <w:rPr>
          <w:rFonts w:cstheme="minorHAnsi"/>
          <w:sz w:val="24"/>
          <w:szCs w:val="24"/>
        </w:rPr>
        <w:t>Zgodnie z art. 13 ust. 1 i ust. 2 i art. 14 ust. 1 i ust. 2 Rozporządzenia Parlamentu Europejskiego i Rady (UE) 2016/679 z</w:t>
      </w:r>
      <w:r w:rsidR="00FE2B92">
        <w:rPr>
          <w:rFonts w:cstheme="minorHAnsi"/>
          <w:sz w:val="24"/>
          <w:szCs w:val="24"/>
        </w:rPr>
        <w:t xml:space="preserve"> </w:t>
      </w:r>
      <w:r w:rsidRPr="007E4B36">
        <w:rPr>
          <w:rFonts w:cstheme="minorHAnsi"/>
          <w:sz w:val="24"/>
          <w:szCs w:val="24"/>
        </w:rPr>
        <w:t>dnia 27 kwietnia 2016 r. w sprawie ochrony osób fizycznych w związku z</w:t>
      </w:r>
      <w:r w:rsidR="00FE2B92">
        <w:rPr>
          <w:rFonts w:cstheme="minorHAnsi"/>
          <w:sz w:val="24"/>
          <w:szCs w:val="24"/>
        </w:rPr>
        <w:t xml:space="preserve"> </w:t>
      </w:r>
      <w:r w:rsidRPr="007E4B36">
        <w:rPr>
          <w:rFonts w:cstheme="minorHAnsi"/>
          <w:sz w:val="24"/>
          <w:szCs w:val="24"/>
        </w:rPr>
        <w:t>przetwarzaniem danych osobowych i w sprawie swobodnego przepływu takich danych oraz uchylenia dyrektywy 95/46/WE (ogólne rozporządzenie o ochronie danych), dalej RODO informuję, iż:</w:t>
      </w:r>
    </w:p>
    <w:p w14:paraId="5B27F5B5" w14:textId="77777777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bookmarkStart w:id="1" w:name="_Hlk111803233"/>
      <w:r w:rsidRPr="007E4B36">
        <w:rPr>
          <w:rFonts w:asciiTheme="minorHAnsi" w:hAnsiTheme="minorHAnsi" w:cstheme="minorHAnsi"/>
        </w:rPr>
        <w:t>Administratorem danych osobowych jest Prezydent Miasta Poznania z siedzibą przy placu Kolegiackim 17, 61-841 Poznań.</w:t>
      </w:r>
    </w:p>
    <w:p w14:paraId="270A18B7" w14:textId="77777777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Wyznaczono inspektora ochrony danych, z którym można się kontaktować poprzez e-mail: iod@um.poznan.pl lub pisemnie na adres: plac Kolegiacki 17, 61-841 Poznań.</w:t>
      </w:r>
    </w:p>
    <w:p w14:paraId="74A6CE43" w14:textId="77777777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Pani/Pana dane zostały przekazane Administratorowi bezpośrednio przez Panią/Pana albo udostępnione Administratorowi przez Uczestnika konkursu.</w:t>
      </w:r>
    </w:p>
    <w:p w14:paraId="3E43D215" w14:textId="423DA9C0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Dane po zrealizowaniu celu, dla którego zostały zebrane, będą przetwarzane do celów archiwalnych i</w:t>
      </w:r>
      <w:r w:rsidR="00FE2B92">
        <w:rPr>
          <w:rFonts w:asciiTheme="minorHAnsi" w:hAnsiTheme="minorHAnsi" w:cstheme="minorHAnsi"/>
        </w:rPr>
        <w:t xml:space="preserve"> </w:t>
      </w:r>
      <w:r w:rsidRPr="007E4B36">
        <w:rPr>
          <w:rFonts w:asciiTheme="minorHAnsi" w:hAnsiTheme="minorHAnsi" w:cstheme="minorHAnsi"/>
        </w:rPr>
        <w:t>przechowywane przez okres niezbędny do zrealizowania przepisów dotyczących archiwizowania danych obowiązujących u Administratora.</w:t>
      </w:r>
    </w:p>
    <w:p w14:paraId="4ADF3F47" w14:textId="77777777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Posiada Pani/Pan:</w:t>
      </w:r>
    </w:p>
    <w:p w14:paraId="718B63DA" w14:textId="77777777" w:rsidR="00780CE0" w:rsidRPr="007E4B36" w:rsidRDefault="00780CE0" w:rsidP="00497E55">
      <w:pPr>
        <w:pStyle w:val="Akapitzlist"/>
        <w:spacing w:line="23" w:lineRule="atLeast"/>
        <w:ind w:left="644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- na podstawie art. 15 RODO prawo dostępu do danych osobowych Pani/Pana dotyczących,</w:t>
      </w:r>
    </w:p>
    <w:p w14:paraId="2B4CCF72" w14:textId="77777777" w:rsidR="00780CE0" w:rsidRPr="007E4B36" w:rsidRDefault="00780CE0" w:rsidP="00497E55">
      <w:pPr>
        <w:pStyle w:val="Akapitzlist"/>
        <w:spacing w:line="23" w:lineRule="atLeast"/>
        <w:ind w:left="644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- na podstawie art. 18 RODO prawo żądania od Administratora ograniczenia przetwarzania Pani/Pana danych osobowych z zastrzeżeniem przypadków, o których mowa,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3CBF075B" w14:textId="77777777" w:rsidR="00780CE0" w:rsidRPr="007E4B36" w:rsidRDefault="00780CE0" w:rsidP="00497E55">
      <w:pPr>
        <w:pStyle w:val="Akapitzlist"/>
        <w:spacing w:line="23" w:lineRule="atLeast"/>
        <w:ind w:left="644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- prawo do wniesienia skargi do Prezesa Urzędu Ochrony Danych Osobowych, gdy uzna Pani/Pan, że przetwarzanie danych osobowych Pani/Pana dotyczących narusza przepisy RODO.</w:t>
      </w:r>
    </w:p>
    <w:p w14:paraId="0789F7B8" w14:textId="464D038E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Podanie danych osobowych w zakresie wynikającym z przepisów, to wymóg ustawowy niezbędny do wzięcia udziału w postępowaniu o udzielenie zamówienia publicznego. Konsekwencje niepodania określonych danych wynikają z</w:t>
      </w:r>
      <w:r w:rsidR="00FE2B92">
        <w:rPr>
          <w:rFonts w:asciiTheme="minorHAnsi" w:hAnsiTheme="minorHAnsi" w:cstheme="minorHAnsi"/>
        </w:rPr>
        <w:t xml:space="preserve"> </w:t>
      </w:r>
      <w:r w:rsidRPr="007E4B36">
        <w:rPr>
          <w:rFonts w:asciiTheme="minorHAnsi" w:hAnsiTheme="minorHAnsi" w:cstheme="minorHAnsi"/>
        </w:rPr>
        <w:t>ustawy z dnia 11 września 2019 r. Prawo zamówień publicznych.</w:t>
      </w:r>
    </w:p>
    <w:p w14:paraId="52F0F029" w14:textId="77777777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Dane osobowe nie będą przetwarzane w sposób opierający się wyłącznie na zautomatyzowanym podejmowaniu decyzji, w tym profilowaniu.</w:t>
      </w:r>
    </w:p>
    <w:p w14:paraId="5439674B" w14:textId="6C4D7C98" w:rsidR="00780CE0" w:rsidRPr="007E4B36" w:rsidRDefault="00780CE0" w:rsidP="00497E55">
      <w:pPr>
        <w:pStyle w:val="Akapitzlist"/>
        <w:numPr>
          <w:ilvl w:val="0"/>
          <w:numId w:val="3"/>
        </w:numPr>
        <w:spacing w:line="23" w:lineRule="atLeast"/>
        <w:contextualSpacing/>
        <w:jc w:val="both"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Odbiorcami Pani / Pana danych osobowych będą osoby lub podmioty, którym udostępniona zostanie dokumentacja postępowania w oparciu o art. 18 oraz art. 74 ustawy z dnia 11 września 2019 r. Prawo zamówień publicznych, jak również inne podmioty upoważnione do odbioru danych osobowych na podstawie przepisów prawa lub zawartych z Administratorem umów, w tym podmioty zajmujące się obsługą informatyczną Administratora.</w:t>
      </w:r>
      <w:bookmarkEnd w:id="1"/>
    </w:p>
    <w:sectPr w:rsidR="00780CE0" w:rsidRPr="007E4B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F8B6F" w16cex:dateUtc="2023-03-05T20:43:00Z"/>
  <w16cex:commentExtensible w16cex:durableId="27AF8510" w16cex:dateUtc="2023-03-05T20:16:00Z"/>
  <w16cex:commentExtensible w16cex:durableId="27AF851D" w16cex:dateUtc="2023-03-05T20:16:00Z"/>
  <w16cex:commentExtensible w16cex:durableId="27AF8504" w16cex:dateUtc="2023-03-05T20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1B049" w14:textId="77777777" w:rsidR="008C682D" w:rsidRDefault="008C682D" w:rsidP="0025166D">
      <w:pPr>
        <w:spacing w:after="0" w:line="240" w:lineRule="auto"/>
      </w:pPr>
      <w:r>
        <w:separator/>
      </w:r>
    </w:p>
  </w:endnote>
  <w:endnote w:type="continuationSeparator" w:id="0">
    <w:p w14:paraId="4658EE0F" w14:textId="77777777" w:rsidR="008C682D" w:rsidRDefault="008C682D" w:rsidP="002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6FFEF" w14:textId="77777777" w:rsidR="008C682D" w:rsidRDefault="008C682D" w:rsidP="0025166D">
      <w:pPr>
        <w:spacing w:after="0" w:line="240" w:lineRule="auto"/>
      </w:pPr>
      <w:r>
        <w:separator/>
      </w:r>
    </w:p>
  </w:footnote>
  <w:footnote w:type="continuationSeparator" w:id="0">
    <w:p w14:paraId="3590D89B" w14:textId="77777777" w:rsidR="008C682D" w:rsidRDefault="008C682D" w:rsidP="0025166D">
      <w:pPr>
        <w:spacing w:after="0" w:line="240" w:lineRule="auto"/>
      </w:pPr>
      <w:r>
        <w:continuationSeparator/>
      </w:r>
    </w:p>
  </w:footnote>
  <w:footnote w:id="1">
    <w:p w14:paraId="336F007C" w14:textId="52E7B822" w:rsidR="007242E4" w:rsidRDefault="007242E4" w:rsidP="00745403">
      <w:pPr>
        <w:pStyle w:val="Tekstprzypisudolnego"/>
      </w:pPr>
      <w:r w:rsidRPr="00FE2B92">
        <w:rPr>
          <w:rStyle w:val="Odwoanieprzypisudolnego"/>
          <w:sz w:val="24"/>
          <w:szCs w:val="24"/>
        </w:rPr>
        <w:footnoteRef/>
      </w:r>
      <w:r w:rsidRPr="00FE2B92">
        <w:rPr>
          <w:sz w:val="24"/>
          <w:szCs w:val="24"/>
        </w:rPr>
        <w:t xml:space="preserve"> W przypadku Uczestników wspólnie ubiegających się o udział w konkursie, wymagane jest podanie </w:t>
      </w:r>
      <w:r w:rsidR="00C3210D">
        <w:rPr>
          <w:sz w:val="24"/>
          <w:szCs w:val="24"/>
        </w:rPr>
        <w:t>danych</w:t>
      </w:r>
      <w:r w:rsidR="00C3210D" w:rsidRPr="00FE2B92">
        <w:rPr>
          <w:sz w:val="24"/>
          <w:szCs w:val="24"/>
        </w:rPr>
        <w:t xml:space="preserve"> </w:t>
      </w:r>
      <w:r w:rsidRPr="00FE2B92">
        <w:rPr>
          <w:sz w:val="24"/>
          <w:szCs w:val="24"/>
        </w:rPr>
        <w:t>każdego z Uczestnika.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9826C" w14:textId="12C075BD" w:rsidR="0025166D" w:rsidRPr="00AB6F42" w:rsidRDefault="00AB6F42" w:rsidP="00AB6F42">
    <w:pPr>
      <w:pStyle w:val="Bezodstpw"/>
      <w:rPr>
        <w:rFonts w:asciiTheme="majorHAnsi" w:hAnsiTheme="majorHAnsi" w:cstheme="majorHAnsi"/>
        <w:sz w:val="20"/>
      </w:rPr>
    </w:pPr>
    <w:bookmarkStart w:id="2" w:name="_Hlk99604429"/>
    <w:bookmarkStart w:id="3" w:name="_Hlk99604430"/>
    <w:bookmarkStart w:id="4" w:name="_Hlk99604449"/>
    <w:bookmarkStart w:id="5" w:name="_Hlk99604450"/>
    <w:bookmarkStart w:id="6" w:name="_Hlk99604464"/>
    <w:bookmarkStart w:id="7" w:name="_Hlk99604465"/>
    <w:bookmarkStart w:id="8" w:name="_Hlk99604481"/>
    <w:bookmarkStart w:id="9" w:name="_Hlk99604482"/>
    <w:bookmarkStart w:id="10" w:name="_Hlk99604497"/>
    <w:bookmarkStart w:id="11" w:name="_Hlk99604498"/>
    <w:bookmarkStart w:id="12" w:name="_Hlk99604512"/>
    <w:bookmarkStart w:id="13" w:name="_Hlk99604513"/>
    <w:r w:rsidRPr="00D52715">
      <w:rPr>
        <w:rFonts w:asciiTheme="majorHAnsi" w:hAnsiTheme="majorHAnsi" w:cstheme="majorHAnsi"/>
        <w:sz w:val="20"/>
      </w:rPr>
      <w:t xml:space="preserve">Konkurs na </w:t>
    </w:r>
    <w:r w:rsidR="00903320">
      <w:rPr>
        <w:rFonts w:asciiTheme="majorHAnsi" w:hAnsiTheme="majorHAnsi" w:cstheme="majorHAnsi"/>
        <w:sz w:val="20"/>
      </w:rPr>
      <w:t xml:space="preserve">opracowanie oceny skutków ekonomicznych wdrożenia </w:t>
    </w:r>
    <w:r w:rsidR="00352F37">
      <w:rPr>
        <w:rFonts w:asciiTheme="majorHAnsi" w:hAnsiTheme="majorHAnsi" w:cstheme="majorHAnsi"/>
        <w:sz w:val="20"/>
      </w:rPr>
      <w:t xml:space="preserve">projektu </w:t>
    </w:r>
    <w:r w:rsidR="00903320">
      <w:rPr>
        <w:rFonts w:asciiTheme="majorHAnsi" w:hAnsiTheme="majorHAnsi" w:cstheme="majorHAnsi"/>
        <w:sz w:val="20"/>
      </w:rPr>
      <w:t>uchwały krajobrazowej</w:t>
    </w:r>
    <w:r w:rsidR="00903320">
      <w:rPr>
        <w:rFonts w:asciiTheme="majorHAnsi" w:hAnsiTheme="majorHAnsi" w:cstheme="majorHAnsi"/>
        <w:sz w:val="20"/>
      </w:rPr>
      <w:br/>
      <w:t>w Poznaniu wraz z jej wpływem na wizerunek marki miasta</w:t>
    </w:r>
    <w:r w:rsidRPr="00D52715">
      <w:rPr>
        <w:rFonts w:asciiTheme="majorHAnsi" w:hAnsiTheme="majorHAnsi" w:cstheme="majorHAnsi"/>
        <w:sz w:val="20"/>
      </w:rPr>
      <w:t>.</w:t>
    </w:r>
    <w:r w:rsidR="0025166D" w:rsidRPr="0025166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7872860" wp14:editId="67249E6C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EE493A"/>
    <w:multiLevelType w:val="hybridMultilevel"/>
    <w:tmpl w:val="0512F8D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BB16CD"/>
    <w:multiLevelType w:val="hybridMultilevel"/>
    <w:tmpl w:val="E026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3"/>
    <w:rsid w:val="00093D63"/>
    <w:rsid w:val="0009482F"/>
    <w:rsid w:val="000C1836"/>
    <w:rsid w:val="000E57A5"/>
    <w:rsid w:val="00113DA2"/>
    <w:rsid w:val="001308E9"/>
    <w:rsid w:val="00131A0E"/>
    <w:rsid w:val="001632A7"/>
    <w:rsid w:val="00182063"/>
    <w:rsid w:val="001B6B16"/>
    <w:rsid w:val="001E354C"/>
    <w:rsid w:val="0025166D"/>
    <w:rsid w:val="00282521"/>
    <w:rsid w:val="00283634"/>
    <w:rsid w:val="002B4123"/>
    <w:rsid w:val="002E1DAF"/>
    <w:rsid w:val="00352F37"/>
    <w:rsid w:val="00362348"/>
    <w:rsid w:val="00380FBC"/>
    <w:rsid w:val="00417986"/>
    <w:rsid w:val="0045548A"/>
    <w:rsid w:val="00465F68"/>
    <w:rsid w:val="0047235A"/>
    <w:rsid w:val="00497E55"/>
    <w:rsid w:val="005467D9"/>
    <w:rsid w:val="00552AF7"/>
    <w:rsid w:val="00577612"/>
    <w:rsid w:val="005F5855"/>
    <w:rsid w:val="00644D46"/>
    <w:rsid w:val="00670CC4"/>
    <w:rsid w:val="0067594E"/>
    <w:rsid w:val="00683666"/>
    <w:rsid w:val="006B1E00"/>
    <w:rsid w:val="006C5637"/>
    <w:rsid w:val="006D4F15"/>
    <w:rsid w:val="00700B70"/>
    <w:rsid w:val="007242E4"/>
    <w:rsid w:val="00745403"/>
    <w:rsid w:val="007608D5"/>
    <w:rsid w:val="00780CE0"/>
    <w:rsid w:val="007C3428"/>
    <w:rsid w:val="007D1B38"/>
    <w:rsid w:val="007E4B36"/>
    <w:rsid w:val="0082719F"/>
    <w:rsid w:val="00827860"/>
    <w:rsid w:val="00860CDF"/>
    <w:rsid w:val="008A433E"/>
    <w:rsid w:val="008A7FC5"/>
    <w:rsid w:val="008C682D"/>
    <w:rsid w:val="00903320"/>
    <w:rsid w:val="0095189B"/>
    <w:rsid w:val="00967FE1"/>
    <w:rsid w:val="00994F1B"/>
    <w:rsid w:val="009A1C88"/>
    <w:rsid w:val="00A36866"/>
    <w:rsid w:val="00A821AC"/>
    <w:rsid w:val="00AB190A"/>
    <w:rsid w:val="00AB6F42"/>
    <w:rsid w:val="00AC06E2"/>
    <w:rsid w:val="00AE2C2D"/>
    <w:rsid w:val="00AF668E"/>
    <w:rsid w:val="00B23B1F"/>
    <w:rsid w:val="00B973C0"/>
    <w:rsid w:val="00BA222C"/>
    <w:rsid w:val="00BB5877"/>
    <w:rsid w:val="00BF1BEA"/>
    <w:rsid w:val="00BF268F"/>
    <w:rsid w:val="00C23D81"/>
    <w:rsid w:val="00C3210D"/>
    <w:rsid w:val="00C362E4"/>
    <w:rsid w:val="00C84B1C"/>
    <w:rsid w:val="00CE61D4"/>
    <w:rsid w:val="00CF7D71"/>
    <w:rsid w:val="00D33557"/>
    <w:rsid w:val="00D75950"/>
    <w:rsid w:val="00E325FB"/>
    <w:rsid w:val="00E44D80"/>
    <w:rsid w:val="00E57F7D"/>
    <w:rsid w:val="00E842A0"/>
    <w:rsid w:val="00E91C30"/>
    <w:rsid w:val="00E94C1E"/>
    <w:rsid w:val="00EA3EC5"/>
    <w:rsid w:val="00EC6901"/>
    <w:rsid w:val="00F543B8"/>
    <w:rsid w:val="00F91090"/>
    <w:rsid w:val="00FC7E37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9BD6E"/>
  <w15:chartTrackingRefBased/>
  <w15:docId w15:val="{4392C815-7BB5-4B24-B20D-0AF68E99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8206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18206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20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820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2063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rsid w:val="00182063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206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2063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66D"/>
  </w:style>
  <w:style w:type="paragraph" w:styleId="Stopka">
    <w:name w:val="footer"/>
    <w:basedOn w:val="Normalny"/>
    <w:link w:val="Stopka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66D"/>
  </w:style>
  <w:style w:type="character" w:styleId="Odwoaniedokomentarza">
    <w:name w:val="annotation reference"/>
    <w:basedOn w:val="Domylnaczcionkaakapitu"/>
    <w:uiPriority w:val="99"/>
    <w:semiHidden/>
    <w:unhideWhenUsed/>
    <w:rsid w:val="006B1E0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E0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E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E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2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2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D012-5E56-4810-A880-028331F7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Andrzejewska</dc:creator>
  <cp:keywords/>
  <dc:description/>
  <cp:lastModifiedBy>Klaudia Tadych</cp:lastModifiedBy>
  <cp:revision>10</cp:revision>
  <dcterms:created xsi:type="dcterms:W3CDTF">2023-03-13T09:49:00Z</dcterms:created>
  <dcterms:modified xsi:type="dcterms:W3CDTF">2023-04-20T09:58:00Z</dcterms:modified>
</cp:coreProperties>
</file>