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71F" w:rsidRDefault="00530CE6" w:rsidP="00961985">
      <w:pPr>
        <w:rPr>
          <w:rFonts w:asciiTheme="minorHAnsi" w:hAnsiTheme="minorHAnsi"/>
          <w:sz w:val="20"/>
          <w:szCs w:val="20"/>
        </w:rPr>
      </w:pPr>
      <w:r>
        <w:rPr>
          <w:rFonts w:asciiTheme="minorHAnsi" w:hAnsiTheme="minorHAnsi"/>
          <w:noProof/>
          <w:sz w:val="20"/>
          <w:szCs w:val="20"/>
        </w:rPr>
        <w:drawing>
          <wp:inline distT="0" distB="0" distL="0" distR="0" wp14:anchorId="2BD58FF0">
            <wp:extent cx="8286750" cy="891540"/>
            <wp:effectExtent l="0" t="0" r="0" b="3810"/>
            <wp:docPr id="4" name="Obraz 4" descr="The emblem and the full name of the University. The University's emblem is on the left side of the logotype, the name of the University is on the right side.&#10;The distance between the emblem and the name is equal to the width of the central part of Mercury's hat. The name of the University is written in three separate lines." title="Logo of the University of Economics in Pozna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73233" cy="1223603"/>
                    </a:xfrm>
                    <a:prstGeom prst="rect">
                      <a:avLst/>
                    </a:prstGeom>
                    <a:noFill/>
                  </pic:spPr>
                </pic:pic>
              </a:graphicData>
            </a:graphic>
          </wp:inline>
        </w:drawing>
      </w:r>
    </w:p>
    <w:p w:rsidR="00DC071F" w:rsidRDefault="00DC071F" w:rsidP="00961985">
      <w:pPr>
        <w:rPr>
          <w:rFonts w:asciiTheme="minorHAnsi" w:hAnsiTheme="minorHAnsi"/>
          <w:sz w:val="20"/>
          <w:szCs w:val="20"/>
        </w:rPr>
      </w:pPr>
    </w:p>
    <w:p w:rsidR="00265CA8" w:rsidRPr="006B7027" w:rsidRDefault="00265CA8" w:rsidP="00D177E4">
      <w:pPr>
        <w:jc w:val="right"/>
        <w:rPr>
          <w:rFonts w:ascii="Calibri Light" w:hAnsi="Calibri Light" w:cs="Calibri Light"/>
          <w:i/>
          <w:sz w:val="22"/>
          <w:szCs w:val="22"/>
          <w:lang w:val="en-GB"/>
        </w:rPr>
      </w:pPr>
      <w:r w:rsidRPr="006B7027">
        <w:rPr>
          <w:rFonts w:asciiTheme="minorHAnsi" w:hAnsiTheme="minorHAnsi"/>
          <w:sz w:val="22"/>
          <w:szCs w:val="22"/>
          <w:lang w:val="en-GB"/>
        </w:rPr>
        <w:t>Poznań, date</w:t>
      </w:r>
      <w:r w:rsidR="00E57872">
        <w:rPr>
          <w:rFonts w:asciiTheme="minorHAnsi" w:hAnsiTheme="minorHAnsi"/>
          <w:sz w:val="22"/>
          <w:szCs w:val="22"/>
          <w:lang w:val="en-GB"/>
        </w:rPr>
        <w:t>: complete the data</w:t>
      </w:r>
      <w:r w:rsidRPr="006B7027">
        <w:rPr>
          <w:rFonts w:ascii="Calibri Light" w:hAnsi="Calibri Light" w:cs="Calibri Light"/>
          <w:i/>
          <w:sz w:val="22"/>
          <w:szCs w:val="22"/>
          <w:lang w:val="en-GB"/>
        </w:rPr>
        <w:t xml:space="preserve"> </w:t>
      </w:r>
    </w:p>
    <w:p w:rsidR="00265CA8" w:rsidRPr="006B7027" w:rsidRDefault="00265CA8" w:rsidP="00D177E4">
      <w:pPr>
        <w:spacing w:before="600"/>
        <w:rPr>
          <w:rFonts w:ascii="Calibri Light" w:hAnsi="Calibri Light"/>
          <w:i/>
          <w:sz w:val="22"/>
          <w:szCs w:val="22"/>
          <w:lang w:val="en-GB"/>
        </w:rPr>
      </w:pPr>
      <w:r w:rsidRPr="006B7027">
        <w:rPr>
          <w:rFonts w:ascii="Calibri Light" w:hAnsi="Calibri Light"/>
          <w:i/>
          <w:sz w:val="22"/>
          <w:szCs w:val="22"/>
          <w:lang w:val="en-GB"/>
        </w:rPr>
        <w:t>/first name and surname/</w:t>
      </w:r>
      <w:r w:rsidR="003F7E88">
        <w:rPr>
          <w:rFonts w:ascii="Calibri Light" w:hAnsi="Calibri Light"/>
          <w:i/>
          <w:sz w:val="22"/>
          <w:szCs w:val="22"/>
          <w:lang w:val="en-GB"/>
        </w:rPr>
        <w:t xml:space="preserve">: </w:t>
      </w:r>
      <w:r w:rsidR="003F7E88" w:rsidRPr="003F7E88">
        <w:rPr>
          <w:rFonts w:ascii="Calibri Light" w:hAnsi="Calibri Light"/>
          <w:i/>
          <w:sz w:val="22"/>
          <w:szCs w:val="22"/>
          <w:lang w:val="en-GB"/>
        </w:rPr>
        <w:t>complete the data</w:t>
      </w:r>
    </w:p>
    <w:p w:rsidR="00265CA8" w:rsidRPr="006B7027" w:rsidRDefault="00265CA8" w:rsidP="00265CA8">
      <w:pPr>
        <w:rPr>
          <w:rFonts w:ascii="Calibri Light" w:hAnsi="Calibri Light"/>
          <w:i/>
          <w:sz w:val="22"/>
          <w:szCs w:val="22"/>
          <w:lang w:val="en-GB"/>
        </w:rPr>
      </w:pPr>
    </w:p>
    <w:p w:rsidR="00265CA8" w:rsidRPr="006B7027" w:rsidRDefault="00265CA8" w:rsidP="00D177E4">
      <w:pPr>
        <w:rPr>
          <w:rFonts w:ascii="Calibri Light" w:hAnsi="Calibri Light"/>
          <w:i/>
          <w:sz w:val="22"/>
          <w:szCs w:val="22"/>
          <w:lang w:val="en-GB"/>
        </w:rPr>
      </w:pPr>
      <w:r w:rsidRPr="006B7027">
        <w:rPr>
          <w:rFonts w:ascii="Calibri Light" w:hAnsi="Calibri Light"/>
          <w:i/>
          <w:sz w:val="22"/>
          <w:szCs w:val="22"/>
          <w:lang w:val="en-GB"/>
        </w:rPr>
        <w:t>/</w:t>
      </w:r>
      <w:r w:rsidR="006B7027">
        <w:rPr>
          <w:rFonts w:ascii="Calibri Light" w:hAnsi="Calibri Light"/>
          <w:i/>
          <w:sz w:val="22"/>
          <w:szCs w:val="22"/>
          <w:lang w:val="en-GB"/>
        </w:rPr>
        <w:t>programme</w:t>
      </w:r>
      <w:r w:rsidRPr="006B7027">
        <w:rPr>
          <w:rFonts w:ascii="Calibri Light" w:hAnsi="Calibri Light"/>
          <w:i/>
          <w:sz w:val="22"/>
          <w:szCs w:val="22"/>
          <w:lang w:val="en-GB"/>
        </w:rPr>
        <w:t>, year</w:t>
      </w:r>
      <w:r w:rsidR="006B7027">
        <w:rPr>
          <w:rFonts w:ascii="Calibri Light" w:hAnsi="Calibri Light"/>
          <w:i/>
          <w:sz w:val="22"/>
          <w:szCs w:val="22"/>
          <w:lang w:val="en-GB"/>
        </w:rPr>
        <w:t xml:space="preserve"> of studies</w:t>
      </w:r>
      <w:r w:rsidRPr="006B7027">
        <w:rPr>
          <w:rFonts w:ascii="Calibri Light" w:hAnsi="Calibri Light"/>
          <w:i/>
          <w:sz w:val="22"/>
          <w:szCs w:val="22"/>
          <w:lang w:val="en-GB"/>
        </w:rPr>
        <w:t>, l</w:t>
      </w:r>
      <w:r w:rsidR="006B7027">
        <w:rPr>
          <w:rFonts w:ascii="Calibri Light" w:hAnsi="Calibri Light"/>
          <w:i/>
          <w:sz w:val="22"/>
          <w:szCs w:val="22"/>
          <w:lang w:val="en-GB"/>
        </w:rPr>
        <w:t>anguage</w:t>
      </w:r>
      <w:r w:rsidRPr="006B7027">
        <w:rPr>
          <w:rFonts w:ascii="Calibri Light" w:hAnsi="Calibri Light"/>
          <w:i/>
          <w:sz w:val="22"/>
          <w:szCs w:val="22"/>
          <w:lang w:val="en-GB"/>
        </w:rPr>
        <w:t xml:space="preserve"> group, level of language proficiency /</w:t>
      </w:r>
      <w:r w:rsidR="003F7E88">
        <w:rPr>
          <w:rFonts w:ascii="Calibri Light" w:hAnsi="Calibri Light"/>
          <w:i/>
          <w:sz w:val="22"/>
          <w:szCs w:val="22"/>
          <w:lang w:val="en-GB"/>
        </w:rPr>
        <w:t xml:space="preserve">: </w:t>
      </w:r>
      <w:r w:rsidR="003F7E88" w:rsidRPr="003F7E88">
        <w:rPr>
          <w:rFonts w:ascii="Calibri Light" w:hAnsi="Calibri Light"/>
          <w:i/>
          <w:sz w:val="22"/>
          <w:szCs w:val="22"/>
          <w:lang w:val="en-GB"/>
        </w:rPr>
        <w:t>complete the data</w:t>
      </w:r>
    </w:p>
    <w:p w:rsidR="00D177E4" w:rsidRDefault="00D177E4" w:rsidP="003F7E88">
      <w:pPr>
        <w:rPr>
          <w:rFonts w:ascii="Calibri Light" w:hAnsi="Calibri Light"/>
          <w:i/>
          <w:sz w:val="22"/>
          <w:szCs w:val="22"/>
          <w:lang w:val="en-GB"/>
        </w:rPr>
      </w:pPr>
    </w:p>
    <w:p w:rsidR="003F7E88" w:rsidRPr="006B7027" w:rsidRDefault="00265CA8" w:rsidP="003F7E88">
      <w:pPr>
        <w:rPr>
          <w:rFonts w:ascii="Calibri Light" w:hAnsi="Calibri Light"/>
          <w:i/>
          <w:sz w:val="22"/>
          <w:szCs w:val="22"/>
          <w:lang w:val="en-GB"/>
        </w:rPr>
      </w:pPr>
      <w:r w:rsidRPr="006B7027">
        <w:rPr>
          <w:rFonts w:ascii="Calibri Light" w:hAnsi="Calibri Light"/>
          <w:i/>
          <w:sz w:val="22"/>
          <w:szCs w:val="22"/>
          <w:lang w:val="en-GB"/>
        </w:rPr>
        <w:t>/full-time stu</w:t>
      </w:r>
      <w:r w:rsidR="003F7E88">
        <w:rPr>
          <w:rFonts w:ascii="Calibri Light" w:hAnsi="Calibri Light"/>
          <w:i/>
          <w:sz w:val="22"/>
          <w:szCs w:val="22"/>
          <w:lang w:val="en-GB"/>
        </w:rPr>
        <w:t>dies I°, II°, part-time studies</w:t>
      </w:r>
      <w:r w:rsidR="003F7E88" w:rsidRPr="006B7027">
        <w:rPr>
          <w:rFonts w:ascii="Calibri Light" w:hAnsi="Calibri Light"/>
          <w:i/>
          <w:sz w:val="22"/>
          <w:szCs w:val="22"/>
          <w:lang w:val="en-GB"/>
        </w:rPr>
        <w:t>/</w:t>
      </w:r>
      <w:r w:rsidR="003F7E88">
        <w:rPr>
          <w:rFonts w:ascii="Calibri Light" w:hAnsi="Calibri Light"/>
          <w:i/>
          <w:sz w:val="22"/>
          <w:szCs w:val="22"/>
          <w:lang w:val="en-GB"/>
        </w:rPr>
        <w:t xml:space="preserve">: </w:t>
      </w:r>
      <w:r w:rsidR="003F7E88" w:rsidRPr="003F7E88">
        <w:rPr>
          <w:rFonts w:ascii="Calibri Light" w:hAnsi="Calibri Light"/>
          <w:i/>
          <w:sz w:val="22"/>
          <w:szCs w:val="22"/>
          <w:lang w:val="en-GB"/>
        </w:rPr>
        <w:t>complete the data</w:t>
      </w:r>
    </w:p>
    <w:p w:rsidR="00265CA8" w:rsidRPr="006B7027" w:rsidRDefault="00265CA8" w:rsidP="00265CA8">
      <w:pPr>
        <w:rPr>
          <w:rFonts w:ascii="Calibri Light" w:hAnsi="Calibri Light"/>
          <w:i/>
          <w:sz w:val="22"/>
          <w:szCs w:val="22"/>
          <w:lang w:val="en-GB"/>
        </w:rPr>
      </w:pPr>
    </w:p>
    <w:p w:rsidR="00C05354" w:rsidRPr="006B7027" w:rsidRDefault="00265CA8" w:rsidP="00D177E4">
      <w:pPr>
        <w:rPr>
          <w:rFonts w:asciiTheme="minorHAnsi" w:hAnsiTheme="minorHAnsi"/>
          <w:sz w:val="22"/>
          <w:szCs w:val="22"/>
          <w:lang w:val="en-GB"/>
        </w:rPr>
      </w:pPr>
      <w:r w:rsidRPr="006B7027">
        <w:rPr>
          <w:rFonts w:ascii="Calibri Light" w:hAnsi="Calibri Light"/>
          <w:i/>
          <w:sz w:val="22"/>
          <w:szCs w:val="22"/>
          <w:lang w:val="en-GB"/>
        </w:rPr>
        <w:t>/</w:t>
      </w:r>
      <w:r w:rsidR="00B454BD">
        <w:rPr>
          <w:rFonts w:ascii="Calibri Light" w:hAnsi="Calibri Light"/>
          <w:i/>
          <w:sz w:val="22"/>
          <w:szCs w:val="22"/>
          <w:lang w:val="en-GB"/>
        </w:rPr>
        <w:t>student</w:t>
      </w:r>
      <w:r w:rsidR="003F7E88">
        <w:rPr>
          <w:rFonts w:ascii="Calibri Light" w:hAnsi="Calibri Light"/>
          <w:i/>
          <w:sz w:val="22"/>
          <w:szCs w:val="22"/>
          <w:lang w:val="en-GB"/>
        </w:rPr>
        <w:t xml:space="preserve"> number/e-mail</w:t>
      </w:r>
      <w:r w:rsidR="003F7E88" w:rsidRPr="006B7027">
        <w:rPr>
          <w:rFonts w:ascii="Calibri Light" w:hAnsi="Calibri Light"/>
          <w:i/>
          <w:sz w:val="22"/>
          <w:szCs w:val="22"/>
          <w:lang w:val="en-GB"/>
        </w:rPr>
        <w:t>/</w:t>
      </w:r>
      <w:r w:rsidR="003F7E88">
        <w:rPr>
          <w:rFonts w:ascii="Calibri Light" w:hAnsi="Calibri Light"/>
          <w:i/>
          <w:sz w:val="22"/>
          <w:szCs w:val="22"/>
          <w:lang w:val="en-GB"/>
        </w:rPr>
        <w:t xml:space="preserve">: </w:t>
      </w:r>
      <w:r w:rsidR="003F7E88" w:rsidRPr="003F7E88">
        <w:rPr>
          <w:rFonts w:ascii="Calibri Light" w:hAnsi="Calibri Light"/>
          <w:i/>
          <w:sz w:val="22"/>
          <w:szCs w:val="22"/>
          <w:lang w:val="en-GB"/>
        </w:rPr>
        <w:t>complete the data</w:t>
      </w:r>
    </w:p>
    <w:p w:rsidR="00265CA8" w:rsidRPr="006B7027" w:rsidRDefault="00265CA8" w:rsidP="00265CA8">
      <w:pPr>
        <w:ind w:left="4536"/>
        <w:rPr>
          <w:rFonts w:asciiTheme="minorHAnsi" w:hAnsiTheme="minorHAnsi"/>
          <w:sz w:val="22"/>
          <w:szCs w:val="22"/>
          <w:lang w:val="en-GB"/>
        </w:rPr>
      </w:pPr>
      <w:r w:rsidRPr="006B7027">
        <w:rPr>
          <w:rFonts w:asciiTheme="minorHAnsi" w:hAnsiTheme="minorHAnsi"/>
          <w:sz w:val="22"/>
          <w:szCs w:val="22"/>
          <w:lang w:val="en-GB"/>
        </w:rPr>
        <w:t>Anna Malinowska, MA</w:t>
      </w:r>
    </w:p>
    <w:p w:rsidR="00265CA8" w:rsidRPr="006B7027" w:rsidRDefault="00265CA8" w:rsidP="00265CA8">
      <w:pPr>
        <w:ind w:left="4536"/>
        <w:rPr>
          <w:rFonts w:asciiTheme="minorHAnsi" w:hAnsiTheme="minorHAnsi"/>
          <w:sz w:val="22"/>
          <w:szCs w:val="22"/>
          <w:lang w:val="en-GB"/>
        </w:rPr>
      </w:pPr>
      <w:r w:rsidRPr="006B7027">
        <w:rPr>
          <w:rFonts w:asciiTheme="minorHAnsi" w:hAnsiTheme="minorHAnsi"/>
          <w:sz w:val="22"/>
          <w:szCs w:val="22"/>
          <w:lang w:val="en-GB"/>
        </w:rPr>
        <w:t>Head of Department of Foreign Language</w:t>
      </w:r>
    </w:p>
    <w:p w:rsidR="00DC071F" w:rsidRPr="006B7027" w:rsidRDefault="00265CA8" w:rsidP="00D177E4">
      <w:pPr>
        <w:ind w:left="4536"/>
        <w:rPr>
          <w:rFonts w:asciiTheme="minorHAnsi" w:hAnsiTheme="minorHAnsi"/>
          <w:u w:val="single"/>
          <w:lang w:val="en-GB"/>
        </w:rPr>
      </w:pPr>
      <w:r w:rsidRPr="006B7027">
        <w:rPr>
          <w:rFonts w:asciiTheme="minorHAnsi" w:hAnsiTheme="minorHAnsi"/>
          <w:sz w:val="22"/>
          <w:szCs w:val="22"/>
          <w:lang w:val="en-GB"/>
        </w:rPr>
        <w:t>Poznań Uni</w:t>
      </w:r>
      <w:r w:rsidR="00B454BD">
        <w:rPr>
          <w:rFonts w:asciiTheme="minorHAnsi" w:hAnsiTheme="minorHAnsi"/>
          <w:sz w:val="22"/>
          <w:szCs w:val="22"/>
          <w:lang w:val="en-GB"/>
        </w:rPr>
        <w:t>v</w:t>
      </w:r>
      <w:r w:rsidRPr="006B7027">
        <w:rPr>
          <w:rFonts w:asciiTheme="minorHAnsi" w:hAnsiTheme="minorHAnsi"/>
          <w:sz w:val="22"/>
          <w:szCs w:val="22"/>
          <w:lang w:val="en-GB"/>
        </w:rPr>
        <w:t>ersity of Economics and Business</w:t>
      </w:r>
    </w:p>
    <w:p w:rsidR="001076D4" w:rsidRPr="006B7027" w:rsidRDefault="00A80A1D" w:rsidP="00D177E4">
      <w:pPr>
        <w:shd w:val="clear" w:color="auto" w:fill="D9D9D9" w:themeFill="background1" w:themeFillShade="D9"/>
        <w:spacing w:before="600" w:line="276" w:lineRule="auto"/>
        <w:jc w:val="center"/>
        <w:rPr>
          <w:rFonts w:asciiTheme="minorHAnsi" w:hAnsiTheme="minorHAnsi"/>
          <w:lang w:val="en-GB"/>
        </w:rPr>
      </w:pPr>
      <w:r w:rsidRPr="006B7027">
        <w:rPr>
          <w:rFonts w:asciiTheme="minorHAnsi" w:hAnsiTheme="minorHAnsi"/>
          <w:b/>
          <w:sz w:val="28"/>
          <w:szCs w:val="28"/>
          <w:lang w:val="en-GB"/>
        </w:rPr>
        <w:t xml:space="preserve">I. </w:t>
      </w:r>
      <w:r w:rsidR="00136AB3">
        <w:rPr>
          <w:rFonts w:asciiTheme="minorHAnsi" w:hAnsiTheme="minorHAnsi"/>
          <w:b/>
          <w:sz w:val="28"/>
          <w:szCs w:val="28"/>
          <w:lang w:val="en-GB"/>
        </w:rPr>
        <w:t xml:space="preserve">REQUEST FOR </w:t>
      </w:r>
      <w:r w:rsidR="002D4392">
        <w:rPr>
          <w:rFonts w:asciiTheme="minorHAnsi" w:hAnsiTheme="minorHAnsi"/>
          <w:b/>
          <w:sz w:val="28"/>
          <w:szCs w:val="28"/>
          <w:lang w:val="en-GB"/>
        </w:rPr>
        <w:t xml:space="preserve">FOREIGN </w:t>
      </w:r>
      <w:r w:rsidR="00B454BD">
        <w:rPr>
          <w:rFonts w:asciiTheme="minorHAnsi" w:hAnsiTheme="minorHAnsi"/>
          <w:b/>
          <w:sz w:val="28"/>
          <w:szCs w:val="28"/>
          <w:lang w:val="en-GB"/>
        </w:rPr>
        <w:t>LANGUAGE COURSE EXEMPTION</w:t>
      </w:r>
      <w:r w:rsidR="0086787F" w:rsidRPr="006B7027">
        <w:rPr>
          <w:rFonts w:asciiTheme="minorHAnsi" w:hAnsiTheme="minorHAnsi"/>
          <w:b/>
          <w:sz w:val="28"/>
          <w:szCs w:val="28"/>
          <w:lang w:val="en-GB"/>
        </w:rPr>
        <w:t>*</w:t>
      </w:r>
    </w:p>
    <w:p w:rsidR="00A11C76" w:rsidRPr="006B7027" w:rsidRDefault="00C83305" w:rsidP="00D177E4">
      <w:pPr>
        <w:spacing w:before="600" w:line="480" w:lineRule="auto"/>
        <w:rPr>
          <w:rFonts w:asciiTheme="minorHAnsi" w:hAnsiTheme="minorHAnsi"/>
          <w:sz w:val="20"/>
          <w:szCs w:val="20"/>
          <w:lang w:val="en-GB"/>
        </w:rPr>
      </w:pPr>
      <w:r w:rsidRPr="006B7027">
        <w:rPr>
          <w:rFonts w:asciiTheme="minorHAnsi" w:hAnsiTheme="minorHAnsi"/>
          <w:lang w:val="en-GB"/>
        </w:rPr>
        <w:t>I</w:t>
      </w:r>
      <w:r w:rsidR="000504D8">
        <w:rPr>
          <w:rFonts w:asciiTheme="minorHAnsi" w:hAnsiTheme="minorHAnsi"/>
          <w:lang w:val="en-GB"/>
        </w:rPr>
        <w:t xml:space="preserve"> request</w:t>
      </w:r>
      <w:r w:rsidRPr="006B7027">
        <w:rPr>
          <w:rFonts w:asciiTheme="minorHAnsi" w:hAnsiTheme="minorHAnsi"/>
          <w:lang w:val="en-GB"/>
        </w:rPr>
        <w:t xml:space="preserve"> </w:t>
      </w:r>
      <w:r w:rsidR="000504D8">
        <w:rPr>
          <w:rFonts w:asciiTheme="minorHAnsi" w:hAnsiTheme="minorHAnsi"/>
          <w:lang w:val="en-GB"/>
        </w:rPr>
        <w:t>to be exempted</w:t>
      </w:r>
      <w:r w:rsidRPr="006B7027">
        <w:rPr>
          <w:rFonts w:asciiTheme="minorHAnsi" w:hAnsiTheme="minorHAnsi"/>
          <w:lang w:val="en-GB"/>
        </w:rPr>
        <w:t xml:space="preserve"> from the language course</w:t>
      </w:r>
      <w:r w:rsidR="00A11C76" w:rsidRPr="006B7027">
        <w:rPr>
          <w:rFonts w:asciiTheme="minorHAnsi" w:hAnsiTheme="minorHAnsi"/>
          <w:lang w:val="en-GB"/>
        </w:rPr>
        <w:t xml:space="preserve"> </w:t>
      </w:r>
      <w:r w:rsidR="000504D8">
        <w:rPr>
          <w:rFonts w:asciiTheme="minorHAnsi" w:hAnsiTheme="minorHAnsi"/>
          <w:lang w:val="en-GB"/>
        </w:rPr>
        <w:t>in</w:t>
      </w:r>
      <w:r w:rsidR="003F7E88">
        <w:rPr>
          <w:rFonts w:asciiTheme="minorHAnsi" w:hAnsiTheme="minorHAnsi"/>
          <w:lang w:val="en-GB"/>
        </w:rPr>
        <w:t>:</w:t>
      </w:r>
      <w:r w:rsidR="000504D8">
        <w:rPr>
          <w:rFonts w:asciiTheme="minorHAnsi" w:hAnsiTheme="minorHAnsi"/>
          <w:lang w:val="en-GB"/>
        </w:rPr>
        <w:t xml:space="preserve"> </w:t>
      </w:r>
      <w:r w:rsidR="003F7E88" w:rsidRPr="003F7E88">
        <w:rPr>
          <w:rFonts w:asciiTheme="minorHAnsi" w:hAnsiTheme="minorHAnsi"/>
          <w:szCs w:val="20"/>
          <w:lang w:val="en-GB"/>
        </w:rPr>
        <w:t>complete the data</w:t>
      </w:r>
    </w:p>
    <w:p w:rsidR="00747695" w:rsidRPr="006B7027" w:rsidRDefault="00136AB3" w:rsidP="00AE023C">
      <w:pPr>
        <w:spacing w:line="480" w:lineRule="auto"/>
        <w:rPr>
          <w:rFonts w:asciiTheme="minorHAnsi" w:hAnsiTheme="minorHAnsi"/>
          <w:lang w:val="en-GB"/>
        </w:rPr>
      </w:pPr>
      <w:r>
        <w:rPr>
          <w:rFonts w:asciiTheme="minorHAnsi" w:hAnsiTheme="minorHAnsi"/>
          <w:lang w:val="en-GB"/>
        </w:rPr>
        <w:t>on the basis of a</w:t>
      </w:r>
      <w:r w:rsidR="00A11C76" w:rsidRPr="006B7027">
        <w:rPr>
          <w:rFonts w:asciiTheme="minorHAnsi" w:hAnsiTheme="minorHAnsi"/>
          <w:lang w:val="en-GB"/>
        </w:rPr>
        <w:t xml:space="preserve"> </w:t>
      </w:r>
      <w:r w:rsidR="00C83305" w:rsidRPr="006B7027">
        <w:rPr>
          <w:rFonts w:asciiTheme="minorHAnsi" w:hAnsiTheme="minorHAnsi"/>
          <w:lang w:val="en-GB"/>
        </w:rPr>
        <w:t>of (name</w:t>
      </w:r>
      <w:r>
        <w:rPr>
          <w:rFonts w:asciiTheme="minorHAnsi" w:hAnsiTheme="minorHAnsi"/>
          <w:lang w:val="en-GB"/>
        </w:rPr>
        <w:t xml:space="preserve"> of document</w:t>
      </w:r>
      <w:bookmarkStart w:id="0" w:name="_GoBack"/>
      <w:bookmarkEnd w:id="0"/>
      <w:r w:rsidR="00C83305" w:rsidRPr="006B7027">
        <w:rPr>
          <w:rFonts w:asciiTheme="minorHAnsi" w:hAnsiTheme="minorHAnsi"/>
          <w:lang w:val="en-GB"/>
        </w:rPr>
        <w:t>)</w:t>
      </w:r>
      <w:r w:rsidR="003F7E88">
        <w:rPr>
          <w:rFonts w:asciiTheme="minorHAnsi" w:hAnsiTheme="minorHAnsi"/>
          <w:lang w:val="en-GB"/>
        </w:rPr>
        <w:t>:</w:t>
      </w:r>
      <w:r w:rsidR="003F7E88" w:rsidRPr="003F7E88">
        <w:t xml:space="preserve"> </w:t>
      </w:r>
      <w:r w:rsidR="003F7E88" w:rsidRPr="003F7E88">
        <w:rPr>
          <w:rFonts w:asciiTheme="minorHAnsi" w:hAnsiTheme="minorHAnsi"/>
          <w:szCs w:val="20"/>
          <w:lang w:val="en-GB"/>
        </w:rPr>
        <w:t>complete the data</w:t>
      </w:r>
    </w:p>
    <w:p w:rsidR="00747695" w:rsidRPr="006B7027" w:rsidRDefault="00C83305" w:rsidP="00AE023C">
      <w:pPr>
        <w:spacing w:line="480" w:lineRule="auto"/>
        <w:rPr>
          <w:rFonts w:asciiTheme="minorHAnsi" w:hAnsiTheme="minorHAnsi"/>
          <w:sz w:val="20"/>
          <w:szCs w:val="20"/>
          <w:lang w:val="en-GB"/>
        </w:rPr>
      </w:pPr>
      <w:r w:rsidRPr="006B7027">
        <w:rPr>
          <w:rFonts w:asciiTheme="minorHAnsi" w:hAnsiTheme="minorHAnsi"/>
          <w:lang w:val="en-GB"/>
        </w:rPr>
        <w:t>issued by</w:t>
      </w:r>
      <w:r w:rsidR="003F7E88">
        <w:rPr>
          <w:rFonts w:asciiTheme="minorHAnsi" w:hAnsiTheme="minorHAnsi"/>
          <w:sz w:val="20"/>
          <w:szCs w:val="20"/>
          <w:lang w:val="en-GB"/>
        </w:rPr>
        <w:t xml:space="preserve">: </w:t>
      </w:r>
      <w:r w:rsidR="003F7E88" w:rsidRPr="003F7E88">
        <w:rPr>
          <w:rFonts w:asciiTheme="minorHAnsi" w:hAnsiTheme="minorHAnsi"/>
          <w:szCs w:val="20"/>
          <w:lang w:val="en-GB"/>
        </w:rPr>
        <w:t>complete the data</w:t>
      </w:r>
    </w:p>
    <w:p w:rsidR="001B174B" w:rsidRPr="006B7027" w:rsidRDefault="00C83305" w:rsidP="00D177E4">
      <w:pPr>
        <w:spacing w:line="480" w:lineRule="auto"/>
        <w:rPr>
          <w:rFonts w:asciiTheme="minorHAnsi" w:hAnsiTheme="minorHAnsi"/>
          <w:b/>
          <w:u w:val="single"/>
          <w:lang w:val="en-GB"/>
        </w:rPr>
      </w:pPr>
      <w:r w:rsidRPr="006B7027">
        <w:rPr>
          <w:rFonts w:asciiTheme="minorHAnsi" w:hAnsiTheme="minorHAnsi"/>
          <w:lang w:val="en-GB"/>
        </w:rPr>
        <w:t>obtained in the year</w:t>
      </w:r>
      <w:r w:rsidR="00747695" w:rsidRPr="006B7027">
        <w:rPr>
          <w:rFonts w:asciiTheme="minorHAnsi" w:hAnsiTheme="minorHAnsi"/>
          <w:lang w:val="en-GB"/>
        </w:rPr>
        <w:t xml:space="preserve"> </w:t>
      </w:r>
      <w:r w:rsidR="003F7E88" w:rsidRPr="003F7E88">
        <w:rPr>
          <w:rFonts w:asciiTheme="minorHAnsi" w:hAnsiTheme="minorHAnsi"/>
          <w:szCs w:val="20"/>
          <w:lang w:val="en-GB"/>
        </w:rPr>
        <w:t>complete the data</w:t>
      </w:r>
      <w:r w:rsidR="00747695" w:rsidRPr="006B7027">
        <w:rPr>
          <w:rFonts w:asciiTheme="minorHAnsi" w:hAnsiTheme="minorHAnsi"/>
          <w:lang w:val="en-GB"/>
        </w:rPr>
        <w:t xml:space="preserve">, </w:t>
      </w:r>
      <w:r w:rsidRPr="006B7027">
        <w:rPr>
          <w:rFonts w:asciiTheme="minorHAnsi" w:hAnsiTheme="minorHAnsi"/>
          <w:lang w:val="en-GB"/>
        </w:rPr>
        <w:t>level</w:t>
      </w:r>
      <w:r w:rsidR="00747695" w:rsidRPr="006B7027">
        <w:rPr>
          <w:rFonts w:asciiTheme="minorHAnsi" w:hAnsiTheme="minorHAnsi"/>
          <w:lang w:val="en-GB"/>
        </w:rPr>
        <w:t xml:space="preserve"> </w:t>
      </w:r>
      <w:r w:rsidR="003F7E88" w:rsidRPr="003F7E88">
        <w:rPr>
          <w:rFonts w:asciiTheme="minorHAnsi" w:hAnsiTheme="minorHAnsi"/>
          <w:lang w:val="en-GB"/>
        </w:rPr>
        <w:t>complete the data</w:t>
      </w:r>
      <w:r w:rsidR="00747695" w:rsidRPr="006B7027">
        <w:rPr>
          <w:rFonts w:asciiTheme="minorHAnsi" w:hAnsiTheme="minorHAnsi"/>
          <w:sz w:val="20"/>
          <w:szCs w:val="20"/>
          <w:lang w:val="en-GB"/>
        </w:rPr>
        <w:t>,</w:t>
      </w:r>
      <w:r w:rsidR="00747695" w:rsidRPr="006B7027">
        <w:rPr>
          <w:rFonts w:asciiTheme="minorHAnsi" w:hAnsiTheme="minorHAnsi"/>
          <w:lang w:val="en-GB"/>
        </w:rPr>
        <w:t xml:space="preserve"> </w:t>
      </w:r>
      <w:r w:rsidRPr="006B7027">
        <w:rPr>
          <w:rFonts w:asciiTheme="minorHAnsi" w:hAnsiTheme="minorHAnsi"/>
          <w:lang w:val="en-GB"/>
        </w:rPr>
        <w:t>result/</w:t>
      </w:r>
      <w:r w:rsidR="00F92DB4">
        <w:rPr>
          <w:rFonts w:asciiTheme="minorHAnsi" w:hAnsiTheme="minorHAnsi"/>
          <w:lang w:val="en-GB"/>
        </w:rPr>
        <w:t>grade</w:t>
      </w:r>
      <w:r w:rsidRPr="006B7027">
        <w:rPr>
          <w:rFonts w:asciiTheme="minorHAnsi" w:hAnsiTheme="minorHAnsi"/>
          <w:lang w:val="en-GB"/>
        </w:rPr>
        <w:t xml:space="preserve"> </w:t>
      </w:r>
      <w:r w:rsidR="003F7E88" w:rsidRPr="003F7E88">
        <w:rPr>
          <w:rFonts w:asciiTheme="minorHAnsi" w:hAnsiTheme="minorHAnsi"/>
          <w:szCs w:val="20"/>
          <w:lang w:val="en-GB"/>
        </w:rPr>
        <w:t>complete the data</w:t>
      </w:r>
    </w:p>
    <w:p w:rsidR="001B174B" w:rsidRPr="006B7027" w:rsidRDefault="001B174B" w:rsidP="001B174B">
      <w:pPr>
        <w:spacing w:line="360" w:lineRule="auto"/>
        <w:rPr>
          <w:rFonts w:asciiTheme="minorHAnsi" w:hAnsiTheme="minorHAnsi"/>
          <w:b/>
          <w:u w:val="single"/>
          <w:lang w:val="en-GB"/>
        </w:rPr>
      </w:pPr>
      <w:r w:rsidRPr="006B7027">
        <w:rPr>
          <w:rFonts w:asciiTheme="minorHAnsi" w:hAnsiTheme="minorHAnsi"/>
          <w:b/>
          <w:u w:val="single"/>
          <w:lang w:val="en-GB"/>
        </w:rPr>
        <w:t>Competences</w:t>
      </w:r>
    </w:p>
    <w:p w:rsidR="003F7E88" w:rsidRDefault="001B174B" w:rsidP="001B174B">
      <w:pPr>
        <w:spacing w:line="360" w:lineRule="auto"/>
        <w:rPr>
          <w:rFonts w:asciiTheme="minorHAnsi" w:hAnsiTheme="minorHAnsi"/>
          <w:sz w:val="22"/>
          <w:szCs w:val="22"/>
          <w:lang w:val="en-GB"/>
        </w:rPr>
      </w:pPr>
      <w:r w:rsidRPr="006B7027">
        <w:rPr>
          <w:rFonts w:asciiTheme="minorHAnsi" w:hAnsiTheme="minorHAnsi"/>
          <w:lang w:val="en-GB"/>
        </w:rPr>
        <w:t>reading</w:t>
      </w:r>
      <w:r w:rsidR="003F7E88">
        <w:rPr>
          <w:rFonts w:asciiTheme="minorHAnsi" w:hAnsiTheme="minorHAnsi"/>
          <w:sz w:val="22"/>
          <w:szCs w:val="22"/>
          <w:lang w:val="en-GB"/>
        </w:rPr>
        <w:t xml:space="preserve">: </w:t>
      </w:r>
      <w:r w:rsidRPr="006B7027">
        <w:rPr>
          <w:rFonts w:asciiTheme="minorHAnsi" w:hAnsiTheme="minorHAnsi"/>
          <w:sz w:val="22"/>
          <w:szCs w:val="22"/>
          <w:lang w:val="en-GB"/>
        </w:rPr>
        <w:t xml:space="preserve"> </w:t>
      </w:r>
      <w:r w:rsidR="003F7E88" w:rsidRPr="003F7E88">
        <w:rPr>
          <w:rFonts w:asciiTheme="minorHAnsi" w:hAnsiTheme="minorHAnsi"/>
          <w:szCs w:val="22"/>
          <w:lang w:val="en-GB"/>
        </w:rPr>
        <w:t>complete the data</w:t>
      </w:r>
    </w:p>
    <w:p w:rsidR="003F7E88" w:rsidRDefault="001B174B" w:rsidP="001B174B">
      <w:pPr>
        <w:spacing w:line="360" w:lineRule="auto"/>
        <w:rPr>
          <w:rFonts w:asciiTheme="minorHAnsi" w:hAnsiTheme="minorHAnsi"/>
          <w:sz w:val="22"/>
          <w:szCs w:val="22"/>
          <w:lang w:val="en-GB"/>
        </w:rPr>
      </w:pPr>
      <w:r w:rsidRPr="006B7027">
        <w:rPr>
          <w:rFonts w:asciiTheme="minorHAnsi" w:hAnsiTheme="minorHAnsi"/>
          <w:lang w:val="en-GB"/>
        </w:rPr>
        <w:t>listening</w:t>
      </w:r>
      <w:r w:rsidR="003F7E88">
        <w:rPr>
          <w:rFonts w:asciiTheme="minorHAnsi" w:hAnsiTheme="minorHAnsi"/>
          <w:lang w:val="en-GB"/>
        </w:rPr>
        <w:t xml:space="preserve">: </w:t>
      </w:r>
      <w:r w:rsidR="003F7E88" w:rsidRPr="003F7E88">
        <w:rPr>
          <w:rFonts w:asciiTheme="minorHAnsi" w:hAnsiTheme="minorHAnsi"/>
          <w:lang w:val="en-GB"/>
        </w:rPr>
        <w:t>complete the data</w:t>
      </w:r>
    </w:p>
    <w:p w:rsidR="003F7E88" w:rsidRDefault="001B174B" w:rsidP="001B174B">
      <w:pPr>
        <w:spacing w:line="360" w:lineRule="auto"/>
        <w:rPr>
          <w:rFonts w:asciiTheme="minorHAnsi" w:hAnsiTheme="minorHAnsi"/>
          <w:sz w:val="22"/>
          <w:szCs w:val="22"/>
          <w:lang w:val="en-GB"/>
        </w:rPr>
      </w:pPr>
      <w:r w:rsidRPr="006B7027">
        <w:rPr>
          <w:rFonts w:asciiTheme="minorHAnsi" w:hAnsiTheme="minorHAnsi"/>
          <w:lang w:val="en-GB"/>
        </w:rPr>
        <w:t>writing</w:t>
      </w:r>
      <w:r w:rsidR="003F7E88">
        <w:rPr>
          <w:rFonts w:asciiTheme="minorHAnsi" w:hAnsiTheme="minorHAnsi"/>
          <w:lang w:val="en-GB"/>
        </w:rPr>
        <w:t xml:space="preserve">: </w:t>
      </w:r>
      <w:r w:rsidR="003F7E88" w:rsidRPr="003F7E88">
        <w:rPr>
          <w:rFonts w:asciiTheme="minorHAnsi" w:hAnsiTheme="minorHAnsi"/>
          <w:szCs w:val="22"/>
          <w:lang w:val="en-GB"/>
        </w:rPr>
        <w:t>complete the data</w:t>
      </w:r>
    </w:p>
    <w:p w:rsidR="001B174B" w:rsidRDefault="000504D8" w:rsidP="00D177E4">
      <w:pPr>
        <w:spacing w:line="360" w:lineRule="auto"/>
        <w:rPr>
          <w:rFonts w:asciiTheme="minorHAnsi" w:hAnsiTheme="minorHAnsi"/>
          <w:lang w:val="en-GB"/>
        </w:rPr>
      </w:pPr>
      <w:r w:rsidRPr="003F7E88">
        <w:rPr>
          <w:rFonts w:asciiTheme="minorHAnsi" w:hAnsiTheme="minorHAnsi"/>
          <w:szCs w:val="22"/>
          <w:lang w:val="en-GB"/>
        </w:rPr>
        <w:t>speaking</w:t>
      </w:r>
      <w:r w:rsidR="003F7E88">
        <w:rPr>
          <w:rFonts w:asciiTheme="minorHAnsi" w:hAnsiTheme="minorHAnsi"/>
          <w:szCs w:val="22"/>
          <w:lang w:val="en-GB"/>
        </w:rPr>
        <w:t xml:space="preserve">: </w:t>
      </w:r>
      <w:r w:rsidR="003F7E88" w:rsidRPr="003F7E88">
        <w:rPr>
          <w:rFonts w:asciiTheme="minorHAnsi" w:hAnsiTheme="minorHAnsi"/>
          <w:szCs w:val="22"/>
          <w:lang w:val="en-GB"/>
        </w:rPr>
        <w:t>complete the data</w:t>
      </w:r>
      <w:r w:rsidR="001B174B" w:rsidRPr="006B7027">
        <w:rPr>
          <w:rFonts w:asciiTheme="minorHAnsi" w:hAnsiTheme="minorHAnsi"/>
          <w:lang w:val="en-GB"/>
        </w:rPr>
        <w:t xml:space="preserve"> </w:t>
      </w:r>
    </w:p>
    <w:p w:rsidR="00D177E4" w:rsidRPr="006B7027" w:rsidRDefault="00D177E4" w:rsidP="00D177E4">
      <w:pPr>
        <w:spacing w:line="360" w:lineRule="auto"/>
        <w:rPr>
          <w:rFonts w:asciiTheme="minorHAnsi" w:hAnsiTheme="minorHAnsi"/>
          <w:lang w:val="en-GB"/>
        </w:rPr>
      </w:pPr>
    </w:p>
    <w:p w:rsidR="00DC071F" w:rsidRPr="006B7027" w:rsidRDefault="001B174B" w:rsidP="00D177E4">
      <w:pPr>
        <w:spacing w:line="276" w:lineRule="auto"/>
        <w:ind w:left="4956"/>
        <w:rPr>
          <w:rFonts w:asciiTheme="minorHAnsi" w:hAnsiTheme="minorHAnsi"/>
          <w:lang w:val="en-GB"/>
        </w:rPr>
      </w:pPr>
      <w:r w:rsidRPr="006B7027">
        <w:rPr>
          <w:rFonts w:asciiTheme="minorHAnsi" w:hAnsiTheme="minorHAnsi"/>
          <w:lang w:val="en-GB"/>
        </w:rPr>
        <w:t>student’s signature</w:t>
      </w:r>
      <w:r w:rsidR="003F7E88">
        <w:rPr>
          <w:rFonts w:asciiTheme="minorHAnsi" w:hAnsiTheme="minorHAnsi"/>
          <w:lang w:val="en-GB"/>
        </w:rPr>
        <w:t xml:space="preserve">: </w:t>
      </w:r>
      <w:r w:rsidR="003F7E88" w:rsidRPr="003F7E88">
        <w:rPr>
          <w:rFonts w:asciiTheme="minorHAnsi" w:hAnsiTheme="minorHAnsi"/>
          <w:lang w:val="en-GB"/>
        </w:rPr>
        <w:t>complete the data</w:t>
      </w:r>
    </w:p>
    <w:p w:rsidR="001076D4" w:rsidRPr="006B7027" w:rsidRDefault="001076D4" w:rsidP="00D177E4">
      <w:pPr>
        <w:shd w:val="clear" w:color="auto" w:fill="D9D9D9" w:themeFill="background1" w:themeFillShade="D9"/>
        <w:spacing w:before="600"/>
        <w:rPr>
          <w:rFonts w:asciiTheme="minorHAnsi" w:hAnsiTheme="minorHAnsi"/>
          <w:b/>
          <w:sz w:val="28"/>
          <w:szCs w:val="28"/>
          <w:lang w:val="en-GB"/>
        </w:rPr>
      </w:pPr>
      <w:r w:rsidRPr="006B7027">
        <w:rPr>
          <w:rFonts w:asciiTheme="minorHAnsi" w:hAnsiTheme="minorHAnsi"/>
          <w:b/>
          <w:sz w:val="28"/>
          <w:szCs w:val="28"/>
          <w:lang w:val="en-GB"/>
        </w:rPr>
        <w:t xml:space="preserve">II. </w:t>
      </w:r>
      <w:r w:rsidR="001B174B" w:rsidRPr="006B7027">
        <w:rPr>
          <w:rFonts w:asciiTheme="minorHAnsi" w:hAnsiTheme="minorHAnsi"/>
          <w:b/>
          <w:sz w:val="28"/>
          <w:szCs w:val="28"/>
          <w:lang w:val="en-GB"/>
        </w:rPr>
        <w:t>Evaluation for the semester credit</w:t>
      </w:r>
      <w:r w:rsidR="00535987" w:rsidRPr="006B7027">
        <w:rPr>
          <w:rFonts w:asciiTheme="minorHAnsi" w:hAnsiTheme="minorHAnsi"/>
          <w:b/>
          <w:sz w:val="28"/>
          <w:szCs w:val="28"/>
          <w:lang w:val="en-GB"/>
        </w:rPr>
        <w:t>**</w:t>
      </w:r>
    </w:p>
    <w:p w:rsidR="001076D4" w:rsidRPr="006B7027" w:rsidRDefault="001076D4" w:rsidP="001076D4">
      <w:pPr>
        <w:rPr>
          <w:rFonts w:asciiTheme="minorHAnsi" w:hAnsiTheme="minorHAnsi"/>
          <w:lang w:val="en-GB"/>
        </w:rPr>
      </w:pPr>
    </w:p>
    <w:p w:rsidR="001076D4" w:rsidRPr="006B7027" w:rsidRDefault="001B174B" w:rsidP="00D177E4">
      <w:pPr>
        <w:rPr>
          <w:rFonts w:asciiTheme="minorHAnsi" w:hAnsiTheme="minorHAnsi"/>
          <w:lang w:val="en-GB"/>
        </w:rPr>
      </w:pPr>
      <w:r w:rsidRPr="006B7027">
        <w:rPr>
          <w:rFonts w:asciiTheme="minorHAnsi" w:hAnsiTheme="minorHAnsi"/>
          <w:b/>
          <w:sz w:val="32"/>
          <w:szCs w:val="32"/>
          <w:u w:val="single"/>
          <w:lang w:val="en-GB"/>
        </w:rPr>
        <w:t xml:space="preserve">Evaluation </w:t>
      </w:r>
      <w:r w:rsidR="000504D8">
        <w:rPr>
          <w:rFonts w:asciiTheme="minorHAnsi" w:hAnsiTheme="minorHAnsi"/>
          <w:b/>
          <w:sz w:val="32"/>
          <w:szCs w:val="32"/>
          <w:u w:val="single"/>
          <w:lang w:val="en-GB"/>
        </w:rPr>
        <w:t>for</w:t>
      </w:r>
      <w:r w:rsidR="003F7E88">
        <w:rPr>
          <w:rFonts w:asciiTheme="minorHAnsi" w:hAnsiTheme="minorHAnsi"/>
          <w:b/>
          <w:sz w:val="32"/>
          <w:szCs w:val="32"/>
          <w:u w:val="single"/>
          <w:lang w:val="en-GB"/>
        </w:rPr>
        <w:t xml:space="preserve"> the semester: </w:t>
      </w:r>
      <w:r w:rsidR="00E57872" w:rsidRPr="00E57872">
        <w:rPr>
          <w:rFonts w:asciiTheme="minorHAnsi" w:hAnsiTheme="minorHAnsi"/>
          <w:sz w:val="32"/>
          <w:szCs w:val="32"/>
          <w:lang w:val="en-GB"/>
        </w:rPr>
        <w:t xml:space="preserve">make up your selection </w:t>
      </w:r>
      <w:r w:rsidR="00E57872">
        <w:rPr>
          <w:rFonts w:asciiTheme="minorHAnsi" w:hAnsiTheme="minorHAnsi"/>
          <w:sz w:val="32"/>
          <w:szCs w:val="32"/>
          <w:lang w:val="en-GB"/>
        </w:rPr>
        <w:t>(</w:t>
      </w:r>
      <w:r w:rsidR="003F7E88">
        <w:rPr>
          <w:rFonts w:asciiTheme="minorHAnsi" w:hAnsiTheme="minorHAnsi"/>
          <w:sz w:val="32"/>
          <w:szCs w:val="32"/>
          <w:lang w:val="en-GB"/>
        </w:rPr>
        <w:t>3,5. 4. 4,5. 5</w:t>
      </w:r>
      <w:r w:rsidR="003F7E88" w:rsidRPr="003F7E88">
        <w:rPr>
          <w:rFonts w:asciiTheme="minorHAnsi" w:hAnsiTheme="minorHAnsi"/>
          <w:sz w:val="32"/>
          <w:szCs w:val="32"/>
          <w:lang w:val="en-GB"/>
        </w:rPr>
        <w:t>.</w:t>
      </w:r>
      <w:r w:rsidR="00E57872">
        <w:rPr>
          <w:rFonts w:asciiTheme="minorHAnsi" w:hAnsiTheme="minorHAnsi"/>
          <w:sz w:val="32"/>
          <w:szCs w:val="32"/>
          <w:lang w:val="en-GB"/>
        </w:rPr>
        <w:t>)</w:t>
      </w:r>
      <w:r w:rsidR="00D177E4" w:rsidRPr="003F7E88">
        <w:rPr>
          <w:rFonts w:asciiTheme="minorHAnsi" w:hAnsiTheme="minorHAnsi"/>
          <w:b/>
          <w:sz w:val="32"/>
          <w:szCs w:val="32"/>
          <w:u w:val="single"/>
          <w:lang w:val="en-GB"/>
        </w:rPr>
        <w:t xml:space="preserve"> </w:t>
      </w:r>
      <w:r w:rsidRPr="003F7E88">
        <w:rPr>
          <w:rFonts w:asciiTheme="minorHAnsi" w:hAnsiTheme="minorHAnsi"/>
          <w:b/>
          <w:sz w:val="32"/>
          <w:szCs w:val="32"/>
          <w:u w:val="single"/>
          <w:lang w:val="en-GB"/>
        </w:rPr>
        <w:t>Exam grade</w:t>
      </w:r>
      <w:r w:rsidR="00E57872">
        <w:rPr>
          <w:rFonts w:asciiTheme="minorHAnsi" w:hAnsiTheme="minorHAnsi"/>
          <w:b/>
          <w:sz w:val="32"/>
          <w:szCs w:val="32"/>
          <w:u w:val="single"/>
          <w:lang w:val="en-GB"/>
        </w:rPr>
        <w:t xml:space="preserve">: </w:t>
      </w:r>
      <w:r w:rsidR="00E57872" w:rsidRPr="00E57872">
        <w:rPr>
          <w:rFonts w:asciiTheme="minorHAnsi" w:hAnsiTheme="minorHAnsi"/>
          <w:sz w:val="32"/>
          <w:szCs w:val="32"/>
          <w:lang w:val="en-GB"/>
        </w:rPr>
        <w:t xml:space="preserve">make up your selection </w:t>
      </w:r>
      <w:r w:rsidR="00E57872">
        <w:rPr>
          <w:rFonts w:asciiTheme="minorHAnsi" w:hAnsiTheme="minorHAnsi"/>
          <w:sz w:val="32"/>
          <w:szCs w:val="32"/>
          <w:lang w:val="en-GB"/>
        </w:rPr>
        <w:t>(3,5. 4. 4,5. 5</w:t>
      </w:r>
      <w:r w:rsidR="00E57872" w:rsidRPr="003F7E88">
        <w:rPr>
          <w:rFonts w:asciiTheme="minorHAnsi" w:hAnsiTheme="minorHAnsi"/>
          <w:sz w:val="32"/>
          <w:szCs w:val="32"/>
          <w:lang w:val="en-GB"/>
        </w:rPr>
        <w:t>.</w:t>
      </w:r>
      <w:r w:rsidR="00E57872">
        <w:rPr>
          <w:rFonts w:asciiTheme="minorHAnsi" w:hAnsiTheme="minorHAnsi"/>
          <w:sz w:val="32"/>
          <w:szCs w:val="32"/>
          <w:lang w:val="en-GB"/>
        </w:rPr>
        <w:t>)</w:t>
      </w:r>
      <w:r w:rsidR="00D177E4" w:rsidRPr="006B7027">
        <w:rPr>
          <w:rFonts w:asciiTheme="minorHAnsi" w:hAnsiTheme="minorHAnsi"/>
          <w:lang w:val="en-GB"/>
        </w:rPr>
        <w:t xml:space="preserve"> </w:t>
      </w:r>
    </w:p>
    <w:p w:rsidR="0025631E" w:rsidRPr="006B7027" w:rsidRDefault="001076D4" w:rsidP="00D177E4">
      <w:pPr>
        <w:shd w:val="clear" w:color="auto" w:fill="D9D9D9" w:themeFill="background1" w:themeFillShade="D9"/>
        <w:spacing w:before="600"/>
        <w:rPr>
          <w:rFonts w:asciiTheme="minorHAnsi" w:hAnsiTheme="minorHAnsi"/>
          <w:b/>
          <w:sz w:val="28"/>
          <w:szCs w:val="28"/>
          <w:lang w:val="en-GB"/>
        </w:rPr>
      </w:pPr>
      <w:r w:rsidRPr="006B7027">
        <w:rPr>
          <w:rFonts w:asciiTheme="minorHAnsi" w:hAnsiTheme="minorHAnsi"/>
          <w:b/>
          <w:sz w:val="28"/>
          <w:szCs w:val="28"/>
          <w:lang w:val="en-GB"/>
        </w:rPr>
        <w:lastRenderedPageBreak/>
        <w:t xml:space="preserve">III. </w:t>
      </w:r>
      <w:r w:rsidR="0025631E" w:rsidRPr="006B7027">
        <w:rPr>
          <w:rFonts w:asciiTheme="minorHAnsi" w:hAnsiTheme="minorHAnsi"/>
          <w:b/>
          <w:sz w:val="28"/>
          <w:szCs w:val="28"/>
          <w:lang w:val="en-GB"/>
        </w:rPr>
        <w:t>Additional notes from the L</w:t>
      </w:r>
      <w:r w:rsidR="000504D8">
        <w:rPr>
          <w:rFonts w:asciiTheme="minorHAnsi" w:hAnsiTheme="minorHAnsi"/>
          <w:b/>
          <w:sz w:val="28"/>
          <w:szCs w:val="28"/>
          <w:lang w:val="en-GB"/>
        </w:rPr>
        <w:t>anguage</w:t>
      </w:r>
      <w:r w:rsidR="0025631E" w:rsidRPr="006B7027">
        <w:rPr>
          <w:rFonts w:asciiTheme="minorHAnsi" w:hAnsiTheme="minorHAnsi"/>
          <w:b/>
          <w:sz w:val="28"/>
          <w:szCs w:val="28"/>
          <w:lang w:val="en-GB"/>
        </w:rPr>
        <w:t xml:space="preserve"> Team Coordinator</w:t>
      </w:r>
    </w:p>
    <w:p w:rsidR="0025631E" w:rsidRDefault="00E57872" w:rsidP="0025631E">
      <w:pPr>
        <w:rPr>
          <w:rFonts w:asciiTheme="minorHAnsi" w:hAnsiTheme="minorHAnsi"/>
          <w:sz w:val="20"/>
          <w:szCs w:val="20"/>
          <w:lang w:val="en-GB"/>
        </w:rPr>
      </w:pPr>
      <w:r w:rsidRPr="00E57872">
        <w:rPr>
          <w:rFonts w:asciiTheme="minorHAnsi" w:hAnsiTheme="minorHAnsi"/>
          <w:lang w:val="en-GB"/>
        </w:rPr>
        <w:t>complete the data</w:t>
      </w:r>
    </w:p>
    <w:p w:rsidR="00E57872" w:rsidRPr="00E57872" w:rsidRDefault="00E57872" w:rsidP="0025631E">
      <w:pPr>
        <w:rPr>
          <w:rFonts w:asciiTheme="minorHAnsi" w:hAnsiTheme="minorHAnsi"/>
          <w:sz w:val="20"/>
          <w:szCs w:val="20"/>
          <w:lang w:val="en-GB"/>
        </w:rPr>
      </w:pPr>
    </w:p>
    <w:p w:rsidR="0025631E" w:rsidRPr="006B7027" w:rsidRDefault="000504D8" w:rsidP="0025631E">
      <w:pPr>
        <w:rPr>
          <w:rFonts w:asciiTheme="minorHAnsi" w:hAnsiTheme="minorHAnsi"/>
          <w:lang w:val="en-GB"/>
        </w:rPr>
      </w:pPr>
      <w:r>
        <w:rPr>
          <w:rFonts w:asciiTheme="minorHAnsi" w:hAnsiTheme="minorHAnsi"/>
          <w:lang w:val="en-GB"/>
        </w:rPr>
        <w:t>date</w:t>
      </w:r>
      <w:r w:rsidR="00E57872">
        <w:rPr>
          <w:rFonts w:asciiTheme="minorHAnsi" w:hAnsiTheme="minorHAnsi"/>
          <w:lang w:val="en-GB"/>
        </w:rPr>
        <w:t xml:space="preserve">: </w:t>
      </w:r>
      <w:r w:rsidR="00E57872" w:rsidRPr="00E57872">
        <w:rPr>
          <w:rFonts w:asciiTheme="minorHAnsi" w:hAnsiTheme="minorHAnsi"/>
          <w:lang w:val="en-GB"/>
        </w:rPr>
        <w:t>complete the data</w:t>
      </w:r>
      <w:r w:rsidR="0025631E" w:rsidRPr="006B7027">
        <w:rPr>
          <w:rFonts w:asciiTheme="minorHAnsi" w:hAnsiTheme="minorHAnsi"/>
          <w:lang w:val="en-GB"/>
        </w:rPr>
        <w:t>signature of the Language Team Coordinator</w:t>
      </w:r>
      <w:r w:rsidR="00E57872">
        <w:rPr>
          <w:rFonts w:asciiTheme="minorHAnsi" w:hAnsiTheme="minorHAnsi"/>
          <w:lang w:val="en-GB"/>
        </w:rPr>
        <w:t xml:space="preserve">: </w:t>
      </w:r>
      <w:r w:rsidR="00E57872" w:rsidRPr="00E57872">
        <w:rPr>
          <w:rFonts w:asciiTheme="minorHAnsi" w:hAnsiTheme="minorHAnsi"/>
          <w:lang w:val="en-GB"/>
        </w:rPr>
        <w:t>complete the data</w:t>
      </w:r>
    </w:p>
    <w:p w:rsidR="0025631E" w:rsidRPr="006B7027" w:rsidRDefault="0025631E" w:rsidP="0025631E">
      <w:pPr>
        <w:rPr>
          <w:rFonts w:asciiTheme="minorHAnsi" w:hAnsiTheme="minorHAnsi"/>
          <w:sz w:val="20"/>
          <w:szCs w:val="20"/>
          <w:lang w:val="en-GB"/>
        </w:rPr>
      </w:pPr>
    </w:p>
    <w:p w:rsidR="0025631E" w:rsidRPr="006B7027" w:rsidRDefault="0025631E" w:rsidP="0025631E">
      <w:pPr>
        <w:rPr>
          <w:rFonts w:asciiTheme="minorHAnsi" w:hAnsiTheme="minorHAnsi"/>
          <w:lang w:val="en-GB"/>
        </w:rPr>
      </w:pPr>
    </w:p>
    <w:p w:rsidR="0025631E" w:rsidRPr="006B7027" w:rsidRDefault="000C5347" w:rsidP="0025631E">
      <w:pPr>
        <w:shd w:val="clear" w:color="auto" w:fill="D9D9D9" w:themeFill="background1" w:themeFillShade="D9"/>
        <w:rPr>
          <w:rFonts w:asciiTheme="minorHAnsi" w:hAnsiTheme="minorHAnsi"/>
          <w:b/>
          <w:sz w:val="28"/>
          <w:szCs w:val="28"/>
          <w:lang w:val="en-GB"/>
        </w:rPr>
      </w:pPr>
      <w:r w:rsidRPr="006B7027">
        <w:rPr>
          <w:rFonts w:asciiTheme="minorHAnsi" w:hAnsiTheme="minorHAnsi"/>
          <w:b/>
          <w:sz w:val="28"/>
          <w:szCs w:val="28"/>
          <w:lang w:val="en-GB"/>
        </w:rPr>
        <w:t>I</w:t>
      </w:r>
      <w:r w:rsidR="0025631E" w:rsidRPr="006B7027">
        <w:rPr>
          <w:rFonts w:asciiTheme="minorHAnsi" w:hAnsiTheme="minorHAnsi"/>
          <w:b/>
          <w:sz w:val="28"/>
          <w:szCs w:val="28"/>
          <w:lang w:val="en-GB"/>
        </w:rPr>
        <w:t>V. Decision of the Head of Department of Foreign Language</w:t>
      </w:r>
      <w:r w:rsidR="00D32D60">
        <w:rPr>
          <w:rFonts w:asciiTheme="minorHAnsi" w:hAnsiTheme="minorHAnsi"/>
          <w:b/>
          <w:sz w:val="28"/>
          <w:szCs w:val="28"/>
          <w:lang w:val="en-GB"/>
        </w:rPr>
        <w:t>s</w:t>
      </w:r>
    </w:p>
    <w:p w:rsidR="0025631E" w:rsidRPr="006B7027" w:rsidRDefault="0025631E" w:rsidP="0025631E">
      <w:pPr>
        <w:rPr>
          <w:rFonts w:asciiTheme="minorHAnsi" w:hAnsiTheme="minorHAnsi"/>
          <w:sz w:val="28"/>
          <w:szCs w:val="28"/>
          <w:lang w:val="en-GB"/>
        </w:rPr>
      </w:pPr>
    </w:p>
    <w:p w:rsidR="0025631E" w:rsidRPr="006B7027" w:rsidRDefault="0025631E" w:rsidP="0025631E">
      <w:pPr>
        <w:rPr>
          <w:rFonts w:asciiTheme="minorHAnsi" w:hAnsiTheme="minorHAnsi"/>
          <w:sz w:val="28"/>
          <w:szCs w:val="28"/>
          <w:lang w:val="en-GB"/>
        </w:rPr>
      </w:pPr>
    </w:p>
    <w:p w:rsidR="00D177E4" w:rsidRDefault="0025631E" w:rsidP="000C5347">
      <w:pPr>
        <w:rPr>
          <w:rFonts w:asciiTheme="minorHAnsi" w:hAnsiTheme="minorHAnsi"/>
          <w:sz w:val="28"/>
          <w:szCs w:val="28"/>
          <w:lang w:val="en-GB"/>
        </w:rPr>
      </w:pPr>
      <w:r w:rsidRPr="006B7027">
        <w:rPr>
          <w:rFonts w:asciiTheme="minorHAnsi" w:hAnsiTheme="minorHAnsi"/>
          <w:sz w:val="28"/>
          <w:szCs w:val="28"/>
          <w:lang w:val="en-GB"/>
        </w:rPr>
        <w:t xml:space="preserve">I </w:t>
      </w:r>
      <w:r w:rsidR="00D32D60">
        <w:rPr>
          <w:rFonts w:asciiTheme="minorHAnsi" w:hAnsiTheme="minorHAnsi"/>
          <w:sz w:val="28"/>
          <w:szCs w:val="28"/>
          <w:lang w:val="en-GB"/>
        </w:rPr>
        <w:t>approve  / I do not approve</w:t>
      </w:r>
      <w:r w:rsidR="00E57872">
        <w:rPr>
          <w:rFonts w:asciiTheme="minorHAnsi" w:hAnsiTheme="minorHAnsi"/>
          <w:sz w:val="28"/>
          <w:szCs w:val="28"/>
          <w:lang w:val="en-GB"/>
        </w:rPr>
        <w:t xml:space="preserve">: </w:t>
      </w:r>
      <w:r w:rsidR="00E57872" w:rsidRPr="00E57872">
        <w:rPr>
          <w:rFonts w:asciiTheme="minorHAnsi" w:hAnsiTheme="minorHAnsi"/>
          <w:sz w:val="28"/>
          <w:szCs w:val="28"/>
          <w:lang w:val="en-GB"/>
        </w:rPr>
        <w:t>remove unnecessary</w:t>
      </w:r>
    </w:p>
    <w:p w:rsidR="00535987" w:rsidRDefault="000C5347" w:rsidP="000C5347">
      <w:pPr>
        <w:rPr>
          <w:rFonts w:asciiTheme="minorHAnsi" w:hAnsiTheme="minorHAnsi"/>
          <w:sz w:val="28"/>
          <w:szCs w:val="28"/>
          <w:lang w:val="en-GB"/>
        </w:rPr>
      </w:pPr>
      <w:r w:rsidRPr="006B7027">
        <w:rPr>
          <w:rFonts w:asciiTheme="minorHAnsi" w:hAnsiTheme="minorHAnsi"/>
          <w:sz w:val="28"/>
          <w:szCs w:val="28"/>
          <w:lang w:val="en-GB"/>
        </w:rPr>
        <w:t>Poznań, date</w:t>
      </w:r>
      <w:r w:rsidR="00E57872">
        <w:rPr>
          <w:rFonts w:asciiTheme="minorHAnsi" w:hAnsiTheme="minorHAnsi"/>
          <w:sz w:val="28"/>
          <w:szCs w:val="28"/>
          <w:lang w:val="en-GB"/>
        </w:rPr>
        <w:t xml:space="preserve"> </w:t>
      </w:r>
      <w:r w:rsidR="00E57872" w:rsidRPr="00E57872">
        <w:rPr>
          <w:rFonts w:asciiTheme="minorHAnsi" w:hAnsiTheme="minorHAnsi"/>
          <w:sz w:val="28"/>
          <w:szCs w:val="28"/>
          <w:lang w:val="en-GB"/>
        </w:rPr>
        <w:t>complete the data</w:t>
      </w:r>
    </w:p>
    <w:p w:rsidR="00D177E4" w:rsidRPr="00D177E4" w:rsidRDefault="00D177E4" w:rsidP="000C5347">
      <w:pPr>
        <w:rPr>
          <w:rFonts w:asciiTheme="minorHAnsi" w:hAnsiTheme="minorHAnsi"/>
          <w:sz w:val="28"/>
          <w:szCs w:val="28"/>
          <w:lang w:val="en-GB"/>
        </w:rPr>
      </w:pPr>
    </w:p>
    <w:p w:rsidR="00F46D1C" w:rsidRPr="006B7027" w:rsidRDefault="00437876" w:rsidP="00584AD1">
      <w:pPr>
        <w:rPr>
          <w:rFonts w:asciiTheme="minorHAnsi" w:hAnsiTheme="minorHAnsi"/>
          <w:sz w:val="20"/>
          <w:szCs w:val="20"/>
          <w:lang w:val="en-GB"/>
        </w:rPr>
      </w:pPr>
      <w:r w:rsidRPr="006B7027">
        <w:rPr>
          <w:rFonts w:asciiTheme="minorHAnsi" w:hAnsiTheme="minorHAnsi"/>
          <w:sz w:val="20"/>
          <w:szCs w:val="20"/>
          <w:lang w:val="en-GB"/>
        </w:rPr>
        <w:t xml:space="preserve">* </w:t>
      </w:r>
      <w:r w:rsidR="00136AB3">
        <w:rPr>
          <w:rFonts w:asciiTheme="minorHAnsi" w:hAnsiTheme="minorHAnsi"/>
          <w:sz w:val="20"/>
          <w:szCs w:val="20"/>
          <w:lang w:val="en-GB"/>
        </w:rPr>
        <w:t>scan of the document</w:t>
      </w:r>
      <w:r w:rsidR="000C5347" w:rsidRPr="006B7027">
        <w:rPr>
          <w:rFonts w:asciiTheme="minorHAnsi" w:hAnsiTheme="minorHAnsi"/>
          <w:sz w:val="20"/>
          <w:szCs w:val="20"/>
          <w:lang w:val="en-GB"/>
        </w:rPr>
        <w:t xml:space="preserve"> should be attached to the application</w:t>
      </w:r>
    </w:p>
    <w:p w:rsidR="00F46D1C" w:rsidRPr="006B7027" w:rsidRDefault="009F7FF4" w:rsidP="000C5347">
      <w:pPr>
        <w:rPr>
          <w:rFonts w:asciiTheme="minorHAnsi" w:hAnsiTheme="minorHAnsi"/>
          <w:b/>
          <w:sz w:val="20"/>
          <w:szCs w:val="20"/>
          <w:lang w:val="en-GB"/>
        </w:rPr>
      </w:pPr>
      <w:r w:rsidRPr="006B7027">
        <w:rPr>
          <w:rFonts w:asciiTheme="minorHAnsi" w:hAnsiTheme="minorHAnsi"/>
          <w:b/>
          <w:sz w:val="20"/>
          <w:szCs w:val="20"/>
          <w:lang w:val="en-GB"/>
        </w:rPr>
        <w:t xml:space="preserve">** </w:t>
      </w:r>
      <w:r w:rsidR="000C5347" w:rsidRPr="006B7027">
        <w:rPr>
          <w:rFonts w:asciiTheme="minorHAnsi" w:hAnsiTheme="minorHAnsi"/>
          <w:b/>
          <w:sz w:val="20"/>
          <w:szCs w:val="20"/>
          <w:lang w:val="en-GB"/>
        </w:rPr>
        <w:t xml:space="preserve">obligation for the student to inform the teacher about the exemption and </w:t>
      </w:r>
      <w:r w:rsidR="00D32D60">
        <w:rPr>
          <w:rFonts w:asciiTheme="minorHAnsi" w:hAnsiTheme="minorHAnsi"/>
          <w:b/>
          <w:sz w:val="20"/>
          <w:szCs w:val="20"/>
          <w:lang w:val="en-GB"/>
        </w:rPr>
        <w:t>grades</w:t>
      </w:r>
    </w:p>
    <w:sectPr w:rsidR="00F46D1C" w:rsidRPr="006B7027" w:rsidSect="00B01367">
      <w:pgSz w:w="11906" w:h="16838"/>
      <w:pgMar w:top="709" w:right="1417"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95A" w:rsidRDefault="0071695A" w:rsidP="00961985">
      <w:r>
        <w:separator/>
      </w:r>
    </w:p>
  </w:endnote>
  <w:endnote w:type="continuationSeparator" w:id="0">
    <w:p w:rsidR="0071695A" w:rsidRDefault="0071695A" w:rsidP="00961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95A" w:rsidRDefault="0071695A" w:rsidP="00961985">
      <w:r>
        <w:separator/>
      </w:r>
    </w:p>
  </w:footnote>
  <w:footnote w:type="continuationSeparator" w:id="0">
    <w:p w:rsidR="0071695A" w:rsidRDefault="0071695A" w:rsidP="009619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985"/>
    <w:rsid w:val="00004112"/>
    <w:rsid w:val="00007F3A"/>
    <w:rsid w:val="000302EC"/>
    <w:rsid w:val="00036503"/>
    <w:rsid w:val="000504D8"/>
    <w:rsid w:val="000535C2"/>
    <w:rsid w:val="00072975"/>
    <w:rsid w:val="000A11CB"/>
    <w:rsid w:val="000A1BE6"/>
    <w:rsid w:val="000C000B"/>
    <w:rsid w:val="000C0277"/>
    <w:rsid w:val="000C5347"/>
    <w:rsid w:val="000D1A79"/>
    <w:rsid w:val="000E364B"/>
    <w:rsid w:val="001049B1"/>
    <w:rsid w:val="001076D4"/>
    <w:rsid w:val="00121D40"/>
    <w:rsid w:val="00136AB3"/>
    <w:rsid w:val="001404DE"/>
    <w:rsid w:val="00141F4F"/>
    <w:rsid w:val="00171A4A"/>
    <w:rsid w:val="001839AB"/>
    <w:rsid w:val="00191759"/>
    <w:rsid w:val="0019716C"/>
    <w:rsid w:val="001B174B"/>
    <w:rsid w:val="001C709F"/>
    <w:rsid w:val="001E57B4"/>
    <w:rsid w:val="001E5C58"/>
    <w:rsid w:val="001F1578"/>
    <w:rsid w:val="001F56A2"/>
    <w:rsid w:val="001F7761"/>
    <w:rsid w:val="00204FA3"/>
    <w:rsid w:val="002056DE"/>
    <w:rsid w:val="00240BC6"/>
    <w:rsid w:val="002410C0"/>
    <w:rsid w:val="00245947"/>
    <w:rsid w:val="002464E3"/>
    <w:rsid w:val="0025631E"/>
    <w:rsid w:val="00265212"/>
    <w:rsid w:val="00265CA8"/>
    <w:rsid w:val="0028074F"/>
    <w:rsid w:val="00281203"/>
    <w:rsid w:val="002B583B"/>
    <w:rsid w:val="002B760A"/>
    <w:rsid w:val="002C6B77"/>
    <w:rsid w:val="002D4392"/>
    <w:rsid w:val="002D4EFC"/>
    <w:rsid w:val="002F1AFC"/>
    <w:rsid w:val="00307EBD"/>
    <w:rsid w:val="00312D5F"/>
    <w:rsid w:val="0032117A"/>
    <w:rsid w:val="00342041"/>
    <w:rsid w:val="0035158D"/>
    <w:rsid w:val="00374A07"/>
    <w:rsid w:val="003A253F"/>
    <w:rsid w:val="003B7D89"/>
    <w:rsid w:val="003C5995"/>
    <w:rsid w:val="003C6F34"/>
    <w:rsid w:val="003D3563"/>
    <w:rsid w:val="003E0F7E"/>
    <w:rsid w:val="003E42E2"/>
    <w:rsid w:val="003F7E88"/>
    <w:rsid w:val="0040140E"/>
    <w:rsid w:val="004068B1"/>
    <w:rsid w:val="0041257F"/>
    <w:rsid w:val="00437876"/>
    <w:rsid w:val="00442FF1"/>
    <w:rsid w:val="00453CD9"/>
    <w:rsid w:val="00470CB5"/>
    <w:rsid w:val="0048509D"/>
    <w:rsid w:val="00490F86"/>
    <w:rsid w:val="004C2872"/>
    <w:rsid w:val="004D3AB0"/>
    <w:rsid w:val="004D7A8F"/>
    <w:rsid w:val="004F1041"/>
    <w:rsid w:val="00503ED3"/>
    <w:rsid w:val="00530CE6"/>
    <w:rsid w:val="00535987"/>
    <w:rsid w:val="00537D20"/>
    <w:rsid w:val="00541637"/>
    <w:rsid w:val="00545EAF"/>
    <w:rsid w:val="005506A8"/>
    <w:rsid w:val="005520D5"/>
    <w:rsid w:val="00560501"/>
    <w:rsid w:val="00563760"/>
    <w:rsid w:val="005755FC"/>
    <w:rsid w:val="00584AD1"/>
    <w:rsid w:val="00594712"/>
    <w:rsid w:val="005A6B6C"/>
    <w:rsid w:val="005B2749"/>
    <w:rsid w:val="005B2E2E"/>
    <w:rsid w:val="005B5219"/>
    <w:rsid w:val="005F23D0"/>
    <w:rsid w:val="0060672D"/>
    <w:rsid w:val="00607F85"/>
    <w:rsid w:val="00622836"/>
    <w:rsid w:val="00635AF9"/>
    <w:rsid w:val="00636361"/>
    <w:rsid w:val="00637AA6"/>
    <w:rsid w:val="00645533"/>
    <w:rsid w:val="00660743"/>
    <w:rsid w:val="0066650F"/>
    <w:rsid w:val="0067329B"/>
    <w:rsid w:val="006746EB"/>
    <w:rsid w:val="006825A2"/>
    <w:rsid w:val="00684A74"/>
    <w:rsid w:val="00687798"/>
    <w:rsid w:val="0069303C"/>
    <w:rsid w:val="0069645F"/>
    <w:rsid w:val="006B6BC5"/>
    <w:rsid w:val="006B7027"/>
    <w:rsid w:val="006C0588"/>
    <w:rsid w:val="006C1490"/>
    <w:rsid w:val="006C2211"/>
    <w:rsid w:val="006D03D5"/>
    <w:rsid w:val="006D50FB"/>
    <w:rsid w:val="006F43AB"/>
    <w:rsid w:val="006F6257"/>
    <w:rsid w:val="006F7D1E"/>
    <w:rsid w:val="007007E1"/>
    <w:rsid w:val="00702D4A"/>
    <w:rsid w:val="0071695A"/>
    <w:rsid w:val="00734EDD"/>
    <w:rsid w:val="00747695"/>
    <w:rsid w:val="0075667E"/>
    <w:rsid w:val="00761220"/>
    <w:rsid w:val="0077394E"/>
    <w:rsid w:val="007B5191"/>
    <w:rsid w:val="007C4A8C"/>
    <w:rsid w:val="007D7301"/>
    <w:rsid w:val="007D7685"/>
    <w:rsid w:val="007F51C1"/>
    <w:rsid w:val="007F76E9"/>
    <w:rsid w:val="008048CC"/>
    <w:rsid w:val="00815230"/>
    <w:rsid w:val="008168BF"/>
    <w:rsid w:val="008255F3"/>
    <w:rsid w:val="00857279"/>
    <w:rsid w:val="0086787F"/>
    <w:rsid w:val="008921E8"/>
    <w:rsid w:val="008A0D4D"/>
    <w:rsid w:val="008A0EB9"/>
    <w:rsid w:val="008A5E49"/>
    <w:rsid w:val="008C72D9"/>
    <w:rsid w:val="008D11C4"/>
    <w:rsid w:val="008F18B5"/>
    <w:rsid w:val="00900660"/>
    <w:rsid w:val="00902765"/>
    <w:rsid w:val="00905EC2"/>
    <w:rsid w:val="0091658A"/>
    <w:rsid w:val="00933ACA"/>
    <w:rsid w:val="0093480F"/>
    <w:rsid w:val="0094104F"/>
    <w:rsid w:val="0094752D"/>
    <w:rsid w:val="00961985"/>
    <w:rsid w:val="00974F5D"/>
    <w:rsid w:val="00977293"/>
    <w:rsid w:val="00992015"/>
    <w:rsid w:val="00997FCC"/>
    <w:rsid w:val="009F1E65"/>
    <w:rsid w:val="009F6E5C"/>
    <w:rsid w:val="009F7FF4"/>
    <w:rsid w:val="00A1094F"/>
    <w:rsid w:val="00A11C76"/>
    <w:rsid w:val="00A41D70"/>
    <w:rsid w:val="00A5253C"/>
    <w:rsid w:val="00A529CA"/>
    <w:rsid w:val="00A57F05"/>
    <w:rsid w:val="00A7437D"/>
    <w:rsid w:val="00A80A1D"/>
    <w:rsid w:val="00A92E23"/>
    <w:rsid w:val="00AA5ED9"/>
    <w:rsid w:val="00AB4CE5"/>
    <w:rsid w:val="00AB6324"/>
    <w:rsid w:val="00AE023C"/>
    <w:rsid w:val="00AE4F97"/>
    <w:rsid w:val="00AF04DD"/>
    <w:rsid w:val="00AF1047"/>
    <w:rsid w:val="00B01367"/>
    <w:rsid w:val="00B064F5"/>
    <w:rsid w:val="00B3576E"/>
    <w:rsid w:val="00B40AE7"/>
    <w:rsid w:val="00B41053"/>
    <w:rsid w:val="00B41B20"/>
    <w:rsid w:val="00B454BD"/>
    <w:rsid w:val="00B465EC"/>
    <w:rsid w:val="00B62924"/>
    <w:rsid w:val="00B67453"/>
    <w:rsid w:val="00B84BD1"/>
    <w:rsid w:val="00B909C2"/>
    <w:rsid w:val="00B9421D"/>
    <w:rsid w:val="00BA2A82"/>
    <w:rsid w:val="00BA70C9"/>
    <w:rsid w:val="00BD48CE"/>
    <w:rsid w:val="00C00E24"/>
    <w:rsid w:val="00C05354"/>
    <w:rsid w:val="00C06537"/>
    <w:rsid w:val="00C357E5"/>
    <w:rsid w:val="00C37161"/>
    <w:rsid w:val="00C538F8"/>
    <w:rsid w:val="00C73DC5"/>
    <w:rsid w:val="00C74B56"/>
    <w:rsid w:val="00C83305"/>
    <w:rsid w:val="00C86987"/>
    <w:rsid w:val="00C869AF"/>
    <w:rsid w:val="00CB3C96"/>
    <w:rsid w:val="00CB4B74"/>
    <w:rsid w:val="00CD54F8"/>
    <w:rsid w:val="00CD57F9"/>
    <w:rsid w:val="00D05F64"/>
    <w:rsid w:val="00D07BAB"/>
    <w:rsid w:val="00D16A84"/>
    <w:rsid w:val="00D177E4"/>
    <w:rsid w:val="00D22F7E"/>
    <w:rsid w:val="00D32D60"/>
    <w:rsid w:val="00D44F4E"/>
    <w:rsid w:val="00D549A2"/>
    <w:rsid w:val="00D61041"/>
    <w:rsid w:val="00D67014"/>
    <w:rsid w:val="00D849E3"/>
    <w:rsid w:val="00D853E7"/>
    <w:rsid w:val="00D874ED"/>
    <w:rsid w:val="00D87C87"/>
    <w:rsid w:val="00DB7FBA"/>
    <w:rsid w:val="00DC071F"/>
    <w:rsid w:val="00DE3688"/>
    <w:rsid w:val="00DE48EF"/>
    <w:rsid w:val="00E03E07"/>
    <w:rsid w:val="00E10C8F"/>
    <w:rsid w:val="00E22752"/>
    <w:rsid w:val="00E23E88"/>
    <w:rsid w:val="00E3326C"/>
    <w:rsid w:val="00E4402B"/>
    <w:rsid w:val="00E57872"/>
    <w:rsid w:val="00E658DB"/>
    <w:rsid w:val="00E65E88"/>
    <w:rsid w:val="00E72B70"/>
    <w:rsid w:val="00E82E88"/>
    <w:rsid w:val="00E82F85"/>
    <w:rsid w:val="00E9522C"/>
    <w:rsid w:val="00E95501"/>
    <w:rsid w:val="00E97F97"/>
    <w:rsid w:val="00EA2B19"/>
    <w:rsid w:val="00EA3BBC"/>
    <w:rsid w:val="00EA4662"/>
    <w:rsid w:val="00ED039D"/>
    <w:rsid w:val="00ED531E"/>
    <w:rsid w:val="00ED6512"/>
    <w:rsid w:val="00F07B94"/>
    <w:rsid w:val="00F2390F"/>
    <w:rsid w:val="00F27D9C"/>
    <w:rsid w:val="00F32158"/>
    <w:rsid w:val="00F46D1C"/>
    <w:rsid w:val="00F5171F"/>
    <w:rsid w:val="00F8313C"/>
    <w:rsid w:val="00F86B47"/>
    <w:rsid w:val="00F92DB4"/>
    <w:rsid w:val="00F94E76"/>
    <w:rsid w:val="00F965BF"/>
    <w:rsid w:val="00FA5C34"/>
    <w:rsid w:val="00FA60F8"/>
    <w:rsid w:val="00FC0E17"/>
    <w:rsid w:val="00FC5502"/>
    <w:rsid w:val="00FF2D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77B4E"/>
  <w15:docId w15:val="{03608DF7-7225-411D-8091-1DEB280E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ind w:left="395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1985"/>
    <w:pPr>
      <w:ind w:left="0"/>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961985"/>
    <w:pPr>
      <w:tabs>
        <w:tab w:val="center" w:pos="4536"/>
        <w:tab w:val="right" w:pos="9072"/>
      </w:tabs>
      <w:ind w:left="3958"/>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semiHidden/>
    <w:rsid w:val="00961985"/>
  </w:style>
  <w:style w:type="paragraph" w:styleId="Stopka">
    <w:name w:val="footer"/>
    <w:basedOn w:val="Normalny"/>
    <w:link w:val="StopkaZnak"/>
    <w:uiPriority w:val="99"/>
    <w:semiHidden/>
    <w:unhideWhenUsed/>
    <w:rsid w:val="00961985"/>
    <w:pPr>
      <w:tabs>
        <w:tab w:val="center" w:pos="4536"/>
        <w:tab w:val="right" w:pos="9072"/>
      </w:tabs>
      <w:ind w:left="3958"/>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semiHidden/>
    <w:rsid w:val="00961985"/>
  </w:style>
  <w:style w:type="paragraph" w:styleId="Akapitzlist">
    <w:name w:val="List Paragraph"/>
    <w:basedOn w:val="Normalny"/>
    <w:uiPriority w:val="34"/>
    <w:qFormat/>
    <w:rsid w:val="003C6F34"/>
    <w:pPr>
      <w:ind w:left="720"/>
      <w:contextualSpacing/>
    </w:pPr>
  </w:style>
  <w:style w:type="paragraph" w:styleId="Tekstdymka">
    <w:name w:val="Balloon Text"/>
    <w:basedOn w:val="Normalny"/>
    <w:link w:val="TekstdymkaZnak"/>
    <w:uiPriority w:val="99"/>
    <w:semiHidden/>
    <w:unhideWhenUsed/>
    <w:rsid w:val="00530CE6"/>
    <w:rPr>
      <w:rFonts w:ascii="Tahoma" w:hAnsi="Tahoma" w:cs="Tahoma"/>
      <w:sz w:val="16"/>
      <w:szCs w:val="16"/>
    </w:rPr>
  </w:style>
  <w:style w:type="character" w:customStyle="1" w:styleId="TekstdymkaZnak">
    <w:name w:val="Tekst dymka Znak"/>
    <w:basedOn w:val="Domylnaczcionkaakapitu"/>
    <w:link w:val="Tekstdymka"/>
    <w:uiPriority w:val="99"/>
    <w:semiHidden/>
    <w:rsid w:val="00530CE6"/>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85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E0098-5AAE-4CC5-B70F-973C662CA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211</Words>
  <Characters>1268</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SPNJO</cp:lastModifiedBy>
  <cp:revision>3</cp:revision>
  <cp:lastPrinted>2019-12-01T23:35:00Z</cp:lastPrinted>
  <dcterms:created xsi:type="dcterms:W3CDTF">2022-02-16T10:21:00Z</dcterms:created>
  <dcterms:modified xsi:type="dcterms:W3CDTF">2023-03-23T08:43:00Z</dcterms:modified>
</cp:coreProperties>
</file>