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2DF" w:rsidRDefault="00D172DF" w:rsidP="00D172DF">
      <w:pPr>
        <w:jc w:val="center"/>
        <w:rPr>
          <w:b/>
          <w:bCs/>
        </w:rPr>
      </w:pPr>
      <w:r>
        <w:rPr>
          <w:b/>
          <w:bCs/>
        </w:rPr>
        <w:t>OGŁOSZENIE</w:t>
      </w:r>
      <w:r w:rsidR="00BB03F0">
        <w:rPr>
          <w:b/>
          <w:bCs/>
        </w:rPr>
        <w:t xml:space="preserve"> O ZAMÓWIENIU NA USŁUGI SPOŁECZNE</w:t>
      </w:r>
    </w:p>
    <w:p w:rsidR="00D172DF" w:rsidRPr="00D172DF" w:rsidRDefault="00D172DF" w:rsidP="00D172DF">
      <w:pPr>
        <w:widowControl w:val="0"/>
        <w:numPr>
          <w:ilvl w:val="0"/>
          <w:numId w:val="1"/>
        </w:numPr>
        <w:tabs>
          <w:tab w:val="left" w:pos="426"/>
          <w:tab w:val="right" w:pos="2264"/>
        </w:tabs>
        <w:autoSpaceDE w:val="0"/>
        <w:autoSpaceDN w:val="0"/>
        <w:adjustRightInd w:val="0"/>
        <w:spacing w:before="96"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</w:p>
    <w:p w:rsidR="00D172DF" w:rsidRPr="00D172DF" w:rsidRDefault="00D172DF" w:rsidP="00D172DF">
      <w:pPr>
        <w:widowControl w:val="0"/>
        <w:tabs>
          <w:tab w:val="left" w:pos="1281"/>
          <w:tab w:val="right" w:pos="8953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Uniwersytet Ekonomiczny w Poznaniu </w:t>
      </w:r>
    </w:p>
    <w:p w:rsidR="00D172DF" w:rsidRPr="00D172DF" w:rsidRDefault="00D172DF" w:rsidP="00D172DF">
      <w:pPr>
        <w:widowControl w:val="0"/>
        <w:tabs>
          <w:tab w:val="left" w:pos="426"/>
          <w:tab w:val="right" w:pos="89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61-875 Poznań, al. Niepodległości 10 </w:t>
      </w:r>
    </w:p>
    <w:p w:rsidR="00D172DF" w:rsidRPr="00D172DF" w:rsidRDefault="00D172DF" w:rsidP="00D172DF">
      <w:pPr>
        <w:widowControl w:val="0"/>
        <w:tabs>
          <w:tab w:val="left" w:pos="426"/>
          <w:tab w:val="left" w:pos="1281"/>
          <w:tab w:val="right" w:pos="89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en-US"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172DF">
        <w:rPr>
          <w:rFonts w:ascii="Calibri" w:eastAsia="Times New Roman" w:hAnsi="Calibri" w:cs="Times New Roman"/>
          <w:sz w:val="20"/>
          <w:szCs w:val="20"/>
          <w:lang w:val="en-US" w:eastAsia="pl-PL"/>
        </w:rPr>
        <w:t>tel.: 61-856-95-00</w:t>
      </w:r>
    </w:p>
    <w:p w:rsidR="00D172DF" w:rsidRPr="00D172DF" w:rsidRDefault="00D172DF" w:rsidP="00D172DF">
      <w:pPr>
        <w:widowControl w:val="0"/>
        <w:tabs>
          <w:tab w:val="left" w:pos="426"/>
          <w:tab w:val="left" w:pos="1281"/>
          <w:tab w:val="right" w:pos="89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70C0"/>
          <w:sz w:val="20"/>
          <w:szCs w:val="20"/>
          <w:lang w:val="en-US"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val="en-US" w:eastAsia="pl-PL"/>
        </w:rPr>
        <w:tab/>
      </w:r>
      <w:hyperlink r:id="rId5" w:history="1">
        <w:r w:rsidRPr="00D172DF">
          <w:rPr>
            <w:rFonts w:ascii="Calibri" w:eastAsia="Times New Roman" w:hAnsi="Calibri" w:cs="Times New Roman"/>
            <w:color w:val="0070C0"/>
            <w:sz w:val="20"/>
            <w:szCs w:val="20"/>
            <w:u w:val="single"/>
            <w:lang w:val="en-US" w:eastAsia="pl-PL"/>
          </w:rPr>
          <w:t>www.ue.poznan.pl/uczelnia/uczelnia-dla-firm/zamowienia-publiczne/</w:t>
        </w:r>
      </w:hyperlink>
    </w:p>
    <w:p w:rsidR="00D172DF" w:rsidRPr="00D172DF" w:rsidRDefault="00D172DF" w:rsidP="00D172DF">
      <w:pPr>
        <w:widowControl w:val="0"/>
        <w:tabs>
          <w:tab w:val="left" w:pos="426"/>
          <w:tab w:val="left" w:pos="1281"/>
          <w:tab w:val="right" w:pos="89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70C0"/>
          <w:sz w:val="20"/>
          <w:szCs w:val="20"/>
          <w:u w:val="single"/>
          <w:lang w:val="en-US"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      e-mail: </w:t>
      </w:r>
      <w:r w:rsidRPr="00D172DF">
        <w:rPr>
          <w:rFonts w:ascii="Calibri" w:eastAsia="Times New Roman" w:hAnsi="Calibri" w:cs="Times New Roman"/>
          <w:color w:val="0070C0"/>
          <w:sz w:val="20"/>
          <w:szCs w:val="20"/>
          <w:u w:val="single"/>
          <w:lang w:val="en-US" w:eastAsia="pl-PL"/>
        </w:rPr>
        <w:t>zp@ue.poznan.pl</w:t>
      </w:r>
    </w:p>
    <w:p w:rsidR="00D172DF" w:rsidRPr="00D172DF" w:rsidRDefault="00D172DF" w:rsidP="00D172DF">
      <w:pPr>
        <w:widowControl w:val="0"/>
        <w:tabs>
          <w:tab w:val="left" w:pos="426"/>
          <w:tab w:val="left" w:pos="1281"/>
          <w:tab w:val="right" w:pos="89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val="en-US" w:eastAsia="pl-PL"/>
        </w:rPr>
        <w:tab/>
      </w:r>
      <w:r w:rsidRPr="00D172DF">
        <w:rPr>
          <w:rFonts w:ascii="Calibri" w:eastAsia="Times New Roman" w:hAnsi="Calibri" w:cs="Times New Roman"/>
          <w:sz w:val="20"/>
          <w:szCs w:val="20"/>
          <w:lang w:eastAsia="pl-PL"/>
        </w:rPr>
        <w:t>godziny urzędowania: 7:30 – 15:30 w dni robocze z wyłączeniem sobót.</w:t>
      </w:r>
    </w:p>
    <w:p w:rsidR="00D172DF" w:rsidRPr="00D172DF" w:rsidRDefault="00D172DF" w:rsidP="00D172DF">
      <w:pPr>
        <w:widowControl w:val="0"/>
        <w:numPr>
          <w:ilvl w:val="0"/>
          <w:numId w:val="1"/>
        </w:numPr>
        <w:tabs>
          <w:tab w:val="num" w:pos="360"/>
          <w:tab w:val="right" w:pos="2399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NAZWA ZADANIA</w:t>
      </w:r>
    </w:p>
    <w:p w:rsidR="00D172DF" w:rsidRPr="00D172DF" w:rsidRDefault="00D172DF" w:rsidP="00D172DF">
      <w:pPr>
        <w:widowControl w:val="0"/>
        <w:tabs>
          <w:tab w:val="right" w:pos="360"/>
          <w:tab w:val="right" w:pos="907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Świadczenie usług pocztowych w obrocie krajowym i zagranicznym na rzecz Uniwersytetu Ekonomicznego w Poznaniu</w:t>
      </w:r>
    </w:p>
    <w:p w:rsidR="00D172DF" w:rsidRPr="00D172DF" w:rsidRDefault="00D172DF" w:rsidP="00D172DF">
      <w:pPr>
        <w:widowControl w:val="0"/>
        <w:tabs>
          <w:tab w:val="right" w:pos="2399"/>
          <w:tab w:val="center" w:pos="4536"/>
          <w:tab w:val="right" w:pos="9072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Sygnatura zamówienia </w:t>
      </w:r>
      <w:r w:rsidR="003A2368">
        <w:rPr>
          <w:rFonts w:ascii="Calibri" w:eastAsia="Times New Roman" w:hAnsi="Calibri" w:cs="Times New Roman"/>
          <w:b/>
          <w:sz w:val="20"/>
          <w:szCs w:val="20"/>
          <w:lang w:eastAsia="pl-PL"/>
        </w:rPr>
        <w:t>ZP/032</w:t>
      </w:r>
      <w:r w:rsidRPr="00D172DF">
        <w:rPr>
          <w:rFonts w:ascii="Calibri" w:eastAsia="Times New Roman" w:hAnsi="Calibri" w:cs="Times New Roman"/>
          <w:b/>
          <w:sz w:val="20"/>
          <w:szCs w:val="20"/>
          <w:lang w:eastAsia="pl-PL"/>
        </w:rPr>
        <w:t>/20-US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CPV: 64100000-7</w:t>
      </w:r>
    </w:p>
    <w:p w:rsidR="00D172DF" w:rsidRPr="00D172DF" w:rsidRDefault="00D172DF" w:rsidP="00D172DF">
      <w:pPr>
        <w:widowControl w:val="0"/>
        <w:numPr>
          <w:ilvl w:val="0"/>
          <w:numId w:val="1"/>
        </w:numPr>
        <w:tabs>
          <w:tab w:val="left" w:pos="426"/>
          <w:tab w:val="right" w:pos="8953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OPIS PRZEDMIOTU ZAMÓWIENIA</w:t>
      </w:r>
    </w:p>
    <w:p w:rsidR="00D172DF" w:rsidRPr="00D172DF" w:rsidRDefault="00D172DF" w:rsidP="00D172DF">
      <w:pPr>
        <w:widowControl w:val="0"/>
        <w:numPr>
          <w:ilvl w:val="0"/>
          <w:numId w:val="2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Cs/>
          <w:sz w:val="20"/>
          <w:szCs w:val="20"/>
          <w:lang w:eastAsia="pl-PL"/>
        </w:rPr>
        <w:t>Przedmiotem zamówienia jest świadczenie usług pocztowych w obrocie krajowym i zagranicznym w zakresie przyjmowania, przemieszczania i doręczania przesyłek pocztowych, paczek pocztowych, zwrotu potwierdzeń odbioru oraz przesyłek rejestrowanych niedoręczonych po wyczerpaniu wszystkich możliwości ich doręczania lub wydania odbiorcy, na rzecz Uniwersytetu Ekonomicznego w Poznaniu.</w:t>
      </w:r>
    </w:p>
    <w:p w:rsidR="00D172DF" w:rsidRPr="00D172DF" w:rsidRDefault="00D172DF" w:rsidP="00D172DF">
      <w:pPr>
        <w:widowControl w:val="0"/>
        <w:numPr>
          <w:ilvl w:val="0"/>
          <w:numId w:val="2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Świadczenie usług pocztowych będzie polegało na przyjmowaniu, przemieszczaniu i doręczaniu przesyłek : </w:t>
      </w:r>
    </w:p>
    <w:p w:rsidR="00D172DF" w:rsidRPr="00D172DF" w:rsidRDefault="00D172DF" w:rsidP="00D172DF">
      <w:pPr>
        <w:tabs>
          <w:tab w:val="left" w:pos="993"/>
        </w:tabs>
        <w:spacing w:after="0" w:line="240" w:lineRule="auto"/>
        <w:ind w:left="708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a)</w:t>
      </w: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ab/>
        <w:t xml:space="preserve"> krajowych w różnych formatach S, M i L: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przesyłki listowe nierejestrowane</w:t>
      </w:r>
      <w:bookmarkStart w:id="0" w:name="_GoBack"/>
      <w:bookmarkEnd w:id="0"/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 zwykłe ekonomiczne,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- przesyłki listowe nierejestrowane zwykłe priorytetowe,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- przesyłki listowe polecone ekonomiczne,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przesyłki listowe polecone ekonomiczne za potwierdzeniem odbioru,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- przesyłki listowe polecone priorytetowe,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przesyłki listowe polecone priorytetowe za potwierdzeniem odbioru,</w:t>
      </w:r>
    </w:p>
    <w:p w:rsidR="00D172DF" w:rsidRPr="00D172DF" w:rsidRDefault="00D172DF" w:rsidP="00D172DF">
      <w:pPr>
        <w:widowControl w:val="0"/>
        <w:numPr>
          <w:ilvl w:val="0"/>
          <w:numId w:val="3"/>
        </w:numPr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 zagranicznych</w:t>
      </w:r>
      <w:r w:rsidRPr="00D172DF">
        <w:rPr>
          <w:rFonts w:ascii="Calibri" w:eastAsia="Calibri" w:hAnsi="Calibri" w:cs="Calibri"/>
        </w:rPr>
        <w:t xml:space="preserve"> </w:t>
      </w: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o różnych przedziałach wagowych: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ab/>
        <w:t>- przesyłki nierejestrowane priorytetowe,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- przesyłki listowe polecone priorytetowe,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przesyłki listowe polecone priorytetowe za potwierdzeniem odbioru,</w:t>
      </w:r>
    </w:p>
    <w:p w:rsidR="00D172DF" w:rsidRPr="00D172DF" w:rsidRDefault="00D172DF" w:rsidP="00D172DF">
      <w:pPr>
        <w:widowControl w:val="0"/>
        <w:numPr>
          <w:ilvl w:val="0"/>
          <w:numId w:val="3"/>
        </w:numPr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paczek pocztowych krajowych i zagranicznych</w:t>
      </w:r>
      <w:r w:rsidRPr="00D172DF">
        <w:rPr>
          <w:rFonts w:ascii="Calibri" w:eastAsia="Calibri" w:hAnsi="Calibri" w:cs="Calibri"/>
        </w:rPr>
        <w:t xml:space="preserve"> </w:t>
      </w: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 xml:space="preserve">o różnych przedziałach wagowych: 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paczki pocztowe ekonomiczne,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paczki pocztowe ekonomiczne za potwierdzeniem odbioru,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paczki pocztowe priorytetowe,</w:t>
      </w:r>
    </w:p>
    <w:p w:rsidR="00D172DF" w:rsidRPr="00D172DF" w:rsidRDefault="00D172DF" w:rsidP="00D172DF">
      <w:pPr>
        <w:widowControl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- paczki pocztowe priorytetowe za potwierdzeniem odbioru,</w:t>
      </w:r>
    </w:p>
    <w:p w:rsidR="00D172DF" w:rsidRPr="00D172DF" w:rsidRDefault="00D172DF" w:rsidP="00D172DF">
      <w:pPr>
        <w:widowControl w:val="0"/>
        <w:numPr>
          <w:ilvl w:val="0"/>
          <w:numId w:val="3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Calibri"/>
          <w:sz w:val="20"/>
          <w:szCs w:val="20"/>
          <w:lang w:eastAsia="pl-PL"/>
        </w:rPr>
        <w:t>kurierskich krajowych i zagranicznych o różnych przedziałach wagowych.</w:t>
      </w:r>
    </w:p>
    <w:p w:rsidR="00D172DF" w:rsidRPr="00D172DF" w:rsidRDefault="00D172DF" w:rsidP="00D172DF">
      <w:pPr>
        <w:widowControl w:val="0"/>
        <w:numPr>
          <w:ilvl w:val="0"/>
          <w:numId w:val="2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Cs/>
          <w:sz w:val="20"/>
          <w:szCs w:val="20"/>
          <w:lang w:eastAsia="pl-PL"/>
        </w:rPr>
        <w:t>Szacunkowa, orientacyjna liczba przesyłek w poszczególnych rodzajach określona jest w formularzu cenowym stanowiącym załącznik nr 6 do SIWZ.</w:t>
      </w:r>
    </w:p>
    <w:p w:rsidR="00D172DF" w:rsidRPr="00D172DF" w:rsidRDefault="00D172DF" w:rsidP="00D172DF">
      <w:pPr>
        <w:widowControl w:val="0"/>
        <w:numPr>
          <w:ilvl w:val="0"/>
          <w:numId w:val="2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Cs/>
          <w:sz w:val="20"/>
          <w:szCs w:val="20"/>
          <w:lang w:eastAsia="pl-PL"/>
        </w:rPr>
        <w:t>Zamawiający nie jest zobowiązany do zrealizowania podanych ilości przesyłek. Faktyczne ilości realizowanych przesyłek mogą odbiegać od podanych w formularzu ofertowym szacunkowych ilości -  na co Wykonawca wyraża zgodę tym samym oświadczając, że nie będzie dochodził roszczeń z tytułu zmian rodzajowych i liczbowych w trakcie realizacji umowy.</w:t>
      </w:r>
    </w:p>
    <w:p w:rsidR="00D172DF" w:rsidRPr="00D172DF" w:rsidRDefault="00D172DF" w:rsidP="00D172DF">
      <w:pPr>
        <w:widowControl w:val="0"/>
        <w:numPr>
          <w:ilvl w:val="0"/>
          <w:numId w:val="2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Czynności związane z wykonywaniem niniejszej umowy </w:t>
      </w:r>
      <w:r w:rsidR="003A2368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nie </w:t>
      </w:r>
      <w:r w:rsidRPr="00D172D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muszą być wykonywane przez osoby zatrudnione na podstawie umowy o pracę</w:t>
      </w:r>
      <w:r w:rsidRPr="00D172DF">
        <w:rPr>
          <w:rFonts w:ascii="Calibri" w:eastAsia="Times New Roman" w:hAnsi="Calibri" w:cs="Times New Roman"/>
          <w:bCs/>
          <w:sz w:val="20"/>
          <w:szCs w:val="20"/>
          <w:lang w:eastAsia="pl-PL"/>
        </w:rPr>
        <w:t>.</w:t>
      </w:r>
    </w:p>
    <w:p w:rsidR="00D172DF" w:rsidRPr="00D172DF" w:rsidRDefault="00D172DF" w:rsidP="00D172DF">
      <w:pPr>
        <w:widowControl w:val="0"/>
        <w:numPr>
          <w:ilvl w:val="0"/>
          <w:numId w:val="2"/>
        </w:numPr>
        <w:adjustRightInd w:val="0"/>
        <w:spacing w:after="0" w:line="240" w:lineRule="auto"/>
        <w:ind w:right="23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172DF">
        <w:rPr>
          <w:rFonts w:ascii="Calibri" w:eastAsia="Times New Roman" w:hAnsi="Calibri" w:cs="Times New Roman"/>
          <w:bCs/>
          <w:sz w:val="20"/>
          <w:szCs w:val="20"/>
          <w:lang w:eastAsia="pl-PL"/>
        </w:rPr>
        <w:t>Szczegółowe warunki wykonania usługi zawiera załącznik nr 8 do SIWZ stanowiący załącznik nr 2 do umowy.</w:t>
      </w:r>
    </w:p>
    <w:p w:rsidR="00D172DF" w:rsidRPr="00D172DF" w:rsidRDefault="00D172DF" w:rsidP="00D172DF">
      <w:pPr>
        <w:pStyle w:val="Akapitzlist"/>
        <w:widowControl w:val="0"/>
        <w:numPr>
          <w:ilvl w:val="0"/>
          <w:numId w:val="1"/>
        </w:numPr>
        <w:tabs>
          <w:tab w:val="left" w:pos="426"/>
          <w:tab w:val="right" w:pos="7355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b/>
          <w:bCs/>
          <w:sz w:val="20"/>
          <w:szCs w:val="20"/>
        </w:rPr>
      </w:pPr>
      <w:r w:rsidRPr="00D172DF">
        <w:rPr>
          <w:rFonts w:ascii="Calibri" w:hAnsi="Calibri"/>
          <w:b/>
          <w:bCs/>
          <w:sz w:val="20"/>
          <w:szCs w:val="20"/>
        </w:rPr>
        <w:t>MIEJSCE ORAZ TERMIN SKŁADANIA  I OTWARCIA OFERT</w:t>
      </w:r>
    </w:p>
    <w:p w:rsidR="00D172DF" w:rsidRPr="00595F32" w:rsidRDefault="00D172DF" w:rsidP="00D172DF">
      <w:pPr>
        <w:widowControl w:val="0"/>
        <w:tabs>
          <w:tab w:val="left" w:pos="567"/>
          <w:tab w:val="right" w:pos="8953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  <w:sz w:val="20"/>
          <w:szCs w:val="20"/>
        </w:rPr>
      </w:pPr>
      <w:r w:rsidRPr="00CA1AB9">
        <w:rPr>
          <w:rFonts w:ascii="Calibri" w:hAnsi="Calibri"/>
          <w:sz w:val="20"/>
          <w:szCs w:val="20"/>
        </w:rPr>
        <w:t>Oferty należy składać na adres podany w pkt 1 niniejszej specyfikacji, nie później niż do</w:t>
      </w:r>
      <w:r w:rsidRPr="00CA1AB9">
        <w:rPr>
          <w:rFonts w:ascii="Calibri" w:hAnsi="Calibri"/>
          <w:b/>
          <w:sz w:val="20"/>
          <w:szCs w:val="20"/>
        </w:rPr>
        <w:t xml:space="preserve"> </w:t>
      </w:r>
      <w:r w:rsidR="003A2368">
        <w:rPr>
          <w:rFonts w:ascii="Calibri" w:hAnsi="Calibri"/>
          <w:b/>
          <w:sz w:val="20"/>
          <w:szCs w:val="20"/>
        </w:rPr>
        <w:t>3 grudnia</w:t>
      </w:r>
      <w:r w:rsidRPr="00220B3F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2020</w:t>
      </w:r>
      <w:r w:rsidRPr="00595F32">
        <w:rPr>
          <w:rFonts w:ascii="Calibri" w:hAnsi="Calibri"/>
          <w:b/>
          <w:sz w:val="20"/>
          <w:szCs w:val="20"/>
        </w:rPr>
        <w:t xml:space="preserve"> r.</w:t>
      </w:r>
      <w:r w:rsidRPr="00595F32">
        <w:rPr>
          <w:rFonts w:ascii="Calibri" w:hAnsi="Calibri"/>
          <w:b/>
          <w:color w:val="FF0000"/>
          <w:sz w:val="20"/>
          <w:szCs w:val="20"/>
        </w:rPr>
        <w:t xml:space="preserve"> </w:t>
      </w:r>
      <w:r w:rsidRPr="00595F32">
        <w:rPr>
          <w:rFonts w:ascii="Calibri" w:hAnsi="Calibri"/>
          <w:b/>
          <w:sz w:val="20"/>
          <w:szCs w:val="20"/>
        </w:rPr>
        <w:t>godz. 08:00, w Kancelarii</w:t>
      </w:r>
      <w:r>
        <w:rPr>
          <w:rFonts w:ascii="Calibri" w:hAnsi="Calibri"/>
          <w:b/>
          <w:sz w:val="20"/>
          <w:szCs w:val="20"/>
        </w:rPr>
        <w:t xml:space="preserve"> UEP</w:t>
      </w:r>
      <w:r w:rsidRPr="00595F32">
        <w:rPr>
          <w:rFonts w:ascii="Calibri" w:hAnsi="Calibri"/>
          <w:b/>
          <w:sz w:val="20"/>
          <w:szCs w:val="20"/>
        </w:rPr>
        <w:t>, budynek B, pok. 016</w:t>
      </w:r>
      <w:r w:rsidRPr="00595F32">
        <w:rPr>
          <w:rFonts w:ascii="Calibri" w:hAnsi="Calibri"/>
          <w:sz w:val="20"/>
          <w:szCs w:val="20"/>
        </w:rPr>
        <w:t>.</w:t>
      </w:r>
    </w:p>
    <w:p w:rsidR="00D172DF" w:rsidRPr="00D172DF" w:rsidRDefault="00D172DF" w:rsidP="00D172DF">
      <w:pPr>
        <w:widowControl w:val="0"/>
        <w:tabs>
          <w:tab w:val="left" w:pos="8371"/>
          <w:tab w:val="left" w:leader="dot" w:pos="9498"/>
        </w:tabs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172DF" w:rsidRPr="00BB03F0" w:rsidRDefault="00BB03F0" w:rsidP="00D172DF">
      <w:pPr>
        <w:rPr>
          <w:b/>
          <w:bCs/>
          <w:sz w:val="18"/>
          <w:szCs w:val="18"/>
        </w:rPr>
      </w:pPr>
      <w:r w:rsidRPr="00BB03F0">
        <w:rPr>
          <w:b/>
          <w:bCs/>
          <w:sz w:val="18"/>
          <w:szCs w:val="18"/>
        </w:rPr>
        <w:t>https://ue.poznan.pl/pl/wspolpraca,c10/zamowienia-publiczne,c115/zamowienia-na-uslugi-spoleczne,c7595/</w:t>
      </w:r>
    </w:p>
    <w:p w:rsidR="00D71E00" w:rsidRDefault="00D71E00"/>
    <w:sectPr w:rsidR="00D71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73F"/>
    <w:multiLevelType w:val="multilevel"/>
    <w:tmpl w:val="85406B1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D441442"/>
    <w:multiLevelType w:val="multilevel"/>
    <w:tmpl w:val="AC34B7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2B50570"/>
    <w:multiLevelType w:val="hybridMultilevel"/>
    <w:tmpl w:val="531A6A04"/>
    <w:lvl w:ilvl="0" w:tplc="09F2E972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34C421F"/>
    <w:multiLevelType w:val="hybridMultilevel"/>
    <w:tmpl w:val="D05AC8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2DF"/>
    <w:rsid w:val="003A2368"/>
    <w:rsid w:val="00BB03F0"/>
    <w:rsid w:val="00D172DF"/>
    <w:rsid w:val="00D7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7659"/>
  <w15:chartTrackingRefBased/>
  <w15:docId w15:val="{B6704DB0-F022-4F72-B40D-6D08C63B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72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e.poznan.pl/uczelnia/uczelnia-dla-firm/zamowienia-publiczn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Lulka</dc:creator>
  <cp:keywords/>
  <dc:description/>
  <cp:lastModifiedBy>Tomek</cp:lastModifiedBy>
  <cp:revision>3</cp:revision>
  <cp:lastPrinted>2020-11-12T11:50:00Z</cp:lastPrinted>
  <dcterms:created xsi:type="dcterms:W3CDTF">2020-11-12T11:39:00Z</dcterms:created>
  <dcterms:modified xsi:type="dcterms:W3CDTF">2020-11-24T08:21:00Z</dcterms:modified>
</cp:coreProperties>
</file>