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B634" w14:textId="77777777" w:rsidR="00FB1648" w:rsidRPr="00B313C4" w:rsidRDefault="00FB1648" w:rsidP="00FB1648">
      <w:pPr>
        <w:spacing w:line="240" w:lineRule="auto"/>
        <w:jc w:val="left"/>
        <w:rPr>
          <w:rFonts w:ascii="Calibri" w:hAnsi="Calibri" w:cs="Calibri"/>
          <w:b/>
          <w:color w:val="000000"/>
        </w:rPr>
      </w:pPr>
    </w:p>
    <w:p w14:paraId="57C8EF89" w14:textId="77777777" w:rsidR="00FB1648" w:rsidRPr="00B313C4" w:rsidRDefault="00FB1648" w:rsidP="00FB1648">
      <w:pPr>
        <w:spacing w:line="240" w:lineRule="auto"/>
        <w:ind w:left="6372" w:firstLine="708"/>
        <w:jc w:val="left"/>
        <w:rPr>
          <w:rFonts w:ascii="Calibri" w:hAnsi="Calibri" w:cs="Calibri"/>
          <w:b/>
          <w:color w:val="000000"/>
        </w:rPr>
      </w:pPr>
      <w:r w:rsidRPr="00B313C4">
        <w:rPr>
          <w:rFonts w:ascii="Calibri" w:hAnsi="Calibri" w:cs="Calibri"/>
          <w:b/>
          <w:color w:val="000000"/>
        </w:rPr>
        <w:t>Załącznik nr …..</w:t>
      </w:r>
    </w:p>
    <w:p w14:paraId="529A4458" w14:textId="77777777" w:rsidR="00FB1648" w:rsidRPr="00B313C4" w:rsidRDefault="00FB1648" w:rsidP="00FB1648">
      <w:pPr>
        <w:overflowPunct w:val="0"/>
        <w:autoSpaceDE w:val="0"/>
        <w:autoSpaceDN w:val="0"/>
        <w:spacing w:line="240" w:lineRule="auto"/>
        <w:jc w:val="center"/>
        <w:rPr>
          <w:rFonts w:ascii="Calibri" w:hAnsi="Calibri" w:cs="Calibri"/>
          <w:b/>
          <w:noProof/>
          <w:color w:val="000000"/>
          <w:spacing w:val="68"/>
          <w:u w:val="single"/>
        </w:rPr>
      </w:pPr>
    </w:p>
    <w:p w14:paraId="033CBB30" w14:textId="77777777" w:rsidR="00FB1648" w:rsidRPr="00B313C4" w:rsidRDefault="00FB1648" w:rsidP="00FB1648">
      <w:pPr>
        <w:overflowPunct w:val="0"/>
        <w:autoSpaceDE w:val="0"/>
        <w:autoSpaceDN w:val="0"/>
        <w:spacing w:line="240" w:lineRule="auto"/>
        <w:jc w:val="center"/>
        <w:rPr>
          <w:rFonts w:ascii="Calibri" w:hAnsi="Calibri" w:cs="Calibri"/>
          <w:b/>
          <w:noProof/>
          <w:color w:val="000000"/>
          <w:spacing w:val="68"/>
          <w:u w:val="single"/>
        </w:rPr>
      </w:pPr>
    </w:p>
    <w:p w14:paraId="4BE5E466" w14:textId="77777777" w:rsidR="00FB1648" w:rsidRPr="00B313C4" w:rsidRDefault="00FB1648" w:rsidP="00FB1648">
      <w:pPr>
        <w:overflowPunct w:val="0"/>
        <w:autoSpaceDE w:val="0"/>
        <w:autoSpaceDN w:val="0"/>
        <w:spacing w:line="240" w:lineRule="auto"/>
        <w:jc w:val="center"/>
        <w:rPr>
          <w:rFonts w:ascii="Calibri" w:hAnsi="Calibri" w:cs="Calibri"/>
          <w:b/>
          <w:noProof/>
          <w:color w:val="000000"/>
          <w:spacing w:val="68"/>
          <w:u w:val="single"/>
        </w:rPr>
      </w:pPr>
      <w:r w:rsidRPr="00B313C4">
        <w:rPr>
          <w:rFonts w:ascii="Calibri" w:hAnsi="Calibri" w:cs="Calibri"/>
          <w:b/>
          <w:noProof/>
          <w:color w:val="000000"/>
          <w:spacing w:val="68"/>
          <w:u w:val="single"/>
        </w:rPr>
        <w:t>PROJEKT UMOWY</w:t>
      </w:r>
    </w:p>
    <w:p w14:paraId="4D77ED3B" w14:textId="77777777" w:rsidR="00FB1648" w:rsidRPr="00B313C4" w:rsidRDefault="00FB1648" w:rsidP="00FB1648">
      <w:pPr>
        <w:spacing w:line="240" w:lineRule="auto"/>
        <w:rPr>
          <w:rFonts w:ascii="Calibri" w:hAnsi="Calibri" w:cs="Calibri"/>
          <w:color w:val="000000"/>
        </w:rPr>
      </w:pPr>
    </w:p>
    <w:p w14:paraId="0CD4C88D" w14:textId="77777777" w:rsidR="00FB1648" w:rsidRPr="00B313C4" w:rsidRDefault="00FB1648" w:rsidP="00FB1648">
      <w:pPr>
        <w:spacing w:line="240" w:lineRule="auto"/>
        <w:rPr>
          <w:rFonts w:ascii="Calibri" w:hAnsi="Calibri" w:cs="Calibri"/>
          <w:color w:val="000000"/>
        </w:rPr>
      </w:pPr>
    </w:p>
    <w:p w14:paraId="5A1E9413" w14:textId="77777777" w:rsidR="00FB1648" w:rsidRPr="0053066C" w:rsidRDefault="00FB1648" w:rsidP="00FB1648">
      <w:pPr>
        <w:overflowPunct w:val="0"/>
        <w:autoSpaceDE w:val="0"/>
        <w:autoSpaceDN w:val="0"/>
        <w:spacing w:line="240" w:lineRule="auto"/>
        <w:ind w:left="284"/>
        <w:rPr>
          <w:rFonts w:ascii="Calibri" w:hAnsi="Calibri"/>
          <w:noProof/>
        </w:rPr>
      </w:pPr>
      <w:r w:rsidRPr="0053066C">
        <w:rPr>
          <w:rFonts w:ascii="Calibri" w:hAnsi="Calibri"/>
          <w:noProof/>
        </w:rPr>
        <w:t xml:space="preserve">zawarta w Poznaniu w dniu   </w:t>
      </w:r>
      <w:r w:rsidRPr="0053066C">
        <w:rPr>
          <w:rFonts w:ascii="Calibri" w:hAnsi="Calibri"/>
          <w:b/>
          <w:noProof/>
        </w:rPr>
        <w:t xml:space="preserve">      </w:t>
      </w:r>
      <w:r>
        <w:rPr>
          <w:rFonts w:ascii="Calibri" w:hAnsi="Calibri"/>
          <w:b/>
          <w:noProof/>
        </w:rPr>
        <w:t xml:space="preserve">            2020</w:t>
      </w:r>
      <w:r w:rsidRPr="0053066C">
        <w:rPr>
          <w:rFonts w:ascii="Calibri" w:hAnsi="Calibri"/>
          <w:noProof/>
        </w:rPr>
        <w:t xml:space="preserve"> roku pomiędzy:</w:t>
      </w:r>
    </w:p>
    <w:p w14:paraId="62238859" w14:textId="77777777" w:rsidR="00FB1648" w:rsidRPr="0053066C" w:rsidRDefault="00FB1648" w:rsidP="00FB1648">
      <w:pPr>
        <w:overflowPunct w:val="0"/>
        <w:autoSpaceDE w:val="0"/>
        <w:autoSpaceDN w:val="0"/>
        <w:spacing w:line="240" w:lineRule="auto"/>
        <w:ind w:left="284"/>
        <w:rPr>
          <w:rFonts w:ascii="Calibri" w:hAnsi="Calibri"/>
          <w:noProof/>
        </w:rPr>
      </w:pPr>
      <w:r w:rsidRPr="0053066C">
        <w:rPr>
          <w:rFonts w:ascii="Calibri" w:hAnsi="Calibri"/>
          <w:noProof/>
        </w:rPr>
        <w:t>Uniwersytetem Ekonomicznym w Poznaniu przy al. Niepodległości 10 reprezentowanym przez:</w:t>
      </w:r>
    </w:p>
    <w:p w14:paraId="0832AA4F" w14:textId="77777777" w:rsidR="00FB1648" w:rsidRPr="0053066C" w:rsidRDefault="00FB1648" w:rsidP="00FB1648">
      <w:pPr>
        <w:overflowPunct w:val="0"/>
        <w:autoSpaceDE w:val="0"/>
        <w:autoSpaceDN w:val="0"/>
        <w:spacing w:line="240" w:lineRule="auto"/>
        <w:ind w:left="284"/>
        <w:rPr>
          <w:rFonts w:ascii="Calibri" w:hAnsi="Calibri"/>
          <w:noProof/>
        </w:rPr>
      </w:pPr>
      <w:r>
        <w:rPr>
          <w:rFonts w:ascii="Calibri" w:hAnsi="Calibri"/>
          <w:noProof/>
        </w:rPr>
        <w:t>………………………………………….</w:t>
      </w:r>
    </w:p>
    <w:p w14:paraId="1ABC425D" w14:textId="77777777" w:rsidR="00FB1648" w:rsidRPr="0053066C" w:rsidRDefault="00FB1648" w:rsidP="00FB1648">
      <w:pPr>
        <w:overflowPunct w:val="0"/>
        <w:autoSpaceDE w:val="0"/>
        <w:autoSpaceDN w:val="0"/>
        <w:spacing w:line="240" w:lineRule="auto"/>
        <w:ind w:left="284"/>
        <w:rPr>
          <w:rFonts w:ascii="Calibri" w:hAnsi="Calibri"/>
          <w:noProof/>
        </w:rPr>
      </w:pPr>
      <w:r w:rsidRPr="0053066C">
        <w:rPr>
          <w:rFonts w:ascii="Calibri" w:hAnsi="Calibri"/>
          <w:noProof/>
        </w:rPr>
        <w:t>zwanym w umowie „</w:t>
      </w:r>
      <w:r w:rsidRPr="0053066C">
        <w:rPr>
          <w:rFonts w:ascii="Calibri" w:hAnsi="Calibri"/>
          <w:b/>
          <w:noProof/>
        </w:rPr>
        <w:t>Zamawiającym</w:t>
      </w:r>
      <w:r w:rsidRPr="0053066C">
        <w:rPr>
          <w:rFonts w:ascii="Calibri" w:hAnsi="Calibri"/>
          <w:noProof/>
        </w:rPr>
        <w:t xml:space="preserve">” </w:t>
      </w:r>
    </w:p>
    <w:p w14:paraId="434A9CF6" w14:textId="77777777" w:rsidR="00FB1648" w:rsidRPr="0053066C" w:rsidRDefault="00FB1648" w:rsidP="00FB1648">
      <w:pPr>
        <w:overflowPunct w:val="0"/>
        <w:autoSpaceDE w:val="0"/>
        <w:autoSpaceDN w:val="0"/>
        <w:spacing w:line="240" w:lineRule="auto"/>
        <w:ind w:left="284"/>
        <w:rPr>
          <w:rFonts w:ascii="Calibri" w:hAnsi="Calibri"/>
          <w:noProof/>
        </w:rPr>
      </w:pPr>
      <w:r w:rsidRPr="0053066C">
        <w:rPr>
          <w:rFonts w:ascii="Calibri" w:hAnsi="Calibri"/>
          <w:noProof/>
        </w:rPr>
        <w:t xml:space="preserve">a </w:t>
      </w:r>
    </w:p>
    <w:p w14:paraId="20746588" w14:textId="77777777" w:rsidR="00FB1648" w:rsidRPr="00726A72" w:rsidRDefault="00FB1648" w:rsidP="00FB1648">
      <w:pPr>
        <w:overflowPunct w:val="0"/>
        <w:autoSpaceDE w:val="0"/>
        <w:autoSpaceDN w:val="0"/>
        <w:spacing w:line="240" w:lineRule="auto"/>
        <w:ind w:left="284"/>
        <w:rPr>
          <w:rFonts w:ascii="Calibri" w:hAnsi="Calibri"/>
          <w:noProof/>
          <w:color w:val="000000"/>
        </w:rPr>
      </w:pPr>
      <w:r>
        <w:rPr>
          <w:rFonts w:ascii="Calibri" w:hAnsi="Calibri"/>
          <w:noProof/>
          <w:color w:val="000000"/>
        </w:rPr>
        <w:t>………………………………………………………………………………………………………………………………………….</w:t>
      </w:r>
      <w:r w:rsidRPr="00726A72">
        <w:rPr>
          <w:rFonts w:ascii="Calibri" w:hAnsi="Calibri"/>
          <w:noProof/>
          <w:color w:val="000000"/>
        </w:rPr>
        <w:t>, wpisaną do Krajowego Rejestru Sądowego pod numerem KRS</w:t>
      </w:r>
      <w:r>
        <w:rPr>
          <w:rFonts w:ascii="Calibri" w:hAnsi="Calibri"/>
          <w:noProof/>
          <w:color w:val="000000"/>
        </w:rPr>
        <w:t xml:space="preserve"> ……………………………..</w:t>
      </w:r>
      <w:r w:rsidRPr="00726A72">
        <w:rPr>
          <w:rFonts w:ascii="Calibri" w:hAnsi="Calibri"/>
          <w:noProof/>
          <w:color w:val="000000"/>
        </w:rPr>
        <w:t xml:space="preserve">, w Sądzie Rejonowym </w:t>
      </w:r>
      <w:r>
        <w:rPr>
          <w:rFonts w:ascii="Calibri" w:hAnsi="Calibri"/>
          <w:noProof/>
          <w:color w:val="000000"/>
        </w:rPr>
        <w:t>………………………….</w:t>
      </w:r>
      <w:r w:rsidRPr="00726A72">
        <w:rPr>
          <w:rFonts w:ascii="Calibri" w:hAnsi="Calibri"/>
          <w:noProof/>
          <w:color w:val="000000"/>
        </w:rPr>
        <w:t xml:space="preserve"> w </w:t>
      </w:r>
      <w:r>
        <w:rPr>
          <w:rFonts w:ascii="Calibri" w:hAnsi="Calibri"/>
          <w:noProof/>
          <w:color w:val="000000"/>
        </w:rPr>
        <w:t>…………………….</w:t>
      </w:r>
      <w:r w:rsidRPr="00726A72">
        <w:rPr>
          <w:rFonts w:ascii="Calibri" w:hAnsi="Calibri"/>
          <w:noProof/>
          <w:color w:val="000000"/>
        </w:rPr>
        <w:t xml:space="preserve">, </w:t>
      </w:r>
      <w:r>
        <w:rPr>
          <w:rFonts w:ascii="Calibri" w:hAnsi="Calibri"/>
          <w:noProof/>
          <w:color w:val="000000"/>
        </w:rPr>
        <w:t>…………..</w:t>
      </w:r>
      <w:r w:rsidRPr="00726A72">
        <w:rPr>
          <w:rFonts w:ascii="Calibri" w:hAnsi="Calibri"/>
          <w:noProof/>
          <w:color w:val="000000"/>
        </w:rPr>
        <w:t xml:space="preserve"> Wydział Gospodarczy Krajowego Rejestru Sądowego, kapitał zakładowy – </w:t>
      </w:r>
      <w:r>
        <w:rPr>
          <w:rFonts w:ascii="Calibri" w:hAnsi="Calibri"/>
          <w:noProof/>
          <w:color w:val="000000"/>
        </w:rPr>
        <w:t>………………………</w:t>
      </w:r>
      <w:r w:rsidRPr="00726A72">
        <w:rPr>
          <w:rFonts w:ascii="Calibri" w:hAnsi="Calibri"/>
          <w:noProof/>
          <w:color w:val="000000"/>
        </w:rPr>
        <w:t xml:space="preserve"> PLN, zwaną dalej Wykonawcą, reprezentowaną przez:</w:t>
      </w:r>
    </w:p>
    <w:p w14:paraId="2C67D5EB" w14:textId="77777777" w:rsidR="00FB1648" w:rsidRPr="00726A72" w:rsidRDefault="00FB1648" w:rsidP="00FB1648">
      <w:pPr>
        <w:overflowPunct w:val="0"/>
        <w:autoSpaceDE w:val="0"/>
        <w:autoSpaceDN w:val="0"/>
        <w:spacing w:line="240" w:lineRule="auto"/>
        <w:ind w:left="284"/>
        <w:rPr>
          <w:rFonts w:ascii="Calibri" w:hAnsi="Calibri"/>
          <w:noProof/>
          <w:color w:val="000000"/>
        </w:rPr>
      </w:pPr>
    </w:p>
    <w:p w14:paraId="26866519" w14:textId="77777777" w:rsidR="00FB1648" w:rsidRPr="00726A72" w:rsidRDefault="00FB1648" w:rsidP="00FB1648">
      <w:pPr>
        <w:overflowPunct w:val="0"/>
        <w:autoSpaceDE w:val="0"/>
        <w:autoSpaceDN w:val="0"/>
        <w:spacing w:line="240" w:lineRule="auto"/>
        <w:ind w:left="284"/>
        <w:rPr>
          <w:rFonts w:ascii="Calibri" w:hAnsi="Calibri"/>
          <w:noProof/>
          <w:color w:val="000000"/>
        </w:rPr>
      </w:pPr>
      <w:r w:rsidRPr="00726A72">
        <w:rPr>
          <w:rFonts w:ascii="Calibri" w:hAnsi="Calibri"/>
          <w:noProof/>
          <w:color w:val="000000"/>
        </w:rPr>
        <w:t>………………………………………………………………….</w:t>
      </w:r>
    </w:p>
    <w:p w14:paraId="0CE149ED" w14:textId="77777777" w:rsidR="00FB1648" w:rsidRPr="0053066C" w:rsidRDefault="00FB1648" w:rsidP="00FB1648">
      <w:pPr>
        <w:overflowPunct w:val="0"/>
        <w:autoSpaceDE w:val="0"/>
        <w:autoSpaceDN w:val="0"/>
        <w:spacing w:line="240" w:lineRule="auto"/>
        <w:ind w:left="284"/>
        <w:rPr>
          <w:rFonts w:ascii="Calibri" w:hAnsi="Calibri"/>
          <w:noProof/>
          <w:color w:val="000000"/>
        </w:rPr>
      </w:pPr>
      <w:r w:rsidRPr="0053066C">
        <w:rPr>
          <w:rFonts w:ascii="Calibri" w:hAnsi="Calibri"/>
          <w:noProof/>
          <w:color w:val="000000"/>
        </w:rPr>
        <w:t>zwaną dalej „</w:t>
      </w:r>
      <w:r w:rsidRPr="0053066C">
        <w:rPr>
          <w:rFonts w:ascii="Calibri" w:hAnsi="Calibri"/>
          <w:b/>
          <w:noProof/>
          <w:color w:val="000000"/>
        </w:rPr>
        <w:t>Wykonawcą</w:t>
      </w:r>
      <w:r w:rsidRPr="0053066C">
        <w:rPr>
          <w:rFonts w:ascii="Calibri" w:hAnsi="Calibri"/>
          <w:noProof/>
          <w:color w:val="000000"/>
        </w:rPr>
        <w:t>”.</w:t>
      </w:r>
    </w:p>
    <w:p w14:paraId="39DDB468" w14:textId="77777777" w:rsidR="00FB1648" w:rsidRPr="0053066C" w:rsidRDefault="00FB1648" w:rsidP="00FB1648">
      <w:pPr>
        <w:spacing w:line="240" w:lineRule="auto"/>
        <w:ind w:left="284"/>
        <w:rPr>
          <w:rFonts w:ascii="Calibri" w:hAnsi="Calibri"/>
          <w:noProof/>
          <w:color w:val="000000"/>
        </w:rPr>
      </w:pPr>
    </w:p>
    <w:p w14:paraId="15D80D36" w14:textId="0D2911E7" w:rsidR="00FB1648" w:rsidRPr="0053066C" w:rsidRDefault="00577962" w:rsidP="00FB1648">
      <w:pPr>
        <w:spacing w:line="240" w:lineRule="auto"/>
        <w:ind w:left="284"/>
        <w:rPr>
          <w:rFonts w:ascii="Calibri" w:hAnsi="Calibri" w:cs="Calibri"/>
          <w:noProof/>
          <w:color w:val="000000"/>
        </w:rPr>
      </w:pPr>
      <w:r w:rsidRPr="00577962">
        <w:rPr>
          <w:rFonts w:ascii="Calibri" w:hAnsi="Calibri" w:cs="Calibri"/>
          <w:noProof/>
          <w:color w:val="000000"/>
        </w:rPr>
        <w:t xml:space="preserve">Niniejsza umowa została zawarta w wyniku rozstrzygnięcia postępowania o udzielenie zamówienia publicznego przeprowadzonego w trybie przetargu nieograniczonego o oznaczeniu </w:t>
      </w:r>
      <w:r w:rsidRPr="0053066C">
        <w:rPr>
          <w:rFonts w:ascii="Calibri" w:hAnsi="Calibri" w:cs="Calibri"/>
          <w:b/>
          <w:noProof/>
          <w:color w:val="000000"/>
        </w:rPr>
        <w:t>ZP/</w:t>
      </w:r>
      <w:r>
        <w:rPr>
          <w:rFonts w:ascii="Calibri" w:hAnsi="Calibri" w:cs="Calibri"/>
          <w:b/>
          <w:noProof/>
          <w:color w:val="000000"/>
        </w:rPr>
        <w:t>000/20</w:t>
      </w:r>
      <w:r w:rsidRPr="00577962">
        <w:rPr>
          <w:rFonts w:ascii="Calibri" w:hAnsi="Calibri" w:cs="Calibri"/>
          <w:noProof/>
          <w:color w:val="000000"/>
        </w:rPr>
        <w:t>, zgodnie z ustawą z dnia 29 stycznia 2004 roku Prawo zamówień publicznych (tekst jednolity Dz. U. z 2019, poz. 1843 z późn. zm.), zwaną dalej w treści Umowy „P.z.p.” Podstawą realizacji Umowy jest oferta Wykonawcy z dnia ..........................r.</w:t>
      </w:r>
    </w:p>
    <w:p w14:paraId="2F5B0E09" w14:textId="77777777" w:rsidR="00511E52" w:rsidRPr="00E4631D" w:rsidRDefault="00511E52" w:rsidP="005A26DF">
      <w:pPr>
        <w:spacing w:line="240" w:lineRule="auto"/>
        <w:ind w:left="284"/>
        <w:rPr>
          <w:rFonts w:ascii="Calibri" w:hAnsi="Calibri" w:cs="Calibri"/>
          <w:noProof/>
          <w:color w:val="000000"/>
          <w:sz w:val="22"/>
          <w:szCs w:val="22"/>
        </w:rPr>
      </w:pPr>
    </w:p>
    <w:p w14:paraId="53364895" w14:textId="77777777" w:rsidR="005F6E2F" w:rsidRPr="00E4631D" w:rsidRDefault="005F6E2F" w:rsidP="005A26DF">
      <w:pPr>
        <w:spacing w:line="240" w:lineRule="auto"/>
        <w:jc w:val="center"/>
        <w:rPr>
          <w:rFonts w:ascii="Calibri" w:hAnsi="Calibri" w:cs="Calibri"/>
          <w:b/>
          <w:bCs/>
          <w:sz w:val="22"/>
          <w:szCs w:val="22"/>
        </w:rPr>
      </w:pPr>
      <w:r w:rsidRPr="00E4631D">
        <w:rPr>
          <w:rFonts w:ascii="Calibri" w:hAnsi="Calibri" w:cs="Calibri"/>
          <w:b/>
          <w:bCs/>
          <w:sz w:val="22"/>
          <w:szCs w:val="22"/>
        </w:rPr>
        <w:t>§1.</w:t>
      </w:r>
      <w:r w:rsidR="002B5981" w:rsidRPr="00E4631D">
        <w:rPr>
          <w:rFonts w:ascii="Calibri" w:hAnsi="Calibri" w:cs="Calibri"/>
          <w:b/>
          <w:bCs/>
          <w:sz w:val="22"/>
          <w:szCs w:val="22"/>
        </w:rPr>
        <w:t xml:space="preserve"> </w:t>
      </w:r>
    </w:p>
    <w:p w14:paraId="648B69BF" w14:textId="77777777" w:rsidR="005F6E2F" w:rsidRPr="00E4631D" w:rsidRDefault="005F6E2F" w:rsidP="003B1284">
      <w:pPr>
        <w:widowControl/>
        <w:numPr>
          <w:ilvl w:val="0"/>
          <w:numId w:val="9"/>
        </w:numPr>
        <w:tabs>
          <w:tab w:val="left" w:pos="1074"/>
        </w:tabs>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Podstawą do zawarcia umowy jest rezultat przetargu nieograniczonego na</w:t>
      </w:r>
      <w:r w:rsidR="00EE0B89" w:rsidRPr="00E4631D">
        <w:rPr>
          <w:rFonts w:ascii="Calibri" w:hAnsi="Calibri" w:cs="Calibri"/>
          <w:sz w:val="22"/>
          <w:szCs w:val="22"/>
        </w:rPr>
        <w:t xml:space="preserve"> dostawę, instalację i uruchomienie elementów systemu sieci komputerowej dla Uniwersytetu Ekonomicznego w Poz</w:t>
      </w:r>
      <w:r w:rsidR="00DF21AD" w:rsidRPr="00E4631D">
        <w:rPr>
          <w:rFonts w:ascii="Calibri" w:hAnsi="Calibri" w:cs="Calibri"/>
          <w:sz w:val="22"/>
          <w:szCs w:val="22"/>
        </w:rPr>
        <w:t>naniu oraz ich integrację</w:t>
      </w:r>
      <w:r w:rsidR="00EE0B89" w:rsidRPr="00E4631D">
        <w:rPr>
          <w:rFonts w:ascii="Calibri" w:hAnsi="Calibri" w:cs="Calibri"/>
          <w:sz w:val="22"/>
          <w:szCs w:val="22"/>
        </w:rPr>
        <w:t xml:space="preserve"> z istniejącą siecią Zamawiającego</w:t>
      </w:r>
      <w:r w:rsidR="00D471F5" w:rsidRPr="00E4631D">
        <w:rPr>
          <w:rFonts w:ascii="Calibri" w:hAnsi="Calibri" w:cs="Calibri"/>
          <w:sz w:val="22"/>
          <w:szCs w:val="22"/>
        </w:rPr>
        <w:t>,</w:t>
      </w:r>
      <w:r w:rsidR="002231CF" w:rsidRPr="00E4631D">
        <w:rPr>
          <w:rFonts w:ascii="Calibri" w:hAnsi="Calibri" w:cs="Calibri"/>
          <w:sz w:val="22"/>
          <w:szCs w:val="22"/>
        </w:rPr>
        <w:t xml:space="preserve"> </w:t>
      </w:r>
      <w:r w:rsidR="00A82C0D" w:rsidRPr="00E4631D">
        <w:rPr>
          <w:rFonts w:ascii="Calibri" w:hAnsi="Calibri" w:cs="Calibri"/>
          <w:sz w:val="22"/>
          <w:szCs w:val="22"/>
        </w:rPr>
        <w:t>zwan</w:t>
      </w:r>
      <w:r w:rsidR="009C67E4" w:rsidRPr="00E4631D">
        <w:rPr>
          <w:rFonts w:ascii="Calibri" w:hAnsi="Calibri" w:cs="Calibri"/>
          <w:sz w:val="22"/>
          <w:szCs w:val="22"/>
        </w:rPr>
        <w:t>ych</w:t>
      </w:r>
      <w:r w:rsidR="00A82C0D" w:rsidRPr="00E4631D">
        <w:rPr>
          <w:rFonts w:ascii="Calibri" w:hAnsi="Calibri" w:cs="Calibri"/>
          <w:sz w:val="22"/>
          <w:szCs w:val="22"/>
        </w:rPr>
        <w:t xml:space="preserve"> dalej również „asortymentem”.</w:t>
      </w:r>
      <w:r w:rsidRPr="00E4631D">
        <w:rPr>
          <w:rFonts w:ascii="Calibri" w:hAnsi="Calibri" w:cs="Calibri"/>
          <w:sz w:val="22"/>
          <w:szCs w:val="22"/>
        </w:rPr>
        <w:t xml:space="preserve"> </w:t>
      </w:r>
      <w:r w:rsidRPr="00E4631D">
        <w:rPr>
          <w:rFonts w:ascii="Calibri" w:hAnsi="Calibri" w:cs="Calibri"/>
          <w:bCs/>
          <w:sz w:val="22"/>
          <w:szCs w:val="22"/>
        </w:rPr>
        <w:t xml:space="preserve">Przedmiot zamówienia musi być wykonany </w:t>
      </w:r>
      <w:r w:rsidRPr="00E4631D">
        <w:rPr>
          <w:rFonts w:ascii="Calibri" w:hAnsi="Calibri" w:cs="Calibri"/>
          <w:sz w:val="22"/>
          <w:szCs w:val="22"/>
        </w:rPr>
        <w:t>zgodnie z wymaganiami określonymi w SIWZ, niniejszą umową oraz ofertą Wykonawcy. Kopia oferty Wykonawcy</w:t>
      </w:r>
      <w:r w:rsidR="00B5376E" w:rsidRPr="00E4631D">
        <w:rPr>
          <w:rFonts w:ascii="Calibri" w:hAnsi="Calibri" w:cs="Calibri"/>
          <w:sz w:val="22"/>
          <w:szCs w:val="22"/>
        </w:rPr>
        <w:t xml:space="preserve"> </w:t>
      </w:r>
      <w:r w:rsidRPr="00E4631D">
        <w:rPr>
          <w:rFonts w:ascii="Calibri" w:hAnsi="Calibri" w:cs="Calibri"/>
          <w:sz w:val="22"/>
          <w:szCs w:val="22"/>
        </w:rPr>
        <w:t xml:space="preserve">stanowi </w:t>
      </w:r>
      <w:r w:rsidRPr="00E4631D">
        <w:rPr>
          <w:rFonts w:ascii="Calibri" w:hAnsi="Calibri" w:cs="Calibri"/>
          <w:bCs/>
          <w:sz w:val="22"/>
          <w:szCs w:val="22"/>
        </w:rPr>
        <w:t>załącznik nr 1</w:t>
      </w:r>
      <w:r w:rsidRPr="00E4631D">
        <w:rPr>
          <w:rFonts w:ascii="Calibri" w:hAnsi="Calibri" w:cs="Calibri"/>
          <w:sz w:val="22"/>
          <w:szCs w:val="22"/>
        </w:rPr>
        <w:t xml:space="preserve"> do umowy.</w:t>
      </w:r>
    </w:p>
    <w:p w14:paraId="5364BA9F" w14:textId="44B9FA1A" w:rsidR="00644584" w:rsidRPr="00E4631D" w:rsidRDefault="00644584" w:rsidP="003B1284">
      <w:pPr>
        <w:widowControl/>
        <w:numPr>
          <w:ilvl w:val="0"/>
          <w:numId w:val="9"/>
        </w:numPr>
        <w:tabs>
          <w:tab w:val="left" w:pos="1074"/>
        </w:tabs>
        <w:adjustRightInd/>
        <w:spacing w:line="240" w:lineRule="auto"/>
        <w:textAlignment w:val="auto"/>
        <w:rPr>
          <w:rFonts w:ascii="Calibri" w:hAnsi="Calibri" w:cs="Calibri"/>
          <w:color w:val="000000"/>
          <w:sz w:val="22"/>
          <w:szCs w:val="22"/>
        </w:rPr>
      </w:pPr>
      <w:r w:rsidRPr="00E4631D">
        <w:rPr>
          <w:rFonts w:ascii="Calibri" w:hAnsi="Calibri" w:cs="Calibri"/>
          <w:color w:val="000000"/>
          <w:sz w:val="22"/>
          <w:szCs w:val="22"/>
        </w:rPr>
        <w:t xml:space="preserve">Przedmiot zamówienia </w:t>
      </w:r>
      <w:r w:rsidR="00577962" w:rsidRPr="00E4631D">
        <w:rPr>
          <w:rFonts w:ascii="Calibri" w:hAnsi="Calibri" w:cs="Calibri"/>
          <w:color w:val="000000"/>
          <w:sz w:val="22"/>
          <w:szCs w:val="22"/>
        </w:rPr>
        <w:t xml:space="preserve">dla części A </w:t>
      </w:r>
      <w:r w:rsidRPr="00E4631D">
        <w:rPr>
          <w:rFonts w:ascii="Calibri" w:hAnsi="Calibri" w:cs="Calibri"/>
          <w:color w:val="000000"/>
          <w:sz w:val="22"/>
          <w:szCs w:val="22"/>
        </w:rPr>
        <w:t>obejmuje:</w:t>
      </w:r>
    </w:p>
    <w:p w14:paraId="0A2A5EFA" w14:textId="7B080630" w:rsidR="00037E4D" w:rsidRPr="00577962" w:rsidRDefault="00037E4D" w:rsidP="00090F19">
      <w:pPr>
        <w:widowControl/>
        <w:numPr>
          <w:ilvl w:val="0"/>
          <w:numId w:val="26"/>
        </w:numPr>
        <w:tabs>
          <w:tab w:val="left" w:pos="1074"/>
          <w:tab w:val="left" w:pos="1134"/>
        </w:tabs>
        <w:adjustRightInd/>
        <w:spacing w:line="240" w:lineRule="auto"/>
        <w:textAlignment w:val="auto"/>
        <w:rPr>
          <w:rFonts w:ascii="Calibri" w:hAnsi="Calibri" w:cs="Calibri"/>
          <w:bCs/>
          <w:sz w:val="22"/>
          <w:szCs w:val="22"/>
        </w:rPr>
      </w:pPr>
      <w:r w:rsidRPr="00E4631D">
        <w:rPr>
          <w:rFonts w:ascii="Calibri" w:hAnsi="Calibri" w:cs="Calibri"/>
          <w:color w:val="000000"/>
          <w:sz w:val="22"/>
          <w:szCs w:val="22"/>
        </w:rPr>
        <w:t>wykonanie szczegółowego projektu technicznego wykonawczego uruchomienia systemu bezprzewodowej sieci komputerowej, zawierającego wszystkie aspekty konfiguracyjne wszystkich elementów sieci komputerowej zgodnie z zakresem określonym w punkcie 3 „Specyfikacji technicznej zamówienia”, która stanowi załącznik do SIWZ,</w:t>
      </w:r>
    </w:p>
    <w:p w14:paraId="7DE25EAA" w14:textId="6B89C26F" w:rsidR="00577962" w:rsidRPr="00577962" w:rsidRDefault="00577962" w:rsidP="00090F19">
      <w:pPr>
        <w:widowControl/>
        <w:numPr>
          <w:ilvl w:val="0"/>
          <w:numId w:val="26"/>
        </w:numPr>
        <w:tabs>
          <w:tab w:val="left" w:pos="1074"/>
          <w:tab w:val="left" w:pos="1134"/>
        </w:tabs>
        <w:adjustRightInd/>
        <w:spacing w:line="240" w:lineRule="auto"/>
        <w:textAlignment w:val="auto"/>
        <w:rPr>
          <w:rFonts w:ascii="Calibri" w:hAnsi="Calibri" w:cs="Calibri"/>
          <w:bCs/>
          <w:sz w:val="22"/>
          <w:szCs w:val="22"/>
        </w:rPr>
      </w:pPr>
      <w:r w:rsidRPr="00577962">
        <w:rPr>
          <w:rFonts w:ascii="Calibri" w:hAnsi="Calibri" w:cs="Calibri"/>
          <w:color w:val="000000"/>
          <w:sz w:val="22"/>
          <w:szCs w:val="22"/>
        </w:rPr>
        <w:t>dostawę elementów sieci komputerowej (urządzenia oraz oprogramowanie), odpowiadających wymaganiom określonym w „Specyfikacji technicznej zamówienia” oraz w „Formularzu specyfikacji technicznej oferowanych elementów sieci komputerowej”, które stanowią załączniki do SIWZ,</w:t>
      </w:r>
    </w:p>
    <w:p w14:paraId="1EF5078D" w14:textId="6A2AA712" w:rsidR="00577962" w:rsidRPr="00577962" w:rsidRDefault="00577962" w:rsidP="00090F19">
      <w:pPr>
        <w:widowControl/>
        <w:numPr>
          <w:ilvl w:val="0"/>
          <w:numId w:val="26"/>
        </w:numPr>
        <w:tabs>
          <w:tab w:val="left" w:pos="1074"/>
          <w:tab w:val="left" w:pos="1134"/>
        </w:tabs>
        <w:adjustRightInd/>
        <w:spacing w:line="240" w:lineRule="auto"/>
        <w:textAlignment w:val="auto"/>
        <w:rPr>
          <w:rFonts w:ascii="Calibri" w:hAnsi="Calibri" w:cs="Calibri"/>
          <w:bCs/>
          <w:sz w:val="22"/>
          <w:szCs w:val="22"/>
        </w:rPr>
      </w:pPr>
      <w:r w:rsidRPr="00577962">
        <w:rPr>
          <w:rFonts w:ascii="Calibri" w:hAnsi="Calibri" w:cs="Calibri"/>
          <w:bCs/>
          <w:sz w:val="22"/>
          <w:szCs w:val="22"/>
        </w:rPr>
        <w:t>instalację i uruchomienie elementów sieci komputerowej zgodnie z wymaganiami określonymi w „Specyfikacji technicznej zamówienia”, która stanowi załącznik do SIWZ oraz zgodnie ze szczegółowym projektem technicznym wykonawczym, o którym mowa powyżej</w:t>
      </w:r>
      <w:r w:rsidR="00090F19">
        <w:rPr>
          <w:rFonts w:ascii="Calibri" w:hAnsi="Calibri" w:cs="Calibri"/>
          <w:bCs/>
          <w:sz w:val="22"/>
          <w:szCs w:val="22"/>
        </w:rPr>
        <w:t>; w</w:t>
      </w:r>
      <w:r w:rsidR="00090F19" w:rsidRPr="00E4631D">
        <w:rPr>
          <w:rFonts w:ascii="Calibri" w:hAnsi="Calibri" w:cs="Calibri"/>
          <w:bCs/>
          <w:sz w:val="22"/>
          <w:szCs w:val="22"/>
        </w:rPr>
        <w:t xml:space="preserve"> zakresie zadań Wykonawcy</w:t>
      </w:r>
      <w:r w:rsidR="00090F19">
        <w:rPr>
          <w:rFonts w:ascii="Calibri" w:hAnsi="Calibri" w:cs="Calibri"/>
          <w:bCs/>
          <w:sz w:val="22"/>
          <w:szCs w:val="22"/>
        </w:rPr>
        <w:t xml:space="preserve"> jest </w:t>
      </w:r>
    </w:p>
    <w:p w14:paraId="39F4ADE9" w14:textId="36BADB4E" w:rsidR="00FD0163" w:rsidRPr="00FD0163" w:rsidRDefault="00FD0163" w:rsidP="00FD0163">
      <w:pPr>
        <w:numPr>
          <w:ilvl w:val="1"/>
          <w:numId w:val="30"/>
        </w:numPr>
        <w:tabs>
          <w:tab w:val="left" w:pos="1134"/>
        </w:tabs>
        <w:autoSpaceDE w:val="0"/>
        <w:autoSpaceDN w:val="0"/>
        <w:spacing w:line="240" w:lineRule="auto"/>
        <w:rPr>
          <w:rFonts w:ascii="Calibri" w:hAnsi="Calibri" w:cs="Calibri"/>
          <w:bCs/>
          <w:sz w:val="22"/>
          <w:szCs w:val="22"/>
        </w:rPr>
      </w:pPr>
      <w:r w:rsidRPr="00FD0163">
        <w:rPr>
          <w:rFonts w:ascii="Calibri" w:hAnsi="Calibri" w:cs="Calibri"/>
          <w:bCs/>
          <w:sz w:val="22"/>
          <w:szCs w:val="22"/>
        </w:rPr>
        <w:t>rozbudowa instalacji okablowania strukturalnego pod potrzeby punktów bezprzewodowego dostępu,</w:t>
      </w:r>
    </w:p>
    <w:p w14:paraId="6DC08210" w14:textId="2FA50412" w:rsidR="00FD0163" w:rsidRDefault="00FD0163" w:rsidP="00FD0163">
      <w:pPr>
        <w:numPr>
          <w:ilvl w:val="1"/>
          <w:numId w:val="30"/>
        </w:numPr>
        <w:tabs>
          <w:tab w:val="left" w:pos="1134"/>
        </w:tabs>
        <w:autoSpaceDE w:val="0"/>
        <w:autoSpaceDN w:val="0"/>
        <w:spacing w:line="240" w:lineRule="auto"/>
        <w:rPr>
          <w:rFonts w:ascii="Calibri" w:hAnsi="Calibri" w:cs="Calibri"/>
          <w:bCs/>
          <w:sz w:val="22"/>
          <w:szCs w:val="22"/>
        </w:rPr>
      </w:pPr>
      <w:r w:rsidRPr="00E4631D">
        <w:rPr>
          <w:rFonts w:ascii="Calibri" w:hAnsi="Calibri" w:cs="Calibri"/>
          <w:color w:val="000000"/>
          <w:sz w:val="22"/>
          <w:szCs w:val="22"/>
        </w:rPr>
        <w:t xml:space="preserve">montaż i uruchomienie </w:t>
      </w:r>
      <w:r w:rsidRPr="00FD0163">
        <w:rPr>
          <w:rFonts w:ascii="Calibri" w:hAnsi="Calibri" w:cs="Calibri"/>
          <w:bCs/>
          <w:sz w:val="22"/>
          <w:szCs w:val="22"/>
        </w:rPr>
        <w:t>punktów bezprzewodowego dostępu,</w:t>
      </w:r>
    </w:p>
    <w:p w14:paraId="1E5ADC7A" w14:textId="24014897" w:rsidR="00090F19" w:rsidRDefault="00E16CE5" w:rsidP="00FD0163">
      <w:pPr>
        <w:numPr>
          <w:ilvl w:val="1"/>
          <w:numId w:val="30"/>
        </w:numPr>
        <w:tabs>
          <w:tab w:val="left" w:pos="1134"/>
        </w:tabs>
        <w:autoSpaceDE w:val="0"/>
        <w:autoSpaceDN w:val="0"/>
        <w:spacing w:line="240" w:lineRule="auto"/>
        <w:rPr>
          <w:rFonts w:ascii="Calibri" w:hAnsi="Calibri" w:cs="Calibri"/>
          <w:bCs/>
          <w:sz w:val="22"/>
          <w:szCs w:val="22"/>
        </w:rPr>
      </w:pPr>
      <w:r w:rsidRPr="00E4631D">
        <w:rPr>
          <w:rFonts w:ascii="Calibri" w:hAnsi="Calibri" w:cs="Calibri"/>
          <w:color w:val="000000"/>
          <w:sz w:val="22"/>
          <w:szCs w:val="22"/>
        </w:rPr>
        <w:lastRenderedPageBreak/>
        <w:t xml:space="preserve">montaż i uruchomienie </w:t>
      </w:r>
      <w:r w:rsidR="00FD0163">
        <w:rPr>
          <w:rFonts w:ascii="Calibri" w:hAnsi="Calibri" w:cs="Calibri"/>
          <w:color w:val="000000"/>
          <w:sz w:val="22"/>
          <w:szCs w:val="22"/>
        </w:rPr>
        <w:t xml:space="preserve">pozostałych </w:t>
      </w:r>
      <w:r w:rsidRPr="00E4631D">
        <w:rPr>
          <w:rFonts w:ascii="Calibri" w:hAnsi="Calibri" w:cs="Calibri"/>
          <w:color w:val="000000"/>
          <w:sz w:val="22"/>
          <w:szCs w:val="22"/>
        </w:rPr>
        <w:t>urządzeń sieciowych,</w:t>
      </w:r>
      <w:r w:rsidRPr="00E4631D">
        <w:rPr>
          <w:rFonts w:ascii="Calibri" w:hAnsi="Calibri" w:cs="Calibri"/>
          <w:bCs/>
          <w:sz w:val="22"/>
          <w:szCs w:val="22"/>
        </w:rPr>
        <w:t xml:space="preserve"> </w:t>
      </w:r>
    </w:p>
    <w:p w14:paraId="1D3D659A" w14:textId="0C80316E" w:rsidR="00090F19" w:rsidRDefault="00FD0163" w:rsidP="00FD0163">
      <w:pPr>
        <w:numPr>
          <w:ilvl w:val="1"/>
          <w:numId w:val="30"/>
        </w:numPr>
        <w:tabs>
          <w:tab w:val="left" w:pos="1134"/>
        </w:tabs>
        <w:autoSpaceDE w:val="0"/>
        <w:autoSpaceDN w:val="0"/>
        <w:spacing w:line="240" w:lineRule="auto"/>
        <w:rPr>
          <w:rFonts w:ascii="Calibri" w:hAnsi="Calibri" w:cs="Calibri"/>
          <w:bCs/>
          <w:sz w:val="22"/>
          <w:szCs w:val="22"/>
        </w:rPr>
      </w:pPr>
      <w:r>
        <w:rPr>
          <w:rFonts w:ascii="Calibri" w:hAnsi="Calibri" w:cs="Calibri"/>
          <w:color w:val="000000"/>
          <w:sz w:val="22"/>
          <w:szCs w:val="22"/>
        </w:rPr>
        <w:t xml:space="preserve">instalacja, </w:t>
      </w:r>
      <w:r w:rsidR="00E16CE5" w:rsidRPr="00E4631D">
        <w:rPr>
          <w:rFonts w:ascii="Calibri" w:hAnsi="Calibri" w:cs="Calibri"/>
          <w:color w:val="000000"/>
          <w:sz w:val="22"/>
          <w:szCs w:val="22"/>
        </w:rPr>
        <w:t>konfiguracja oprogramowania,</w:t>
      </w:r>
      <w:r w:rsidR="00E16CE5" w:rsidRPr="00E4631D">
        <w:rPr>
          <w:rFonts w:ascii="Calibri" w:hAnsi="Calibri" w:cs="Calibri"/>
          <w:bCs/>
          <w:sz w:val="22"/>
          <w:szCs w:val="22"/>
        </w:rPr>
        <w:t xml:space="preserve"> </w:t>
      </w:r>
    </w:p>
    <w:p w14:paraId="6C7F60FB" w14:textId="23F4129F" w:rsidR="00090F19" w:rsidRDefault="00E16CE5" w:rsidP="00FD0163">
      <w:pPr>
        <w:numPr>
          <w:ilvl w:val="1"/>
          <w:numId w:val="30"/>
        </w:numPr>
        <w:tabs>
          <w:tab w:val="left" w:pos="1134"/>
        </w:tabs>
        <w:autoSpaceDE w:val="0"/>
        <w:autoSpaceDN w:val="0"/>
        <w:spacing w:line="240" w:lineRule="auto"/>
        <w:rPr>
          <w:rFonts w:ascii="Calibri" w:hAnsi="Calibri" w:cs="Calibri"/>
          <w:bCs/>
          <w:sz w:val="22"/>
          <w:szCs w:val="22"/>
        </w:rPr>
      </w:pPr>
      <w:r w:rsidRPr="00E4631D">
        <w:rPr>
          <w:rFonts w:ascii="Calibri" w:hAnsi="Calibri" w:cs="Calibri"/>
          <w:color w:val="000000"/>
          <w:sz w:val="22"/>
          <w:szCs w:val="22"/>
        </w:rPr>
        <w:t>integracja dostarczonych elementów sieci komputerowej z systemami sieci komputerowej, już istniejącymi w UEP</w:t>
      </w:r>
      <w:r w:rsidR="00FD0163">
        <w:rPr>
          <w:rFonts w:ascii="Calibri" w:hAnsi="Calibri" w:cs="Calibri"/>
          <w:bCs/>
          <w:sz w:val="22"/>
          <w:szCs w:val="22"/>
        </w:rPr>
        <w:t>,</w:t>
      </w:r>
    </w:p>
    <w:p w14:paraId="5498EB5F" w14:textId="77777777" w:rsidR="00090F19" w:rsidRDefault="00E16CE5" w:rsidP="00090F19">
      <w:pPr>
        <w:numPr>
          <w:ilvl w:val="0"/>
          <w:numId w:val="26"/>
        </w:numPr>
        <w:tabs>
          <w:tab w:val="left" w:pos="1134"/>
        </w:tabs>
        <w:autoSpaceDE w:val="0"/>
        <w:autoSpaceDN w:val="0"/>
        <w:spacing w:line="240" w:lineRule="auto"/>
        <w:rPr>
          <w:rFonts w:ascii="Calibri" w:hAnsi="Calibri" w:cs="Calibri"/>
          <w:bCs/>
          <w:sz w:val="22"/>
          <w:szCs w:val="22"/>
        </w:rPr>
      </w:pPr>
      <w:r w:rsidRPr="00E4631D">
        <w:rPr>
          <w:rFonts w:ascii="Calibri" w:hAnsi="Calibri" w:cs="Calibri"/>
          <w:color w:val="000000"/>
          <w:sz w:val="22"/>
          <w:szCs w:val="22"/>
        </w:rPr>
        <w:t>wykonanie</w:t>
      </w:r>
      <w:r w:rsidRPr="00E4631D">
        <w:rPr>
          <w:rFonts w:ascii="Calibri" w:hAnsi="Calibri" w:cs="Calibri"/>
          <w:bCs/>
          <w:sz w:val="22"/>
          <w:szCs w:val="22"/>
        </w:rPr>
        <w:t xml:space="preserve"> i dostarczenie dokumentacji powykonawczej. </w:t>
      </w:r>
    </w:p>
    <w:p w14:paraId="6A86163D" w14:textId="6DB85B71" w:rsidR="00E16CE5" w:rsidRDefault="00E16CE5" w:rsidP="00090F19">
      <w:pPr>
        <w:numPr>
          <w:ilvl w:val="0"/>
          <w:numId w:val="26"/>
        </w:numPr>
        <w:tabs>
          <w:tab w:val="left" w:pos="1134"/>
        </w:tabs>
        <w:autoSpaceDE w:val="0"/>
        <w:autoSpaceDN w:val="0"/>
        <w:spacing w:line="240" w:lineRule="auto"/>
        <w:rPr>
          <w:rFonts w:ascii="Calibri" w:hAnsi="Calibri" w:cs="Calibri"/>
          <w:bCs/>
          <w:sz w:val="22"/>
          <w:szCs w:val="22"/>
        </w:rPr>
      </w:pPr>
      <w:r w:rsidRPr="00E4631D">
        <w:rPr>
          <w:rFonts w:ascii="Calibri" w:hAnsi="Calibri" w:cs="Calibri"/>
          <w:color w:val="000000"/>
          <w:sz w:val="22"/>
          <w:szCs w:val="22"/>
        </w:rPr>
        <w:t>udzielenie</w:t>
      </w:r>
      <w:r w:rsidRPr="00E4631D">
        <w:rPr>
          <w:rFonts w:ascii="Calibri" w:hAnsi="Calibri" w:cs="Calibri"/>
          <w:bCs/>
          <w:sz w:val="22"/>
          <w:szCs w:val="22"/>
        </w:rPr>
        <w:t xml:space="preserve"> gwarancji i wykonywanie przez Wykonawc</w:t>
      </w:r>
      <w:r w:rsidR="00090F19">
        <w:rPr>
          <w:rFonts w:ascii="Calibri" w:hAnsi="Calibri" w:cs="Calibri"/>
          <w:bCs/>
          <w:sz w:val="22"/>
          <w:szCs w:val="22"/>
        </w:rPr>
        <w:t xml:space="preserve">ę świadczeń z niej wynikających; </w:t>
      </w:r>
      <w:r w:rsidR="00090F19">
        <w:rPr>
          <w:rFonts w:ascii="Calibri" w:hAnsi="Calibri" w:cs="Calibri"/>
          <w:color w:val="000000"/>
          <w:sz w:val="22"/>
          <w:szCs w:val="22"/>
        </w:rPr>
        <w:t>s</w:t>
      </w:r>
      <w:r w:rsidR="00090F19" w:rsidRPr="00E4631D">
        <w:rPr>
          <w:rFonts w:ascii="Calibri" w:hAnsi="Calibri" w:cs="Calibri"/>
          <w:color w:val="000000"/>
          <w:sz w:val="22"/>
          <w:szCs w:val="22"/>
        </w:rPr>
        <w:t>zczegółowe wymagania dotyczące gwarancji zostały określone poniżej w § 8.</w:t>
      </w:r>
    </w:p>
    <w:p w14:paraId="328FD812" w14:textId="78F2FFBC" w:rsidR="00090F19" w:rsidRDefault="00090F19" w:rsidP="00090F19">
      <w:pPr>
        <w:widowControl/>
        <w:numPr>
          <w:ilvl w:val="0"/>
          <w:numId w:val="9"/>
        </w:numPr>
        <w:tabs>
          <w:tab w:val="left" w:pos="1074"/>
        </w:tabs>
        <w:adjustRightInd/>
        <w:spacing w:line="240" w:lineRule="auto"/>
        <w:textAlignment w:val="auto"/>
        <w:rPr>
          <w:rFonts w:ascii="Calibri" w:hAnsi="Calibri" w:cs="Calibri"/>
          <w:color w:val="000000"/>
          <w:sz w:val="22"/>
          <w:szCs w:val="22"/>
        </w:rPr>
      </w:pPr>
      <w:r w:rsidRPr="00E4631D">
        <w:rPr>
          <w:rFonts w:ascii="Calibri" w:hAnsi="Calibri" w:cs="Calibri"/>
          <w:color w:val="000000"/>
          <w:sz w:val="22"/>
          <w:szCs w:val="22"/>
        </w:rPr>
        <w:t xml:space="preserve">Przedmiot zamówienia dla części </w:t>
      </w:r>
      <w:r>
        <w:rPr>
          <w:rFonts w:ascii="Calibri" w:hAnsi="Calibri" w:cs="Calibri"/>
          <w:color w:val="000000"/>
          <w:sz w:val="22"/>
          <w:szCs w:val="22"/>
        </w:rPr>
        <w:t>B</w:t>
      </w:r>
      <w:r w:rsidRPr="00E4631D">
        <w:rPr>
          <w:rFonts w:ascii="Calibri" w:hAnsi="Calibri" w:cs="Calibri"/>
          <w:color w:val="000000"/>
          <w:sz w:val="22"/>
          <w:szCs w:val="22"/>
        </w:rPr>
        <w:t xml:space="preserve"> obejmuje:</w:t>
      </w:r>
    </w:p>
    <w:p w14:paraId="331064BE" w14:textId="77777777" w:rsidR="00090F19" w:rsidRPr="00E4631D" w:rsidRDefault="00090F19" w:rsidP="00090F19">
      <w:pPr>
        <w:numPr>
          <w:ilvl w:val="0"/>
          <w:numId w:val="27"/>
        </w:numPr>
        <w:tabs>
          <w:tab w:val="left" w:pos="1134"/>
        </w:tabs>
        <w:autoSpaceDE w:val="0"/>
        <w:autoSpaceDN w:val="0"/>
        <w:spacing w:line="240" w:lineRule="auto"/>
        <w:rPr>
          <w:rFonts w:ascii="Calibri" w:hAnsi="Calibri" w:cs="Calibri"/>
          <w:bCs/>
          <w:sz w:val="22"/>
          <w:szCs w:val="22"/>
        </w:rPr>
      </w:pPr>
      <w:r w:rsidRPr="00E4631D">
        <w:rPr>
          <w:rFonts w:ascii="Calibri" w:hAnsi="Calibri" w:cs="Calibri"/>
          <w:bCs/>
          <w:sz w:val="22"/>
          <w:szCs w:val="22"/>
        </w:rPr>
        <w:t>wykonanie szczegółowych uzgodnień dotyczących instalacji i uruchomienia zamawianych urządzeń sieci komputerowej, zgodnie z zakresem określonym w punkcie 3 „Specyfikacji technicznej zamówienia”, która stanowi załącznik nr 5 do SIWZ.</w:t>
      </w:r>
    </w:p>
    <w:p w14:paraId="16F59029" w14:textId="77777777" w:rsidR="00090F19" w:rsidRPr="00E4631D" w:rsidRDefault="00090F19" w:rsidP="00090F19">
      <w:pPr>
        <w:numPr>
          <w:ilvl w:val="0"/>
          <w:numId w:val="27"/>
        </w:numPr>
        <w:tabs>
          <w:tab w:val="left" w:pos="1134"/>
        </w:tabs>
        <w:autoSpaceDE w:val="0"/>
        <w:autoSpaceDN w:val="0"/>
        <w:spacing w:line="240" w:lineRule="auto"/>
        <w:rPr>
          <w:rFonts w:ascii="Calibri" w:hAnsi="Calibri" w:cs="Calibri"/>
          <w:bCs/>
          <w:sz w:val="22"/>
          <w:szCs w:val="22"/>
        </w:rPr>
      </w:pPr>
      <w:r w:rsidRPr="00E4631D">
        <w:rPr>
          <w:rFonts w:ascii="Calibri" w:hAnsi="Calibri" w:cs="Calibri"/>
          <w:bCs/>
          <w:sz w:val="22"/>
          <w:szCs w:val="22"/>
        </w:rPr>
        <w:t>dostawę urządzeń sieci komputerowej, odpowiadających wymaganiom określonym w „Specyfikacji technicznej zamówienia” oraz w „Formularzu specyfikacji technicznej oferowanych elementów sieci komputerowej”, które stanowią załącznik nr 5 oraz załącznik nr 6 do SIWZ.</w:t>
      </w:r>
    </w:p>
    <w:p w14:paraId="65A84524" w14:textId="77777777" w:rsidR="00090F19" w:rsidRPr="00E4631D" w:rsidRDefault="00090F19" w:rsidP="00090F19">
      <w:pPr>
        <w:numPr>
          <w:ilvl w:val="0"/>
          <w:numId w:val="27"/>
        </w:numPr>
        <w:tabs>
          <w:tab w:val="left" w:pos="1134"/>
        </w:tabs>
        <w:autoSpaceDE w:val="0"/>
        <w:autoSpaceDN w:val="0"/>
        <w:spacing w:line="240" w:lineRule="auto"/>
        <w:rPr>
          <w:rFonts w:ascii="Calibri" w:hAnsi="Calibri" w:cs="Calibri"/>
          <w:bCs/>
          <w:sz w:val="22"/>
          <w:szCs w:val="22"/>
        </w:rPr>
      </w:pPr>
      <w:r w:rsidRPr="00E4631D">
        <w:rPr>
          <w:rFonts w:ascii="Calibri" w:hAnsi="Calibri" w:cs="Calibri"/>
          <w:bCs/>
          <w:sz w:val="22"/>
          <w:szCs w:val="22"/>
        </w:rPr>
        <w:t>instalację i uruchomienie urządzeń sieci komputerowej zgodnie z wymaganiami określonymi w „Specyfikacji technicznej zamówienia”, która stanowi załącznik nr 5 do SIWZ oraz zgodnie z uzgodnieniami z Zamawiającym, o których mowa powyżej. W zakresie tym są wszystkie prace związane z fizyczną instalacją i uruchomieniem urządzeń oraz wszystkie prace konfiguracji urządzeń. W zakresie zadań Wykonawcy jest również integracja dostarczonych urządzeń sieci komputerowej z systemami sieci komputerowej, już istniejącymi w UEP.</w:t>
      </w:r>
    </w:p>
    <w:p w14:paraId="03716487" w14:textId="77777777" w:rsidR="00090F19" w:rsidRPr="00E4631D" w:rsidRDefault="00090F19" w:rsidP="00090F19">
      <w:pPr>
        <w:numPr>
          <w:ilvl w:val="0"/>
          <w:numId w:val="27"/>
        </w:numPr>
        <w:tabs>
          <w:tab w:val="left" w:pos="1134"/>
        </w:tabs>
        <w:autoSpaceDE w:val="0"/>
        <w:autoSpaceDN w:val="0"/>
        <w:spacing w:line="240" w:lineRule="auto"/>
        <w:rPr>
          <w:rFonts w:ascii="Calibri" w:hAnsi="Calibri" w:cs="Calibri"/>
          <w:bCs/>
          <w:sz w:val="22"/>
          <w:szCs w:val="22"/>
        </w:rPr>
      </w:pPr>
      <w:r w:rsidRPr="00E4631D">
        <w:rPr>
          <w:rFonts w:ascii="Calibri" w:hAnsi="Calibri" w:cs="Calibri"/>
          <w:bCs/>
          <w:sz w:val="22"/>
          <w:szCs w:val="22"/>
        </w:rPr>
        <w:t>wykonanie i dostarczenie dokumentacji powykonawczej.</w:t>
      </w:r>
    </w:p>
    <w:p w14:paraId="302A387B" w14:textId="4D22D75D" w:rsidR="00090F19" w:rsidRPr="00E4631D" w:rsidRDefault="00090F19" w:rsidP="00090F19">
      <w:pPr>
        <w:numPr>
          <w:ilvl w:val="0"/>
          <w:numId w:val="27"/>
        </w:numPr>
        <w:tabs>
          <w:tab w:val="left" w:pos="1134"/>
        </w:tabs>
        <w:autoSpaceDE w:val="0"/>
        <w:autoSpaceDN w:val="0"/>
        <w:spacing w:line="240" w:lineRule="auto"/>
        <w:rPr>
          <w:rFonts w:ascii="Calibri" w:hAnsi="Calibri" w:cs="Calibri"/>
          <w:bCs/>
          <w:sz w:val="22"/>
          <w:szCs w:val="22"/>
        </w:rPr>
      </w:pPr>
      <w:r w:rsidRPr="00E4631D">
        <w:rPr>
          <w:rFonts w:ascii="Calibri" w:hAnsi="Calibri" w:cs="Calibri"/>
          <w:bCs/>
          <w:sz w:val="22"/>
          <w:szCs w:val="22"/>
        </w:rPr>
        <w:t>udzielenie gwarancji i wykonywanie przez Wykonawcę</w:t>
      </w:r>
      <w:r>
        <w:rPr>
          <w:rFonts w:ascii="Calibri" w:hAnsi="Calibri" w:cs="Calibri"/>
          <w:bCs/>
          <w:sz w:val="22"/>
          <w:szCs w:val="22"/>
        </w:rPr>
        <w:t xml:space="preserve"> świadczeń z niej wynikających; s</w:t>
      </w:r>
      <w:r w:rsidRPr="00E4631D">
        <w:rPr>
          <w:rFonts w:ascii="Calibri" w:hAnsi="Calibri" w:cs="Calibri"/>
          <w:color w:val="000000"/>
          <w:sz w:val="22"/>
          <w:szCs w:val="22"/>
        </w:rPr>
        <w:t>zczegółowe wymagania dotyczące gwarancji zostały określone poniżej w § 8.</w:t>
      </w:r>
    </w:p>
    <w:p w14:paraId="23A14B43" w14:textId="27FB75E0" w:rsidR="0057250B" w:rsidRPr="00E4631D" w:rsidRDefault="0057250B" w:rsidP="003B1284">
      <w:pPr>
        <w:numPr>
          <w:ilvl w:val="0"/>
          <w:numId w:val="9"/>
        </w:numPr>
        <w:spacing w:line="240" w:lineRule="auto"/>
        <w:rPr>
          <w:rFonts w:ascii="Calibri" w:hAnsi="Calibri" w:cs="Calibri"/>
          <w:color w:val="000000"/>
          <w:sz w:val="22"/>
          <w:szCs w:val="22"/>
        </w:rPr>
      </w:pPr>
      <w:r w:rsidRPr="00E4631D">
        <w:rPr>
          <w:rFonts w:ascii="Calibri" w:hAnsi="Calibri" w:cs="Calibri"/>
          <w:color w:val="000000"/>
          <w:sz w:val="22"/>
          <w:szCs w:val="22"/>
        </w:rPr>
        <w:t>Zamawiający oświadcza, że wystąpi do organu nadzorującego o potwierdzenie, że zamawiane urządzenia stanowiące przedmiot zamówienia są przeznaczone dla placówki oświatowej, co umożliwi zastosowanie stawki zero procent VAT. W związku z powyższym zamawiający po uzyskaniu wspomnianego zaświadczenia, będzie wymagał od wykonawcy realizacji dostaw u</w:t>
      </w:r>
      <w:r w:rsidR="00AA2283" w:rsidRPr="00E4631D">
        <w:rPr>
          <w:rFonts w:ascii="Calibri" w:hAnsi="Calibri" w:cs="Calibri"/>
          <w:color w:val="000000"/>
          <w:sz w:val="22"/>
          <w:szCs w:val="22"/>
        </w:rPr>
        <w:t>rządzeń zgodnie z art. 83 ust. 13-15</w:t>
      </w:r>
      <w:r w:rsidRPr="00E4631D">
        <w:rPr>
          <w:rFonts w:ascii="Calibri" w:hAnsi="Calibri" w:cs="Calibri"/>
          <w:color w:val="000000"/>
          <w:sz w:val="22"/>
          <w:szCs w:val="22"/>
        </w:rPr>
        <w:t xml:space="preserve"> ustawy z dnia 11 marca 2004r. o podatku od towarów i usłu</w:t>
      </w:r>
      <w:r w:rsidR="00AA2283" w:rsidRPr="00E4631D">
        <w:rPr>
          <w:rFonts w:ascii="Calibri" w:hAnsi="Calibri" w:cs="Calibri"/>
          <w:color w:val="000000"/>
          <w:sz w:val="22"/>
          <w:szCs w:val="22"/>
        </w:rPr>
        <w:t>g (tekst jednolity Dz. U. z 2020 r. poz. 106</w:t>
      </w:r>
      <w:r w:rsidRPr="00E4631D">
        <w:rPr>
          <w:rFonts w:ascii="Calibri" w:hAnsi="Calibri" w:cs="Calibri"/>
          <w:color w:val="000000"/>
          <w:sz w:val="22"/>
          <w:szCs w:val="22"/>
        </w:rPr>
        <w:t xml:space="preserve"> z późniejszymi zmian</w:t>
      </w:r>
      <w:r w:rsidR="00AA2283" w:rsidRPr="00E4631D">
        <w:rPr>
          <w:rFonts w:ascii="Calibri" w:hAnsi="Calibri" w:cs="Calibri"/>
          <w:color w:val="000000"/>
          <w:sz w:val="22"/>
          <w:szCs w:val="22"/>
        </w:rPr>
        <w:t>ami), dalej zwana ustawą VAT</w:t>
      </w:r>
    </w:p>
    <w:p w14:paraId="7DD11F21" w14:textId="77777777" w:rsidR="00E90C42" w:rsidRPr="00E4631D" w:rsidRDefault="00E90C42" w:rsidP="003B1284">
      <w:pPr>
        <w:widowControl/>
        <w:numPr>
          <w:ilvl w:val="0"/>
          <w:numId w:val="9"/>
        </w:numPr>
        <w:tabs>
          <w:tab w:val="left" w:pos="1074"/>
        </w:tabs>
        <w:adjustRightInd/>
        <w:spacing w:line="240" w:lineRule="auto"/>
        <w:textAlignment w:val="auto"/>
        <w:rPr>
          <w:rFonts w:ascii="Calibri" w:hAnsi="Calibri" w:cs="Calibri"/>
          <w:color w:val="000000"/>
          <w:sz w:val="22"/>
          <w:szCs w:val="22"/>
        </w:rPr>
      </w:pPr>
      <w:r w:rsidRPr="00E4631D">
        <w:rPr>
          <w:rFonts w:ascii="Calibri" w:hAnsi="Calibri" w:cs="Calibri"/>
          <w:sz w:val="22"/>
          <w:szCs w:val="22"/>
        </w:rPr>
        <w:t xml:space="preserve">Przez dostawę oprogramowania dla urządzeń sieci komputerowej Zamawiający rozumie odpłatne udzielenie licencji na korzystanie z oprogramowania do urządzeń sieci komputerowej niezbędnego do zrealizowania </w:t>
      </w:r>
      <w:r w:rsidR="00DF21AD" w:rsidRPr="00E4631D">
        <w:rPr>
          <w:rFonts w:ascii="Calibri" w:hAnsi="Calibri" w:cs="Calibri"/>
          <w:sz w:val="22"/>
          <w:szCs w:val="22"/>
        </w:rPr>
        <w:t xml:space="preserve">pełnej </w:t>
      </w:r>
      <w:r w:rsidRPr="00E4631D">
        <w:rPr>
          <w:rFonts w:ascii="Calibri" w:hAnsi="Calibri" w:cs="Calibri"/>
          <w:sz w:val="22"/>
          <w:szCs w:val="22"/>
        </w:rPr>
        <w:t>funkcjonalności wymaganej przez Zamawiającego zamieszczonej w „Specyfikacji technicznej zamówienia”. Oprogramowanie to może być dostarczone jako:</w:t>
      </w:r>
    </w:p>
    <w:p w14:paraId="5AA4345D" w14:textId="77777777" w:rsidR="00E90C42" w:rsidRPr="00E4631D" w:rsidRDefault="000373DE" w:rsidP="005A26DF">
      <w:pPr>
        <w:spacing w:line="240" w:lineRule="auto"/>
        <w:ind w:left="357"/>
        <w:rPr>
          <w:rFonts w:ascii="Calibri" w:hAnsi="Calibri" w:cs="Calibri"/>
          <w:sz w:val="22"/>
          <w:szCs w:val="22"/>
        </w:rPr>
      </w:pPr>
      <w:r w:rsidRPr="00E4631D">
        <w:rPr>
          <w:rFonts w:ascii="Calibri" w:hAnsi="Calibri" w:cs="Calibri"/>
          <w:sz w:val="22"/>
          <w:szCs w:val="22"/>
        </w:rPr>
        <w:t xml:space="preserve">- </w:t>
      </w:r>
      <w:r w:rsidR="00E90C42" w:rsidRPr="00E4631D">
        <w:rPr>
          <w:rFonts w:ascii="Calibri" w:hAnsi="Calibri" w:cs="Calibri"/>
          <w:sz w:val="22"/>
          <w:szCs w:val="22"/>
        </w:rPr>
        <w:t>integralnie związane z urządzeniem (oprogramowanie producenta urządzeń albo oprogramowanie dedykowane dla urządzenia)</w:t>
      </w:r>
    </w:p>
    <w:p w14:paraId="6879CBE5" w14:textId="77777777" w:rsidR="00E90C42" w:rsidRPr="00E4631D" w:rsidRDefault="00E90C42" w:rsidP="005A26DF">
      <w:pPr>
        <w:spacing w:line="240" w:lineRule="auto"/>
        <w:ind w:left="357"/>
        <w:rPr>
          <w:rFonts w:ascii="Calibri" w:hAnsi="Calibri" w:cs="Calibri"/>
          <w:sz w:val="22"/>
          <w:szCs w:val="22"/>
        </w:rPr>
      </w:pPr>
      <w:r w:rsidRPr="00E4631D">
        <w:rPr>
          <w:rFonts w:ascii="Calibri" w:hAnsi="Calibri" w:cs="Calibri"/>
          <w:sz w:val="22"/>
          <w:szCs w:val="22"/>
        </w:rPr>
        <w:t>- oprogramowanie dostarczane odrębnie od urządzenia, ale z nim współpracujące.</w:t>
      </w:r>
    </w:p>
    <w:p w14:paraId="238FF08D" w14:textId="54C6011F" w:rsidR="00E90C42" w:rsidRPr="00E4631D" w:rsidRDefault="00E90C42" w:rsidP="005A26DF">
      <w:pPr>
        <w:spacing w:line="240" w:lineRule="auto"/>
        <w:ind w:left="357"/>
        <w:rPr>
          <w:rFonts w:ascii="Calibri" w:hAnsi="Calibri" w:cs="Calibri"/>
          <w:sz w:val="22"/>
          <w:szCs w:val="22"/>
        </w:rPr>
      </w:pPr>
      <w:r w:rsidRPr="00E4631D">
        <w:rPr>
          <w:rFonts w:ascii="Calibri" w:hAnsi="Calibri" w:cs="Calibri"/>
          <w:sz w:val="22"/>
          <w:szCs w:val="22"/>
        </w:rPr>
        <w:t>W każdym z tych przypadków Zamawiający musi mieć możliwość korzystania z</w:t>
      </w:r>
      <w:r w:rsidR="0093476B" w:rsidRPr="00E4631D">
        <w:rPr>
          <w:rFonts w:ascii="Calibri" w:hAnsi="Calibri" w:cs="Calibri"/>
          <w:sz w:val="22"/>
          <w:szCs w:val="22"/>
        </w:rPr>
        <w:t> </w:t>
      </w:r>
      <w:r w:rsidRPr="00E4631D">
        <w:rPr>
          <w:rFonts w:ascii="Calibri" w:hAnsi="Calibri" w:cs="Calibri"/>
          <w:sz w:val="22"/>
          <w:szCs w:val="22"/>
        </w:rPr>
        <w:t xml:space="preserve">dostarczonego oprogramowania przez </w:t>
      </w:r>
      <w:r w:rsidR="00634F52" w:rsidRPr="00E4631D">
        <w:rPr>
          <w:rFonts w:ascii="Calibri" w:hAnsi="Calibri" w:cs="Calibri"/>
          <w:sz w:val="22"/>
          <w:szCs w:val="22"/>
        </w:rPr>
        <w:t xml:space="preserve">okres </w:t>
      </w:r>
      <w:r w:rsidR="00E3626D">
        <w:rPr>
          <w:rFonts w:ascii="Calibri" w:hAnsi="Calibri" w:cs="Calibri"/>
          <w:sz w:val="22"/>
          <w:szCs w:val="22"/>
        </w:rPr>
        <w:t>co najmniej 5</w:t>
      </w:r>
      <w:bookmarkStart w:id="0" w:name="_GoBack"/>
      <w:bookmarkEnd w:id="0"/>
      <w:r w:rsidR="00E3626D">
        <w:rPr>
          <w:rFonts w:ascii="Calibri" w:hAnsi="Calibri" w:cs="Calibri"/>
          <w:sz w:val="22"/>
          <w:szCs w:val="22"/>
        </w:rPr>
        <w:t xml:space="preserve"> </w:t>
      </w:r>
      <w:r w:rsidR="00634F52" w:rsidRPr="00E4631D">
        <w:rPr>
          <w:rFonts w:ascii="Calibri" w:hAnsi="Calibri" w:cs="Calibri"/>
          <w:sz w:val="22"/>
          <w:szCs w:val="22"/>
        </w:rPr>
        <w:t>lat (</w:t>
      </w:r>
      <w:r w:rsidR="00E3626D">
        <w:rPr>
          <w:rFonts w:ascii="Calibri" w:hAnsi="Calibri" w:cs="Calibri"/>
          <w:sz w:val="22"/>
          <w:szCs w:val="22"/>
        </w:rPr>
        <w:t>od daty podpisania protokołu końcowego</w:t>
      </w:r>
      <w:r w:rsidR="00634F52" w:rsidRPr="00E4631D">
        <w:rPr>
          <w:rFonts w:ascii="Calibri" w:hAnsi="Calibri" w:cs="Calibri"/>
          <w:sz w:val="22"/>
          <w:szCs w:val="22"/>
        </w:rPr>
        <w:t>)</w:t>
      </w:r>
      <w:r w:rsidR="00E3626D">
        <w:rPr>
          <w:rFonts w:ascii="Calibri" w:hAnsi="Calibri" w:cs="Calibri"/>
          <w:sz w:val="22"/>
          <w:szCs w:val="22"/>
        </w:rPr>
        <w:t xml:space="preserve"> b</w:t>
      </w:r>
      <w:r w:rsidR="00E3626D" w:rsidRPr="00E3626D">
        <w:rPr>
          <w:rFonts w:ascii="Calibri" w:hAnsi="Calibri" w:cs="Calibri"/>
          <w:sz w:val="22"/>
          <w:szCs w:val="22"/>
        </w:rPr>
        <w:t xml:space="preserve">ez możliwości wcześniejszego wypowiedzenia </w:t>
      </w:r>
      <w:r w:rsidR="00997A6D">
        <w:rPr>
          <w:rFonts w:ascii="Calibri" w:hAnsi="Calibri" w:cs="Calibri"/>
          <w:sz w:val="22"/>
          <w:szCs w:val="22"/>
        </w:rPr>
        <w:t>licencji - oraz realizacji</w:t>
      </w:r>
      <w:r w:rsidRPr="00E4631D">
        <w:rPr>
          <w:rFonts w:ascii="Calibri" w:hAnsi="Calibri" w:cs="Calibri"/>
          <w:sz w:val="22"/>
          <w:szCs w:val="22"/>
        </w:rPr>
        <w:t xml:space="preserve"> innych uprawnień wynikających z SIWZ.</w:t>
      </w:r>
    </w:p>
    <w:p w14:paraId="640C1B53"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Wszystkie urządzenia muszą być fabrycznie nowe i wyprodukowane nie wcześniej niż </w:t>
      </w:r>
      <w:r w:rsidR="00255C62" w:rsidRPr="00E4631D">
        <w:rPr>
          <w:rFonts w:ascii="Calibri" w:hAnsi="Calibri" w:cs="Calibri"/>
          <w:sz w:val="22"/>
          <w:szCs w:val="22"/>
        </w:rPr>
        <w:t xml:space="preserve">12 </w:t>
      </w:r>
      <w:r w:rsidRPr="00E4631D">
        <w:rPr>
          <w:rFonts w:ascii="Calibri" w:hAnsi="Calibri" w:cs="Calibri"/>
          <w:sz w:val="22"/>
          <w:szCs w:val="22"/>
        </w:rPr>
        <w:t>miesięcy przed datą dostarczenia.</w:t>
      </w:r>
    </w:p>
    <w:p w14:paraId="3F8131A5"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W momencie oferowania wszystkie elementy oferowanego systemu muszą być dostępne (dostarczane przez producenta) w dacie złożenia oferty i nie mogą być przeznaczone przez producenta do wycofania z produkcji lub sprzedaży.</w:t>
      </w:r>
    </w:p>
    <w:p w14:paraId="5A5A4F65"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Wszystkie komponenty (np. wkładki SFP, SFP+, QSFP+) danego urządzenia muszą pochodzić od jednego producenta.</w:t>
      </w:r>
    </w:p>
    <w:p w14:paraId="55A4C855"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Urządzenia i ich komponenty muszą być oznakowane przez producentów w taki sposób, aby możliwa była identyfikacja zarówno produktu, jak i producenta oraz identyfikacja daty produkcji. </w:t>
      </w:r>
    </w:p>
    <w:p w14:paraId="2DA63B46"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Urządzenia muszą być dostarczone Zamawiającemu w oryginalnych opakowaniach fabrycznych.</w:t>
      </w:r>
    </w:p>
    <w:p w14:paraId="5D3CB077"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Do każdego dostarczonego oprogramowania muszą być załączone oryginalne dokumenty licencyjne uprawniające do jego używania.</w:t>
      </w:r>
    </w:p>
    <w:p w14:paraId="7C4A9C5E"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Zamawiający wymaga, aby na dostarczonych urządzeniach była zainstalowana najnowsza stabilna wersja oprogramowania dostępna w dniu podpisania umowy dla określonego modelu i licencji</w:t>
      </w:r>
      <w:r w:rsidR="00E962FE" w:rsidRPr="00E4631D">
        <w:rPr>
          <w:rFonts w:ascii="Calibri" w:hAnsi="Calibri" w:cs="Calibri"/>
          <w:sz w:val="22"/>
          <w:szCs w:val="22"/>
        </w:rPr>
        <w:t>.</w:t>
      </w:r>
    </w:p>
    <w:p w14:paraId="555DCBDE"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lastRenderedPageBreak/>
        <w:t xml:space="preserve">Wszystkie wymagane przez Zamawiającego funkcje oprogramowania muszą być dostępne w momencie dostawy - instalacja odpowiednich kluczy aktywacyjnych (jeśli jest to niezbędne dla uzyskania wymaganej funkcjonalności) leży po stronie Wykonawcy. </w:t>
      </w:r>
    </w:p>
    <w:p w14:paraId="0A62D819"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Do każdego urządzenia i oprogramowania musi być dostarczony komplet standardowej dokumentacji dla użytkownika w formie papierowej lub elektronicznej w języku angielskim lub polskim.</w:t>
      </w:r>
    </w:p>
    <w:p w14:paraId="0D08DF66"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Do każdego urządzenia musi być dostarczony komplet nośników umożliwiających odtworzenie oprogramowania zainstalowanego w urządzeniu. </w:t>
      </w:r>
    </w:p>
    <w:p w14:paraId="286EF4E4"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Dostarczone Produkty będą pochodzić z oficjalnych kanałów dystrybucyjnych producenta obejmujących rynek Unii Europejskiej, zapewniających w szczególności realizację uprawnień gwarancyjnych.</w:t>
      </w:r>
    </w:p>
    <w:p w14:paraId="43B5A871"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Korzystanie przez Zamawiającego z dostarczonego produktu nie może naruszać  majątkowych praw autorskich osób trzecich.</w:t>
      </w:r>
    </w:p>
    <w:p w14:paraId="2B0BDA2F"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Dla każdego dostarczonego urządzenia musi być załączone oświadczenie przedstawiciela producenta potwierdzającego objęcie urządzenia pakietem serwisowym, spełniającym wymagania Zamawiającego dotyczące gwarancji i serwisów.</w:t>
      </w:r>
    </w:p>
    <w:p w14:paraId="00BDFC78"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Wszystkie urządzenia muszą posiadać oznakowanie CE produktu albo spełniać normy równoważne.</w:t>
      </w:r>
    </w:p>
    <w:p w14:paraId="138B2E56" w14:textId="77777777" w:rsidR="0057250B" w:rsidRPr="00E4631D" w:rsidRDefault="0057250B" w:rsidP="003B1284">
      <w:pPr>
        <w:widowControl/>
        <w:numPr>
          <w:ilvl w:val="0"/>
          <w:numId w:val="9"/>
        </w:numPr>
        <w:tabs>
          <w:tab w:val="left" w:pos="1074"/>
        </w:tabs>
        <w:adjustRightInd/>
        <w:spacing w:line="240" w:lineRule="auto"/>
        <w:textAlignment w:val="auto"/>
        <w:rPr>
          <w:rFonts w:ascii="Calibri" w:hAnsi="Calibri" w:cs="Calibri"/>
          <w:sz w:val="22"/>
          <w:szCs w:val="22"/>
        </w:rPr>
      </w:pPr>
      <w:r w:rsidRPr="00E4631D">
        <w:rPr>
          <w:rFonts w:ascii="Calibri" w:hAnsi="Calibri" w:cs="Calibri"/>
          <w:sz w:val="22"/>
          <w:szCs w:val="22"/>
        </w:rPr>
        <w:t>Wszystkie urządzenia, jeśli nie podano inaczej, muszą współpracować z siecią energetyczną o parametrach : 230 V ± 10</w:t>
      </w:r>
      <w:r w:rsidR="001552C6" w:rsidRPr="00E4631D">
        <w:rPr>
          <w:rFonts w:ascii="Calibri" w:hAnsi="Calibri" w:cs="Calibri"/>
          <w:sz w:val="22"/>
          <w:szCs w:val="22"/>
        </w:rPr>
        <w:t>%, 50 Hz.</w:t>
      </w:r>
    </w:p>
    <w:p w14:paraId="5D7D4932" w14:textId="77777777" w:rsidR="00B06739" w:rsidRPr="00E4631D" w:rsidRDefault="00B06739" w:rsidP="003B1284">
      <w:pPr>
        <w:numPr>
          <w:ilvl w:val="0"/>
          <w:numId w:val="9"/>
        </w:numPr>
        <w:spacing w:line="240" w:lineRule="auto"/>
        <w:rPr>
          <w:rFonts w:ascii="Calibri" w:hAnsi="Calibri" w:cs="Calibri"/>
          <w:sz w:val="22"/>
          <w:szCs w:val="22"/>
        </w:rPr>
      </w:pPr>
      <w:r w:rsidRPr="00E4631D">
        <w:rPr>
          <w:rFonts w:ascii="Calibri" w:hAnsi="Calibri" w:cs="Calibri"/>
          <w:sz w:val="22"/>
          <w:szCs w:val="22"/>
        </w:rPr>
        <w:t>Zamawiający pozostawia sobie prawo do zweryfikowania sprzętu dostarczonego w ramach realizacji niniejszego zamówienia, pod kątem legalności pochodzenia oraz innych oświadczeń wykonawcy.</w:t>
      </w:r>
    </w:p>
    <w:p w14:paraId="2A6DF219" w14:textId="77777777" w:rsidR="00114F1A" w:rsidRPr="00E4631D" w:rsidRDefault="00114F1A" w:rsidP="003B1284">
      <w:pPr>
        <w:widowControl/>
        <w:numPr>
          <w:ilvl w:val="0"/>
          <w:numId w:val="9"/>
        </w:numPr>
        <w:tabs>
          <w:tab w:val="num" w:pos="426"/>
        </w:tabs>
        <w:adjustRightInd/>
        <w:spacing w:line="240" w:lineRule="auto"/>
        <w:textAlignment w:val="auto"/>
        <w:rPr>
          <w:rFonts w:ascii="Calibri" w:hAnsi="Calibri" w:cs="Calibri"/>
          <w:sz w:val="22"/>
          <w:szCs w:val="22"/>
        </w:rPr>
      </w:pPr>
      <w:r w:rsidRPr="00E4631D">
        <w:rPr>
          <w:rFonts w:ascii="Calibri" w:hAnsi="Calibri" w:cs="Calibri"/>
          <w:sz w:val="22"/>
          <w:szCs w:val="22"/>
        </w:rPr>
        <w:t>Wykonawca oświadcza, iż zapoznał się z zakresem prac, a także uzyskał wyczerpujące informacje o warunkach na terenie nieruchomości, na której mają być wykonane prace oraz oświadcza, że otrzymane informacje umożliwiły mu jednoznaczną ocenę zakresu prac, warunków i okresu koniecznego do należytego wykonania przedmiotu umowy oraz pozwoliły na dokonanie ostatecznej kalkulacji wynagrodzenia.</w:t>
      </w:r>
    </w:p>
    <w:p w14:paraId="56ED6CAB" w14:textId="77777777" w:rsidR="00114F1A" w:rsidRPr="00E4631D" w:rsidRDefault="00114F1A" w:rsidP="003B1284">
      <w:pPr>
        <w:widowControl/>
        <w:numPr>
          <w:ilvl w:val="0"/>
          <w:numId w:val="9"/>
        </w:numPr>
        <w:tabs>
          <w:tab w:val="num" w:pos="426"/>
        </w:tabs>
        <w:adjustRightInd/>
        <w:spacing w:line="240" w:lineRule="auto"/>
        <w:textAlignment w:val="auto"/>
        <w:rPr>
          <w:rFonts w:ascii="Calibri" w:hAnsi="Calibri" w:cs="Calibri"/>
          <w:sz w:val="22"/>
          <w:szCs w:val="22"/>
        </w:rPr>
      </w:pPr>
      <w:r w:rsidRPr="00E4631D">
        <w:rPr>
          <w:rFonts w:ascii="Calibri" w:hAnsi="Calibri" w:cs="Calibri"/>
          <w:sz w:val="22"/>
          <w:szCs w:val="22"/>
        </w:rPr>
        <w:t>W związku z powyższym, Wykonawca nie będzie podnosił roszczeń finansowych związanych z ewentualnym zwiększeniem zakresu prac, a będących wynikiem np. nieścisłości lub niezgodności ze stanem faktycznym. W przypadku wątpliwości Wykonawcy co do zgodności pomiędzy wymaganiami lub ustaleniami Umowy łącznie z jej załącznikami lub pomiędzy tymi załącznikami, lub innymi decydującymi wymaganiami, ustaleniami, przepisami, lub w przypadku powstania w tym względzie niezgodności lub niejasności, Wykonawca jest zobowiązany zwrócić się niezwłocznie z odpowiednim zapytaniem do Zamawiającego. Niewyjaśnienie wątpliwości przez Zamawiającego nie powoduje wyłączenia lub ograniczenia odpowiedzialności Wykonawcy za należyte wykonanie zobowiązań wynikających z Umowy.</w:t>
      </w:r>
    </w:p>
    <w:p w14:paraId="6D6EAFD0" w14:textId="77777777" w:rsidR="00114F1A" w:rsidRPr="00E4631D" w:rsidRDefault="00114F1A" w:rsidP="003B1284">
      <w:pPr>
        <w:widowControl/>
        <w:numPr>
          <w:ilvl w:val="0"/>
          <w:numId w:val="9"/>
        </w:numPr>
        <w:tabs>
          <w:tab w:val="num" w:pos="426"/>
        </w:tab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Wykonawca oświadcza, że sprawdził pod kątem technicznej prawidłowości </w:t>
      </w:r>
      <w:r w:rsidR="00E962FE" w:rsidRPr="00E4631D">
        <w:rPr>
          <w:rFonts w:ascii="Calibri" w:hAnsi="Calibri" w:cs="Calibri"/>
          <w:sz w:val="22"/>
          <w:szCs w:val="22"/>
        </w:rPr>
        <w:t>i </w:t>
      </w:r>
      <w:r w:rsidRPr="00E4631D">
        <w:rPr>
          <w:rFonts w:ascii="Calibri" w:hAnsi="Calibri" w:cs="Calibri"/>
          <w:sz w:val="22"/>
          <w:szCs w:val="22"/>
        </w:rPr>
        <w:t>kompletności dokumenty stanowiące załączniki do Umowy niezbędne dla jej prawidłowego wykonania oraz oświadcza, iż nie stwierdził żadnych błędów, sprzeczności lub braków, które mogą wpłynąć na należyte wykonanie przedmiotu Umowy.</w:t>
      </w:r>
    </w:p>
    <w:p w14:paraId="6ACF48C7" w14:textId="571B03DA" w:rsidR="00511E52" w:rsidRPr="00E4631D" w:rsidRDefault="00511E52" w:rsidP="00DA05ED">
      <w:pPr>
        <w:spacing w:line="240" w:lineRule="auto"/>
        <w:rPr>
          <w:rFonts w:ascii="Calibri" w:hAnsi="Calibri" w:cs="Calibri"/>
          <w:b/>
          <w:bCs/>
          <w:sz w:val="22"/>
          <w:szCs w:val="22"/>
        </w:rPr>
      </w:pPr>
    </w:p>
    <w:p w14:paraId="2D27DA47" w14:textId="77777777" w:rsidR="005F6E2F" w:rsidRPr="00E4631D" w:rsidRDefault="005F6E2F" w:rsidP="005A26DF">
      <w:pPr>
        <w:spacing w:line="240" w:lineRule="auto"/>
        <w:jc w:val="center"/>
        <w:rPr>
          <w:rFonts w:ascii="Calibri" w:hAnsi="Calibri" w:cs="Calibri"/>
          <w:b/>
          <w:bCs/>
          <w:sz w:val="22"/>
          <w:szCs w:val="22"/>
        </w:rPr>
      </w:pPr>
      <w:r w:rsidRPr="00E4631D">
        <w:rPr>
          <w:rFonts w:ascii="Calibri" w:hAnsi="Calibri" w:cs="Calibri"/>
          <w:b/>
          <w:bCs/>
          <w:sz w:val="22"/>
          <w:szCs w:val="22"/>
        </w:rPr>
        <w:t>§2.</w:t>
      </w:r>
    </w:p>
    <w:p w14:paraId="6CEDA37E" w14:textId="77777777" w:rsidR="00D119A0" w:rsidRPr="00E4631D" w:rsidRDefault="00D119A0" w:rsidP="003B1284">
      <w:pPr>
        <w:widowControl/>
        <w:numPr>
          <w:ilvl w:val="3"/>
          <w:numId w:val="21"/>
        </w:numPr>
        <w:tabs>
          <w:tab w:val="num" w:pos="426"/>
          <w:tab w:val="num" w:pos="567"/>
        </w:tabs>
        <w:suppressAutoHyphens/>
        <w:adjustRightInd/>
        <w:spacing w:line="240" w:lineRule="auto"/>
        <w:ind w:left="425"/>
        <w:textAlignment w:val="auto"/>
        <w:rPr>
          <w:rFonts w:ascii="Calibri" w:hAnsi="Calibri" w:cs="Calibri"/>
          <w:sz w:val="22"/>
          <w:szCs w:val="22"/>
        </w:rPr>
      </w:pPr>
      <w:r w:rsidRPr="00E4631D">
        <w:rPr>
          <w:rFonts w:ascii="Calibri" w:hAnsi="Calibri" w:cs="Calibri"/>
          <w:sz w:val="22"/>
          <w:szCs w:val="22"/>
        </w:rPr>
        <w:t xml:space="preserve">Termin wykonania zamówienia dla </w:t>
      </w:r>
      <w:r w:rsidRPr="00E4631D">
        <w:rPr>
          <w:rFonts w:ascii="Calibri" w:hAnsi="Calibri" w:cs="Calibri"/>
          <w:b/>
          <w:sz w:val="22"/>
          <w:szCs w:val="22"/>
        </w:rPr>
        <w:t>części A</w:t>
      </w:r>
    </w:p>
    <w:p w14:paraId="752A53BD" w14:textId="470417D7" w:rsidR="00F8592C" w:rsidRDefault="00F8592C" w:rsidP="003B1284">
      <w:pPr>
        <w:widowControl/>
        <w:numPr>
          <w:ilvl w:val="1"/>
          <w:numId w:val="22"/>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Przedmiot Zamówienia musi być zrealizowany najpóźniej do dnia </w:t>
      </w:r>
      <w:r>
        <w:rPr>
          <w:rFonts w:ascii="Calibri" w:hAnsi="Calibri" w:cs="Calibri"/>
          <w:b/>
          <w:sz w:val="22"/>
          <w:szCs w:val="22"/>
        </w:rPr>
        <w:t>31</w:t>
      </w:r>
      <w:r w:rsidRPr="00E4631D">
        <w:rPr>
          <w:rFonts w:ascii="Calibri" w:hAnsi="Calibri" w:cs="Calibri"/>
          <w:b/>
          <w:sz w:val="22"/>
          <w:szCs w:val="22"/>
        </w:rPr>
        <w:t xml:space="preserve"> </w:t>
      </w:r>
      <w:r>
        <w:rPr>
          <w:rFonts w:ascii="Calibri" w:hAnsi="Calibri" w:cs="Calibri"/>
          <w:b/>
          <w:sz w:val="22"/>
          <w:szCs w:val="22"/>
        </w:rPr>
        <w:t xml:space="preserve">grudnia </w:t>
      </w:r>
      <w:r w:rsidRPr="00E4631D">
        <w:rPr>
          <w:rFonts w:ascii="Calibri" w:hAnsi="Calibri" w:cs="Calibri"/>
          <w:b/>
          <w:sz w:val="22"/>
          <w:szCs w:val="22"/>
        </w:rPr>
        <w:t>202</w:t>
      </w:r>
      <w:r>
        <w:rPr>
          <w:rFonts w:ascii="Calibri" w:hAnsi="Calibri" w:cs="Calibri"/>
          <w:b/>
          <w:sz w:val="22"/>
          <w:szCs w:val="22"/>
        </w:rPr>
        <w:t>0</w:t>
      </w:r>
      <w:r w:rsidRPr="00E4631D">
        <w:rPr>
          <w:rFonts w:ascii="Calibri" w:hAnsi="Calibri" w:cs="Calibri"/>
          <w:sz w:val="22"/>
          <w:szCs w:val="22"/>
        </w:rPr>
        <w:t xml:space="preserve"> r. (data podpisania protokołu odbioru końcowego)</w:t>
      </w:r>
      <w:r>
        <w:rPr>
          <w:rFonts w:ascii="Calibri" w:hAnsi="Calibri" w:cs="Calibri"/>
          <w:sz w:val="22"/>
          <w:szCs w:val="22"/>
        </w:rPr>
        <w:t>.</w:t>
      </w:r>
    </w:p>
    <w:p w14:paraId="73A60079" w14:textId="350AAA0C" w:rsidR="00D119A0" w:rsidRPr="00E4631D" w:rsidRDefault="00D119A0" w:rsidP="003B1284">
      <w:pPr>
        <w:widowControl/>
        <w:numPr>
          <w:ilvl w:val="1"/>
          <w:numId w:val="22"/>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Szczegółowy projekt techniczno-wykonawczy należy wykonać w terminie 21 dni od daty zawarcia  umowy, z zastrzeżeniem że:</w:t>
      </w:r>
    </w:p>
    <w:p w14:paraId="426D0AC8" w14:textId="77777777" w:rsidR="00D119A0" w:rsidRPr="00E4631D" w:rsidRDefault="00D119A0" w:rsidP="003B1284">
      <w:pPr>
        <w:widowControl/>
        <w:numPr>
          <w:ilvl w:val="2"/>
          <w:numId w:val="22"/>
        </w:numPr>
        <w:suppressAutoHyphens/>
        <w:adjustRightInd/>
        <w:spacing w:line="240" w:lineRule="auto"/>
        <w:ind w:left="1276" w:hanging="424"/>
        <w:textAlignment w:val="auto"/>
        <w:rPr>
          <w:rFonts w:ascii="Calibri" w:hAnsi="Calibri" w:cs="Calibri"/>
          <w:sz w:val="22"/>
          <w:szCs w:val="22"/>
        </w:rPr>
      </w:pPr>
      <w:r w:rsidRPr="00E4631D">
        <w:rPr>
          <w:rFonts w:ascii="Calibri" w:hAnsi="Calibri" w:cs="Calibri"/>
          <w:sz w:val="22"/>
          <w:szCs w:val="22"/>
        </w:rPr>
        <w:t>14 dni przeznaczone są dla Wykonawcy na wykonanie projektu, a przekazanie projektu Zamawiającemu zostanie potwierdzone protokołem przekazania szczegółowego projektu technicznego wykonawczego,</w:t>
      </w:r>
    </w:p>
    <w:p w14:paraId="6C4378FD" w14:textId="77777777" w:rsidR="00D119A0" w:rsidRPr="00F8592C" w:rsidRDefault="00D119A0" w:rsidP="003B1284">
      <w:pPr>
        <w:widowControl/>
        <w:numPr>
          <w:ilvl w:val="2"/>
          <w:numId w:val="22"/>
        </w:numPr>
        <w:suppressAutoHyphens/>
        <w:adjustRightInd/>
        <w:spacing w:line="240" w:lineRule="auto"/>
        <w:ind w:left="1276" w:hanging="424"/>
        <w:textAlignment w:val="auto"/>
        <w:rPr>
          <w:rFonts w:ascii="Calibri" w:hAnsi="Calibri" w:cs="Calibri"/>
          <w:sz w:val="22"/>
          <w:szCs w:val="22"/>
        </w:rPr>
      </w:pPr>
      <w:r w:rsidRPr="00E4631D">
        <w:rPr>
          <w:rFonts w:ascii="Calibri" w:hAnsi="Calibri" w:cs="Calibri"/>
          <w:sz w:val="22"/>
          <w:szCs w:val="22"/>
        </w:rPr>
        <w:t xml:space="preserve">7 dni </w:t>
      </w:r>
      <w:r w:rsidR="00AA2283" w:rsidRPr="00E4631D">
        <w:rPr>
          <w:rFonts w:ascii="Calibri" w:hAnsi="Calibri" w:cs="Calibri"/>
          <w:sz w:val="22"/>
          <w:szCs w:val="22"/>
        </w:rPr>
        <w:t xml:space="preserve">jest zarezerwowane </w:t>
      </w:r>
      <w:r w:rsidRPr="00E4631D">
        <w:rPr>
          <w:rFonts w:ascii="Calibri" w:hAnsi="Calibri" w:cs="Calibri"/>
          <w:sz w:val="22"/>
          <w:szCs w:val="22"/>
        </w:rPr>
        <w:t xml:space="preserve">dla Zamawiającego na zapoznanie i analizę przekazanego projektu, po czym zostanie sporządzony protokół odbioru projektu albo protokołu </w:t>
      </w:r>
      <w:r w:rsidRPr="00F8592C">
        <w:rPr>
          <w:rFonts w:ascii="Calibri" w:hAnsi="Calibri" w:cs="Calibri"/>
          <w:sz w:val="22"/>
          <w:szCs w:val="22"/>
        </w:rPr>
        <w:t>rozbieżności. Odbiór projektu jest równoznaczny z zatwierdzeniem jego realizacji przez Zamawiającego</w:t>
      </w:r>
    </w:p>
    <w:p w14:paraId="4BA5C041" w14:textId="2CB76181" w:rsidR="00F8592C" w:rsidRPr="00F8592C" w:rsidRDefault="00F8592C" w:rsidP="00F8592C">
      <w:pPr>
        <w:widowControl/>
        <w:numPr>
          <w:ilvl w:val="1"/>
          <w:numId w:val="22"/>
        </w:numPr>
        <w:suppressAutoHyphens/>
        <w:adjustRightInd/>
        <w:spacing w:line="240" w:lineRule="auto"/>
        <w:textAlignment w:val="auto"/>
        <w:rPr>
          <w:rFonts w:ascii="Calibri" w:hAnsi="Calibri" w:cs="Calibri"/>
          <w:sz w:val="22"/>
          <w:szCs w:val="22"/>
        </w:rPr>
      </w:pPr>
      <w:r w:rsidRPr="00F8592C">
        <w:rPr>
          <w:rFonts w:ascii="Calibri" w:hAnsi="Calibri" w:cs="Calibri"/>
          <w:sz w:val="22"/>
          <w:szCs w:val="22"/>
        </w:rPr>
        <w:lastRenderedPageBreak/>
        <w:t xml:space="preserve">Urządzenia sieci komputerowej oraz oprogramowanie należy dostarczyć do siedziby Zamawiającego w terminie </w:t>
      </w:r>
      <w:r w:rsidRPr="00F8592C">
        <w:rPr>
          <w:rFonts w:ascii="Calibri" w:hAnsi="Calibri"/>
          <w:sz w:val="22"/>
          <w:szCs w:val="22"/>
        </w:rPr>
        <w:t>42 dni od daty zawarcia  umowy</w:t>
      </w:r>
      <w:r w:rsidRPr="00F8592C">
        <w:rPr>
          <w:rFonts w:ascii="Calibri" w:hAnsi="Calibri" w:cs="Calibri"/>
          <w:sz w:val="22"/>
          <w:szCs w:val="22"/>
        </w:rPr>
        <w:t>. Termin dostawy może ulec wydłużeniu w przypadku, o którym mowa w ust. 1.</w:t>
      </w:r>
      <w:r w:rsidR="00BB64BC">
        <w:rPr>
          <w:rFonts w:ascii="Calibri" w:hAnsi="Calibri" w:cs="Calibri"/>
          <w:sz w:val="22"/>
          <w:szCs w:val="22"/>
        </w:rPr>
        <w:t>4</w:t>
      </w:r>
      <w:r w:rsidRPr="00F8592C">
        <w:rPr>
          <w:rFonts w:ascii="Calibri" w:hAnsi="Calibri" w:cs="Calibri"/>
          <w:sz w:val="22"/>
          <w:szCs w:val="22"/>
        </w:rPr>
        <w:t>.</w:t>
      </w:r>
    </w:p>
    <w:p w14:paraId="30CD5EF2" w14:textId="08BE1605" w:rsidR="00F8592C" w:rsidRPr="00F8592C" w:rsidRDefault="00F8592C" w:rsidP="00F8592C">
      <w:pPr>
        <w:widowControl/>
        <w:numPr>
          <w:ilvl w:val="1"/>
          <w:numId w:val="22"/>
        </w:numPr>
        <w:suppressAutoHyphens/>
        <w:adjustRightInd/>
        <w:spacing w:line="240" w:lineRule="auto"/>
        <w:textAlignment w:val="auto"/>
        <w:rPr>
          <w:rFonts w:ascii="Calibri" w:hAnsi="Calibri"/>
          <w:sz w:val="22"/>
          <w:szCs w:val="22"/>
        </w:rPr>
      </w:pPr>
      <w:r w:rsidRPr="00F8592C">
        <w:rPr>
          <w:rFonts w:ascii="Calibri" w:hAnsi="Calibri"/>
          <w:sz w:val="22"/>
          <w:szCs w:val="22"/>
        </w:rPr>
        <w:t xml:space="preserve">Ze względu na fakt, że Wykonawca zobowiązany jest zrealizować dostawę urządzeń zgodnie z art. 83 ust. 14 pkt 1 ustawy z dnia 11.03.2004r. o podatku od towarów i usług (tekst jednolity Dz. U. z 2017 r. poz. 1221 z późniejszymi zmianami), urządzenia zostaną dostarczone Zamawiającemu po doręczeniu Wykonawcy przez Zamawiającego zamówienia wraz ze stosownym zaświadczeniem Ministerstwa Nauki i Szkolnictwa Wyższego uprawniającym do zastosowania stawki VAT - 0%. Jeżeli Wykonawca nie otrzyma zaświadczenia najpóźniej na 7 dni przed upływem </w:t>
      </w:r>
      <w:r w:rsidR="00BB64BC">
        <w:rPr>
          <w:rFonts w:ascii="Calibri" w:hAnsi="Calibri"/>
          <w:sz w:val="22"/>
          <w:szCs w:val="22"/>
        </w:rPr>
        <w:t>terminu, o którym mowa w pkt 1.3</w:t>
      </w:r>
      <w:r w:rsidRPr="00F8592C">
        <w:rPr>
          <w:rFonts w:ascii="Calibri" w:hAnsi="Calibri"/>
          <w:sz w:val="22"/>
          <w:szCs w:val="22"/>
        </w:rPr>
        <w:t>., wówczas Wykonawca dostarczy asortyment w terminie w</w:t>
      </w:r>
      <w:r w:rsidR="00BB64BC">
        <w:rPr>
          <w:rFonts w:ascii="Calibri" w:hAnsi="Calibri"/>
          <w:sz w:val="22"/>
          <w:szCs w:val="22"/>
        </w:rPr>
        <w:t>ynikającym z postanowień pkt 1.3</w:t>
      </w:r>
      <w:r w:rsidRPr="00F8592C">
        <w:rPr>
          <w:rFonts w:ascii="Calibri" w:hAnsi="Calibri"/>
          <w:sz w:val="22"/>
          <w:szCs w:val="22"/>
        </w:rPr>
        <w:t>.</w:t>
      </w:r>
    </w:p>
    <w:p w14:paraId="51C041E1" w14:textId="20EBF9A3" w:rsidR="00F8592C" w:rsidRPr="00F8592C" w:rsidRDefault="00F8592C" w:rsidP="00F8592C">
      <w:pPr>
        <w:widowControl/>
        <w:numPr>
          <w:ilvl w:val="1"/>
          <w:numId w:val="22"/>
        </w:numPr>
        <w:suppressAutoHyphens/>
        <w:adjustRightInd/>
        <w:spacing w:line="240" w:lineRule="auto"/>
        <w:textAlignment w:val="auto"/>
        <w:rPr>
          <w:rFonts w:ascii="Calibri" w:hAnsi="Calibri"/>
          <w:sz w:val="22"/>
          <w:szCs w:val="22"/>
        </w:rPr>
      </w:pPr>
      <w:r w:rsidRPr="00F8592C">
        <w:rPr>
          <w:rFonts w:ascii="Calibri" w:hAnsi="Calibri"/>
          <w:sz w:val="22"/>
          <w:szCs w:val="22"/>
        </w:rPr>
        <w:t xml:space="preserve">Wszystkie prace związane z instalacją i uruchomieniem oraz integracją z istniejącą siecią Zamawiającego elementów sieci komputerowej Wykonawca ma obowiązek wykonać, po zatwierdzeniu do realizacji szczegółowego projektu wykonawczego, w terminie </w:t>
      </w:r>
      <w:r>
        <w:rPr>
          <w:rFonts w:ascii="Calibri" w:hAnsi="Calibri"/>
          <w:sz w:val="22"/>
          <w:szCs w:val="22"/>
        </w:rPr>
        <w:t>35</w:t>
      </w:r>
      <w:r w:rsidRPr="00F8592C">
        <w:rPr>
          <w:rFonts w:ascii="Calibri" w:hAnsi="Calibri"/>
          <w:sz w:val="22"/>
          <w:szCs w:val="22"/>
        </w:rPr>
        <w:t xml:space="preserve"> dni od ich rozpoczęcia, z zastrzeżeniem że:</w:t>
      </w:r>
    </w:p>
    <w:p w14:paraId="57AC3804" w14:textId="78AC7501" w:rsidR="00F8592C" w:rsidRPr="00F8592C" w:rsidRDefault="00F8592C" w:rsidP="00F8592C">
      <w:pPr>
        <w:widowControl/>
        <w:numPr>
          <w:ilvl w:val="2"/>
          <w:numId w:val="22"/>
        </w:numPr>
        <w:suppressAutoHyphens/>
        <w:adjustRightInd/>
        <w:spacing w:line="240" w:lineRule="auto"/>
        <w:textAlignment w:val="auto"/>
        <w:rPr>
          <w:rFonts w:ascii="Calibri" w:hAnsi="Calibri"/>
          <w:sz w:val="22"/>
          <w:szCs w:val="22"/>
        </w:rPr>
      </w:pPr>
      <w:r>
        <w:rPr>
          <w:rFonts w:ascii="Calibri" w:hAnsi="Calibri"/>
          <w:sz w:val="22"/>
          <w:szCs w:val="22"/>
        </w:rPr>
        <w:t>28</w:t>
      </w:r>
      <w:r w:rsidRPr="00F8592C">
        <w:rPr>
          <w:rFonts w:ascii="Calibri" w:hAnsi="Calibri"/>
          <w:sz w:val="22"/>
          <w:szCs w:val="22"/>
        </w:rPr>
        <w:t xml:space="preserve"> dni przeznaczone są dla Wykonawcy na wykonanie wszystkich prac, a zgłoszenie gotowości do odbioru przez Wykonawcę zostanie przekazanie Zamawiającemu na piśmie; wraz ze zgłoszeniem gotowości do obioru Wykonawca przekaże Zamawiającemu dokumentację powykonawczą,</w:t>
      </w:r>
    </w:p>
    <w:p w14:paraId="04EDE525" w14:textId="77777777" w:rsidR="00F8592C" w:rsidRPr="00F8592C" w:rsidRDefault="00F8592C" w:rsidP="00F8592C">
      <w:pPr>
        <w:widowControl/>
        <w:numPr>
          <w:ilvl w:val="2"/>
          <w:numId w:val="22"/>
        </w:numPr>
        <w:suppressAutoHyphens/>
        <w:adjustRightInd/>
        <w:spacing w:line="240" w:lineRule="auto"/>
        <w:textAlignment w:val="auto"/>
        <w:rPr>
          <w:rFonts w:ascii="Calibri" w:hAnsi="Calibri"/>
          <w:sz w:val="22"/>
          <w:szCs w:val="22"/>
        </w:rPr>
      </w:pPr>
      <w:r w:rsidRPr="00F8592C">
        <w:rPr>
          <w:rFonts w:ascii="Calibri" w:hAnsi="Calibri"/>
          <w:sz w:val="22"/>
          <w:szCs w:val="22"/>
        </w:rPr>
        <w:t>7 dni zarezerwowane jest dla Zamawiającego na zweryfikowanie poprawności wykonania wszystkich prac oraz przekazanej dokumentacji powykonawczej, po czym sporządzony zostanie protokół zdawczo-odbiorczy albo protokół rozbieżności.</w:t>
      </w:r>
    </w:p>
    <w:p w14:paraId="3076A0DB" w14:textId="77777777" w:rsidR="00D119A0" w:rsidRPr="00F8592C" w:rsidRDefault="00D119A0" w:rsidP="003B1284">
      <w:pPr>
        <w:widowControl/>
        <w:numPr>
          <w:ilvl w:val="3"/>
          <w:numId w:val="21"/>
        </w:numPr>
        <w:tabs>
          <w:tab w:val="num" w:pos="426"/>
          <w:tab w:val="num" w:pos="567"/>
        </w:tabs>
        <w:suppressAutoHyphens/>
        <w:adjustRightInd/>
        <w:spacing w:line="240" w:lineRule="auto"/>
        <w:ind w:left="425"/>
        <w:textAlignment w:val="auto"/>
        <w:rPr>
          <w:rFonts w:ascii="Calibri" w:hAnsi="Calibri" w:cs="Calibri"/>
          <w:sz w:val="22"/>
          <w:szCs w:val="22"/>
        </w:rPr>
      </w:pPr>
      <w:r w:rsidRPr="00F8592C">
        <w:rPr>
          <w:rFonts w:ascii="Calibri" w:hAnsi="Calibri" w:cs="Calibri"/>
          <w:sz w:val="22"/>
          <w:szCs w:val="22"/>
        </w:rPr>
        <w:t xml:space="preserve">Termin wykonania zamówienia dla </w:t>
      </w:r>
      <w:r w:rsidRPr="00F8592C">
        <w:rPr>
          <w:rFonts w:ascii="Calibri" w:hAnsi="Calibri" w:cs="Calibri"/>
          <w:b/>
          <w:sz w:val="22"/>
          <w:szCs w:val="22"/>
        </w:rPr>
        <w:t>części B</w:t>
      </w:r>
    </w:p>
    <w:p w14:paraId="5205D164" w14:textId="77777777" w:rsidR="00D119A0" w:rsidRPr="00E4631D" w:rsidRDefault="00D119A0" w:rsidP="00D119A0">
      <w:pPr>
        <w:widowControl/>
        <w:tabs>
          <w:tab w:val="num" w:pos="851"/>
        </w:tabs>
        <w:suppressAutoHyphens/>
        <w:adjustRightInd/>
        <w:spacing w:line="240" w:lineRule="auto"/>
        <w:ind w:left="851" w:hanging="425"/>
        <w:rPr>
          <w:rFonts w:ascii="Calibri" w:hAnsi="Calibri" w:cs="Calibri"/>
          <w:sz w:val="22"/>
          <w:szCs w:val="22"/>
        </w:rPr>
      </w:pPr>
      <w:r w:rsidRPr="00F8592C">
        <w:rPr>
          <w:rFonts w:ascii="Calibri" w:hAnsi="Calibri" w:cs="Calibri"/>
          <w:sz w:val="22"/>
          <w:szCs w:val="22"/>
        </w:rPr>
        <w:t>2.1. Urządzenia sieci komputerowej oraz oprogramowanie należy dostarczyć do siedziby Zamawiającego w terminie 42 dni od daty zawarcia</w:t>
      </w:r>
      <w:r w:rsidRPr="00E4631D">
        <w:rPr>
          <w:rFonts w:ascii="Calibri" w:hAnsi="Calibri" w:cs="Calibri"/>
          <w:sz w:val="22"/>
          <w:szCs w:val="22"/>
        </w:rPr>
        <w:t xml:space="preserve"> umowy. Termin dostawy może ulec wydłużeniu w </w:t>
      </w:r>
      <w:r w:rsidR="00AA2283" w:rsidRPr="00E4631D">
        <w:rPr>
          <w:rFonts w:ascii="Calibri" w:hAnsi="Calibri" w:cs="Calibri"/>
          <w:sz w:val="22"/>
          <w:szCs w:val="22"/>
        </w:rPr>
        <w:t>przypadku, o którym mowa w pkt 2</w:t>
      </w:r>
      <w:r w:rsidRPr="00E4631D">
        <w:rPr>
          <w:rFonts w:ascii="Calibri" w:hAnsi="Calibri" w:cs="Calibri"/>
          <w:sz w:val="22"/>
          <w:szCs w:val="22"/>
        </w:rPr>
        <w:t>.2.</w:t>
      </w:r>
    </w:p>
    <w:p w14:paraId="443ECF61" w14:textId="77777777" w:rsidR="00D119A0" w:rsidRPr="00E4631D" w:rsidRDefault="00D119A0" w:rsidP="00D119A0">
      <w:pPr>
        <w:widowControl/>
        <w:tabs>
          <w:tab w:val="num" w:pos="851"/>
        </w:tabs>
        <w:suppressAutoHyphens/>
        <w:adjustRightInd/>
        <w:spacing w:line="240" w:lineRule="auto"/>
        <w:ind w:left="851" w:hanging="425"/>
        <w:rPr>
          <w:rFonts w:ascii="Calibri" w:hAnsi="Calibri" w:cs="Calibri"/>
          <w:sz w:val="22"/>
          <w:szCs w:val="22"/>
        </w:rPr>
      </w:pPr>
      <w:r w:rsidRPr="00E4631D">
        <w:rPr>
          <w:rFonts w:ascii="Calibri" w:hAnsi="Calibri" w:cs="Calibri"/>
          <w:sz w:val="22"/>
          <w:szCs w:val="22"/>
        </w:rPr>
        <w:t>2.2.</w:t>
      </w:r>
      <w:r w:rsidRPr="00E4631D">
        <w:rPr>
          <w:rFonts w:ascii="Calibri" w:hAnsi="Calibri" w:cs="Calibri"/>
          <w:sz w:val="22"/>
          <w:szCs w:val="22"/>
        </w:rPr>
        <w:tab/>
        <w:t xml:space="preserve">Ze względu na fakt, że Wykonawca zobowiązany jest zrealizować dostawę urządzeń zgodnie z art. 83 ust. 14 pkt 1 ustawy </w:t>
      </w:r>
      <w:r w:rsidR="00AA2283" w:rsidRPr="00E4631D">
        <w:rPr>
          <w:rFonts w:ascii="Calibri" w:hAnsi="Calibri" w:cs="Calibri"/>
          <w:sz w:val="22"/>
          <w:szCs w:val="22"/>
        </w:rPr>
        <w:t>VAT</w:t>
      </w:r>
      <w:r w:rsidRPr="00E4631D">
        <w:rPr>
          <w:rFonts w:ascii="Calibri" w:hAnsi="Calibri" w:cs="Calibri"/>
          <w:sz w:val="22"/>
          <w:szCs w:val="22"/>
        </w:rPr>
        <w:t xml:space="preserve"> urządzenia zostaną dostarczone Zamawiającemu po doręczeniu Wykonawcy przez Zamawiającego zamówienia wraz ze stosownym zaświadczeniem Ministerstwa Nauki i Szkolnictwa Wyższego uprawniającym do zastosowania stawki VAT - 0%. Jeżeli Wykonawca nie otrzyma zaświadczenia najpóźniej na 7 dni przed upływe</w:t>
      </w:r>
      <w:r w:rsidR="00AA2283" w:rsidRPr="00E4631D">
        <w:rPr>
          <w:rFonts w:ascii="Calibri" w:hAnsi="Calibri" w:cs="Calibri"/>
          <w:sz w:val="22"/>
          <w:szCs w:val="22"/>
        </w:rPr>
        <w:t>m terminu, o którym mowa w pkt 2</w:t>
      </w:r>
      <w:r w:rsidRPr="00E4631D">
        <w:rPr>
          <w:rFonts w:ascii="Calibri" w:hAnsi="Calibri" w:cs="Calibri"/>
          <w:sz w:val="22"/>
          <w:szCs w:val="22"/>
        </w:rPr>
        <w:t>.1., wówczas Wykonawca dostarczy Produkty najpóźniej w terminie siedmiu dn</w:t>
      </w:r>
      <w:r w:rsidR="00AA2283" w:rsidRPr="00E4631D">
        <w:rPr>
          <w:rFonts w:ascii="Calibri" w:hAnsi="Calibri" w:cs="Calibri"/>
          <w:sz w:val="22"/>
          <w:szCs w:val="22"/>
        </w:rPr>
        <w:t xml:space="preserve">i od dnia doręczenia </w:t>
      </w:r>
      <w:r w:rsidRPr="00E4631D">
        <w:rPr>
          <w:rFonts w:ascii="Calibri" w:hAnsi="Calibri" w:cs="Calibri"/>
          <w:sz w:val="22"/>
          <w:szCs w:val="22"/>
        </w:rPr>
        <w:t>zamówienia</w:t>
      </w:r>
      <w:r w:rsidR="00AA2283" w:rsidRPr="00E4631D">
        <w:rPr>
          <w:rFonts w:ascii="Calibri" w:hAnsi="Calibri" w:cs="Calibri"/>
          <w:sz w:val="22"/>
          <w:szCs w:val="22"/>
        </w:rPr>
        <w:t xml:space="preserve"> na urządzenia,</w:t>
      </w:r>
      <w:r w:rsidRPr="00E4631D">
        <w:rPr>
          <w:rFonts w:ascii="Calibri" w:hAnsi="Calibri" w:cs="Calibri"/>
          <w:sz w:val="22"/>
          <w:szCs w:val="22"/>
        </w:rPr>
        <w:t xml:space="preserve"> lub w terminie</w:t>
      </w:r>
      <w:r w:rsidR="00AA2283" w:rsidRPr="00E4631D">
        <w:rPr>
          <w:rFonts w:ascii="Calibri" w:hAnsi="Calibri" w:cs="Calibri"/>
          <w:sz w:val="22"/>
          <w:szCs w:val="22"/>
        </w:rPr>
        <w:t xml:space="preserve"> wynikającym z postanowień pkt 2</w:t>
      </w:r>
      <w:r w:rsidRPr="00E4631D">
        <w:rPr>
          <w:rFonts w:ascii="Calibri" w:hAnsi="Calibri" w:cs="Calibri"/>
          <w:sz w:val="22"/>
          <w:szCs w:val="22"/>
        </w:rPr>
        <w:t>.1.</w:t>
      </w:r>
    </w:p>
    <w:p w14:paraId="38A6A537" w14:textId="77777777" w:rsidR="00D119A0" w:rsidRPr="00E4631D" w:rsidRDefault="00D119A0" w:rsidP="00D119A0">
      <w:pPr>
        <w:widowControl/>
        <w:suppressAutoHyphens/>
        <w:adjustRightInd/>
        <w:spacing w:line="240" w:lineRule="auto"/>
        <w:ind w:left="851" w:hanging="425"/>
        <w:rPr>
          <w:rFonts w:ascii="Calibri" w:hAnsi="Calibri" w:cs="Calibri"/>
          <w:sz w:val="22"/>
          <w:szCs w:val="22"/>
        </w:rPr>
      </w:pPr>
      <w:r w:rsidRPr="00E4631D">
        <w:rPr>
          <w:rFonts w:ascii="Calibri" w:hAnsi="Calibri" w:cs="Calibri"/>
          <w:sz w:val="22"/>
          <w:szCs w:val="22"/>
        </w:rPr>
        <w:t>2.3.</w:t>
      </w:r>
      <w:r w:rsidRPr="00E4631D">
        <w:rPr>
          <w:rFonts w:ascii="Calibri" w:hAnsi="Calibri" w:cs="Calibri"/>
          <w:sz w:val="22"/>
          <w:szCs w:val="22"/>
        </w:rPr>
        <w:tab/>
        <w:t>Wszystkie prace związane z instalacją i uruchomieniem oraz integracją z istniejącą siecią Zamawiającego elementów sieci komputerowej Wykonawca ma obowiązek wykonać, po uzgodnieniach z Zamawiającym, w terminie 14 dni od ich rozpoczęcia, z zastrzeżeniem że:</w:t>
      </w:r>
    </w:p>
    <w:p w14:paraId="6C1CF4D0" w14:textId="77777777" w:rsidR="00D119A0" w:rsidRPr="00E4631D" w:rsidRDefault="00D119A0" w:rsidP="00D119A0">
      <w:pPr>
        <w:widowControl/>
        <w:tabs>
          <w:tab w:val="num" w:pos="1134"/>
        </w:tabs>
        <w:suppressAutoHyphens/>
        <w:adjustRightInd/>
        <w:spacing w:line="240" w:lineRule="auto"/>
        <w:ind w:left="1134" w:hanging="425"/>
        <w:rPr>
          <w:rFonts w:ascii="Calibri" w:hAnsi="Calibri" w:cs="Calibri"/>
          <w:sz w:val="22"/>
          <w:szCs w:val="22"/>
        </w:rPr>
      </w:pPr>
      <w:r w:rsidRPr="00E4631D">
        <w:rPr>
          <w:rFonts w:ascii="Calibri" w:hAnsi="Calibri" w:cs="Calibri"/>
          <w:sz w:val="22"/>
          <w:szCs w:val="22"/>
        </w:rPr>
        <w:t>a)</w:t>
      </w:r>
      <w:r w:rsidRPr="00E4631D">
        <w:rPr>
          <w:rFonts w:ascii="Calibri" w:hAnsi="Calibri" w:cs="Calibri"/>
          <w:sz w:val="22"/>
          <w:szCs w:val="22"/>
        </w:rPr>
        <w:tab/>
        <w:t>rozpoczęcie prac nastąpi w dniu kompletnej dostawy urządzeń oraz oprogramowania;</w:t>
      </w:r>
    </w:p>
    <w:p w14:paraId="2DE8B47E" w14:textId="77777777" w:rsidR="00D119A0" w:rsidRPr="00E4631D" w:rsidRDefault="00D119A0" w:rsidP="00D119A0">
      <w:pPr>
        <w:widowControl/>
        <w:tabs>
          <w:tab w:val="num" w:pos="1134"/>
        </w:tabs>
        <w:suppressAutoHyphens/>
        <w:adjustRightInd/>
        <w:spacing w:line="240" w:lineRule="auto"/>
        <w:ind w:left="1134" w:hanging="425"/>
        <w:rPr>
          <w:rFonts w:ascii="Calibri" w:hAnsi="Calibri" w:cs="Calibri"/>
          <w:sz w:val="22"/>
          <w:szCs w:val="22"/>
        </w:rPr>
      </w:pPr>
      <w:r w:rsidRPr="00E4631D">
        <w:rPr>
          <w:rFonts w:ascii="Calibri" w:hAnsi="Calibri" w:cs="Calibri"/>
          <w:sz w:val="22"/>
          <w:szCs w:val="22"/>
        </w:rPr>
        <w:t>b)</w:t>
      </w:r>
      <w:r w:rsidRPr="00E4631D">
        <w:rPr>
          <w:rFonts w:ascii="Calibri" w:hAnsi="Calibri" w:cs="Calibri"/>
          <w:sz w:val="22"/>
          <w:szCs w:val="22"/>
        </w:rPr>
        <w:tab/>
        <w:t>uzgodnienia należy wykonać przez rozpoczęciem prac;</w:t>
      </w:r>
    </w:p>
    <w:p w14:paraId="53611306" w14:textId="77777777" w:rsidR="00D119A0" w:rsidRPr="00E4631D" w:rsidRDefault="00D119A0" w:rsidP="00D119A0">
      <w:pPr>
        <w:widowControl/>
        <w:tabs>
          <w:tab w:val="num" w:pos="1134"/>
        </w:tabs>
        <w:suppressAutoHyphens/>
        <w:adjustRightInd/>
        <w:spacing w:line="240" w:lineRule="auto"/>
        <w:ind w:left="1134" w:hanging="425"/>
        <w:rPr>
          <w:rFonts w:ascii="Calibri" w:hAnsi="Calibri" w:cs="Calibri"/>
          <w:sz w:val="22"/>
          <w:szCs w:val="22"/>
        </w:rPr>
      </w:pPr>
      <w:r w:rsidRPr="00E4631D">
        <w:rPr>
          <w:rFonts w:ascii="Calibri" w:hAnsi="Calibri" w:cs="Calibri"/>
          <w:sz w:val="22"/>
          <w:szCs w:val="22"/>
        </w:rPr>
        <w:t>c)</w:t>
      </w:r>
      <w:r w:rsidRPr="00E4631D">
        <w:rPr>
          <w:rFonts w:ascii="Calibri" w:hAnsi="Calibri" w:cs="Calibri"/>
          <w:sz w:val="22"/>
          <w:szCs w:val="22"/>
        </w:rPr>
        <w:tab/>
        <w:t xml:space="preserve">7 dni </w:t>
      </w:r>
      <w:r w:rsidR="00AA2283" w:rsidRPr="00E4631D">
        <w:rPr>
          <w:rFonts w:ascii="Calibri" w:hAnsi="Calibri" w:cs="Calibri"/>
          <w:sz w:val="22"/>
          <w:szCs w:val="22"/>
        </w:rPr>
        <w:t xml:space="preserve">jest przeznaczone </w:t>
      </w:r>
      <w:r w:rsidRPr="00E4631D">
        <w:rPr>
          <w:rFonts w:ascii="Calibri" w:hAnsi="Calibri" w:cs="Calibri"/>
          <w:sz w:val="22"/>
          <w:szCs w:val="22"/>
        </w:rPr>
        <w:t>dla Wykonawcy na wykonanie wszystkich prac, a zgłoszenie gotowości do odbioru przez Wykonawcę zostanie przekazanie Zamawiającemu na piśmie; wraz ze zgłoszeniem gotowości do obioru Wykonawca przekaże Zamawiającemu dokumentację powykonawczą;</w:t>
      </w:r>
    </w:p>
    <w:p w14:paraId="4E23B16F" w14:textId="77777777" w:rsidR="00D119A0" w:rsidRPr="00E4631D" w:rsidRDefault="00D119A0" w:rsidP="00D119A0">
      <w:pPr>
        <w:widowControl/>
        <w:tabs>
          <w:tab w:val="num" w:pos="1134"/>
        </w:tabs>
        <w:suppressAutoHyphens/>
        <w:adjustRightInd/>
        <w:spacing w:line="240" w:lineRule="auto"/>
        <w:ind w:left="1134" w:hanging="425"/>
        <w:rPr>
          <w:rFonts w:ascii="Calibri" w:hAnsi="Calibri" w:cs="Calibri"/>
          <w:sz w:val="22"/>
          <w:szCs w:val="22"/>
        </w:rPr>
      </w:pPr>
      <w:r w:rsidRPr="00E4631D">
        <w:rPr>
          <w:rFonts w:ascii="Calibri" w:hAnsi="Calibri" w:cs="Calibri"/>
          <w:sz w:val="22"/>
          <w:szCs w:val="22"/>
        </w:rPr>
        <w:t>d)</w:t>
      </w:r>
      <w:r w:rsidRPr="00E4631D">
        <w:rPr>
          <w:rFonts w:ascii="Calibri" w:hAnsi="Calibri" w:cs="Calibri"/>
          <w:sz w:val="22"/>
          <w:szCs w:val="22"/>
        </w:rPr>
        <w:tab/>
        <w:t xml:space="preserve">7 dni zarezerwowane jest dla Zamawiającego na zweryfikowanie poprawności wykonania wszystkich prac oraz przekazanej dokumentacji powykonawczej, po czym sporządzony zostanie protokół </w:t>
      </w:r>
      <w:r w:rsidR="00634F52" w:rsidRPr="00E4631D">
        <w:rPr>
          <w:rFonts w:ascii="Calibri" w:hAnsi="Calibri" w:cs="Calibri"/>
          <w:sz w:val="22"/>
          <w:szCs w:val="22"/>
        </w:rPr>
        <w:t xml:space="preserve">odbioru końcowego </w:t>
      </w:r>
      <w:r w:rsidRPr="00E4631D">
        <w:rPr>
          <w:rFonts w:ascii="Calibri" w:hAnsi="Calibri" w:cs="Calibri"/>
          <w:sz w:val="22"/>
          <w:szCs w:val="22"/>
        </w:rPr>
        <w:t>albo protokół rozbieżności.</w:t>
      </w:r>
    </w:p>
    <w:p w14:paraId="4A5ACA83" w14:textId="77777777" w:rsidR="00CE5188" w:rsidRPr="00E4631D" w:rsidRDefault="00CE5188" w:rsidP="00520A4B">
      <w:pPr>
        <w:widowControl/>
        <w:numPr>
          <w:ilvl w:val="3"/>
          <w:numId w:val="2"/>
        </w:numPr>
        <w:tabs>
          <w:tab w:val="clear" w:pos="2880"/>
          <w:tab w:val="num" w:pos="378"/>
        </w:tabs>
        <w:suppressAutoHyphens/>
        <w:adjustRightInd/>
        <w:spacing w:line="240" w:lineRule="auto"/>
        <w:ind w:left="378"/>
        <w:textAlignment w:val="auto"/>
        <w:rPr>
          <w:rFonts w:ascii="Calibri" w:hAnsi="Calibri" w:cs="Calibri"/>
          <w:sz w:val="22"/>
          <w:szCs w:val="22"/>
        </w:rPr>
      </w:pPr>
      <w:r w:rsidRPr="00E4631D">
        <w:rPr>
          <w:rFonts w:ascii="Calibri" w:hAnsi="Calibri" w:cs="Calibri"/>
          <w:sz w:val="22"/>
          <w:szCs w:val="22"/>
        </w:rPr>
        <w:t>Daną część zamówienia uważa się za zrealizowaną w dacie podpisania protokołu</w:t>
      </w:r>
      <w:r w:rsidR="00C627BF" w:rsidRPr="00E4631D">
        <w:rPr>
          <w:rFonts w:ascii="Calibri" w:hAnsi="Calibri" w:cs="Calibri"/>
          <w:sz w:val="22"/>
          <w:szCs w:val="22"/>
        </w:rPr>
        <w:t xml:space="preserve"> odbioru końcowego</w:t>
      </w:r>
      <w:r w:rsidRPr="00E4631D">
        <w:rPr>
          <w:rFonts w:ascii="Calibri" w:hAnsi="Calibri" w:cs="Calibri"/>
          <w:sz w:val="22"/>
          <w:szCs w:val="22"/>
        </w:rPr>
        <w:t>, dotyczącego tej części zamówienia, bez zastrzeżeń</w:t>
      </w:r>
      <w:r w:rsidR="00686A68" w:rsidRPr="00E4631D">
        <w:rPr>
          <w:rFonts w:ascii="Calibri" w:hAnsi="Calibri" w:cs="Calibri"/>
          <w:sz w:val="22"/>
          <w:szCs w:val="22"/>
        </w:rPr>
        <w:t>.</w:t>
      </w:r>
      <w:r w:rsidR="00520A4B" w:rsidRPr="00E4631D">
        <w:rPr>
          <w:rFonts w:ascii="Calibri" w:hAnsi="Calibri" w:cs="Calibri"/>
          <w:sz w:val="22"/>
          <w:szCs w:val="22"/>
        </w:rPr>
        <w:t xml:space="preserve"> </w:t>
      </w:r>
    </w:p>
    <w:p w14:paraId="7CF194A0" w14:textId="1C2B4D49" w:rsidR="00511E52" w:rsidRPr="00E4631D" w:rsidRDefault="00511E52" w:rsidP="005A26DF">
      <w:pPr>
        <w:widowControl/>
        <w:tabs>
          <w:tab w:val="num" w:pos="426"/>
        </w:tabs>
        <w:suppressAutoHyphens/>
        <w:adjustRightInd/>
        <w:spacing w:line="240" w:lineRule="auto"/>
        <w:textAlignment w:val="auto"/>
        <w:rPr>
          <w:rFonts w:ascii="Calibri" w:hAnsi="Calibri" w:cs="Calibri"/>
          <w:sz w:val="22"/>
          <w:szCs w:val="22"/>
        </w:rPr>
      </w:pPr>
    </w:p>
    <w:p w14:paraId="5ADFBD34" w14:textId="77777777" w:rsidR="005F6E2F" w:rsidRPr="00E4631D" w:rsidRDefault="00C63DF2" w:rsidP="005A26DF">
      <w:pPr>
        <w:keepNext/>
        <w:spacing w:line="240" w:lineRule="auto"/>
        <w:jc w:val="center"/>
        <w:rPr>
          <w:rFonts w:ascii="Calibri" w:hAnsi="Calibri" w:cs="Calibri"/>
          <w:b/>
          <w:bCs/>
          <w:sz w:val="22"/>
          <w:szCs w:val="22"/>
        </w:rPr>
      </w:pPr>
      <w:r w:rsidRPr="00E4631D">
        <w:rPr>
          <w:rFonts w:ascii="Calibri" w:hAnsi="Calibri" w:cs="Calibri"/>
          <w:b/>
          <w:bCs/>
          <w:sz w:val="22"/>
          <w:szCs w:val="22"/>
        </w:rPr>
        <w:t>§3.</w:t>
      </w:r>
    </w:p>
    <w:p w14:paraId="167644DF" w14:textId="77777777" w:rsidR="00FB1648" w:rsidRPr="00BB64BC" w:rsidRDefault="00FB1648" w:rsidP="00FB1648">
      <w:pPr>
        <w:widowControl/>
        <w:numPr>
          <w:ilvl w:val="0"/>
          <w:numId w:val="3"/>
        </w:numPr>
        <w:spacing w:line="240" w:lineRule="auto"/>
        <w:rPr>
          <w:rFonts w:ascii="Calibri" w:hAnsi="Calibri"/>
          <w:sz w:val="22"/>
          <w:szCs w:val="22"/>
        </w:rPr>
      </w:pPr>
      <w:r w:rsidRPr="00BB64BC">
        <w:rPr>
          <w:rFonts w:ascii="Calibri" w:hAnsi="Calibri"/>
          <w:sz w:val="22"/>
          <w:szCs w:val="22"/>
        </w:rPr>
        <w:t xml:space="preserve">Zamawiający zapłaci Wykonawcy za zrealizowany w całości przedmiot zamówienia (wszystkie części zamówienia objęte niniejszą umową łącznie) opisany w §1. ust. 2 łączne wynagrodzenie brutto ………………… zł, (netto ……………zł) w tym za: </w:t>
      </w:r>
    </w:p>
    <w:p w14:paraId="523CCCCB" w14:textId="77777777" w:rsidR="00FB1648" w:rsidRPr="00BB64BC" w:rsidRDefault="00FB1648" w:rsidP="00FB1648">
      <w:pPr>
        <w:numPr>
          <w:ilvl w:val="1"/>
          <w:numId w:val="3"/>
        </w:numPr>
        <w:spacing w:line="240" w:lineRule="auto"/>
        <w:rPr>
          <w:rFonts w:ascii="Calibri" w:hAnsi="Calibri"/>
          <w:sz w:val="22"/>
          <w:szCs w:val="22"/>
        </w:rPr>
      </w:pPr>
      <w:r w:rsidRPr="00BB64BC">
        <w:rPr>
          <w:rFonts w:ascii="Calibri" w:hAnsi="Calibri"/>
          <w:sz w:val="22"/>
          <w:szCs w:val="22"/>
        </w:rPr>
        <w:t xml:space="preserve">część A zamówienia wynagrodzenie netto ……………….. zł, brutto ………………… zł, </w:t>
      </w:r>
    </w:p>
    <w:p w14:paraId="018960EA" w14:textId="77777777" w:rsidR="00FB1648" w:rsidRPr="00BB64BC" w:rsidRDefault="00FB1648" w:rsidP="00FB1648">
      <w:pPr>
        <w:numPr>
          <w:ilvl w:val="1"/>
          <w:numId w:val="3"/>
        </w:numPr>
        <w:spacing w:line="240" w:lineRule="auto"/>
        <w:rPr>
          <w:rFonts w:ascii="Calibri" w:hAnsi="Calibri"/>
          <w:sz w:val="22"/>
          <w:szCs w:val="22"/>
        </w:rPr>
      </w:pPr>
      <w:r w:rsidRPr="00BB64BC">
        <w:rPr>
          <w:rFonts w:ascii="Calibri" w:hAnsi="Calibri"/>
          <w:sz w:val="22"/>
          <w:szCs w:val="22"/>
        </w:rPr>
        <w:t>część B zamówienia wynagrodzenie netto ……………….. zł, brutto ………………… zł.</w:t>
      </w:r>
    </w:p>
    <w:p w14:paraId="47A5DEBE" w14:textId="77777777" w:rsidR="00EC0897" w:rsidRPr="00E4631D" w:rsidRDefault="00EC0897" w:rsidP="00801F78">
      <w:pPr>
        <w:widowControl/>
        <w:numPr>
          <w:ilvl w:val="0"/>
          <w:numId w:val="3"/>
        </w:numPr>
        <w:spacing w:line="240" w:lineRule="auto"/>
        <w:rPr>
          <w:rFonts w:ascii="Calibri" w:hAnsi="Calibri" w:cs="Calibri"/>
          <w:sz w:val="22"/>
          <w:szCs w:val="22"/>
        </w:rPr>
      </w:pPr>
      <w:r w:rsidRPr="00E4631D">
        <w:rPr>
          <w:rFonts w:ascii="Calibri" w:hAnsi="Calibri" w:cs="Calibri"/>
          <w:sz w:val="22"/>
          <w:szCs w:val="22"/>
        </w:rPr>
        <w:lastRenderedPageBreak/>
        <w:t>W podaną cenę zostały wliczone wszelkie koszty związane z realizacją przedmiotu zamówienia, w tym m.in. koszty dostarczenia przedmiotu zamówienia do siedziby Zamawiającego oraz ubezpieczenie na czas dostawy. W związku z tym Wykonawca nie może żądać od Zamawiającego pokrycia jakichkolwiek kosztów dodatkowych.</w:t>
      </w:r>
    </w:p>
    <w:p w14:paraId="415EED2D" w14:textId="651DF9E1" w:rsidR="00686A68" w:rsidRPr="00E4631D" w:rsidRDefault="00686A68" w:rsidP="00686A68">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Płatność wynagrodzenia będzie realizowana odrębnie za każdą część zamówienia, na podstawie faktur VAT wystawionych odrębnie za każdą zrealizowaną część zamówienia. Podstawą do wystawienia faktury za daną część jest podpisanie przez Zamawiającego protokołu </w:t>
      </w:r>
      <w:r w:rsidR="00C01438" w:rsidRPr="00E4631D">
        <w:rPr>
          <w:rFonts w:ascii="Calibri" w:hAnsi="Calibri" w:cs="Calibri"/>
          <w:sz w:val="22"/>
          <w:szCs w:val="22"/>
        </w:rPr>
        <w:t xml:space="preserve">odbioru końcowego </w:t>
      </w:r>
      <w:r w:rsidRPr="00E4631D">
        <w:rPr>
          <w:rFonts w:ascii="Calibri" w:hAnsi="Calibri" w:cs="Calibri"/>
          <w:sz w:val="22"/>
          <w:szCs w:val="22"/>
        </w:rPr>
        <w:t>dotyczącego tej części zamówienia, bez zastrzeżeń.</w:t>
      </w:r>
    </w:p>
    <w:p w14:paraId="71BD9C21" w14:textId="4A082778" w:rsidR="00C63124" w:rsidRPr="00E4631D" w:rsidRDefault="00C63124"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Zamawiający dokona przelewu wynagrodzenia Wykonawcy na jego rachunek bankowy, podany w treści faktury, w terminie 30 dni od daty otrzymania prawidłowej i zgodnej </w:t>
      </w:r>
      <w:r w:rsidR="005A26DF" w:rsidRPr="00E4631D">
        <w:rPr>
          <w:rFonts w:ascii="Calibri" w:hAnsi="Calibri" w:cs="Calibri"/>
          <w:sz w:val="22"/>
          <w:szCs w:val="22"/>
        </w:rPr>
        <w:t>z </w:t>
      </w:r>
      <w:r w:rsidRPr="00E4631D">
        <w:rPr>
          <w:rFonts w:ascii="Calibri" w:hAnsi="Calibri" w:cs="Calibri"/>
          <w:sz w:val="22"/>
          <w:szCs w:val="22"/>
        </w:rPr>
        <w:t xml:space="preserve">umową faktury. </w:t>
      </w:r>
      <w:r w:rsidR="00DD6C1A" w:rsidRPr="00E4631D">
        <w:rPr>
          <w:rFonts w:ascii="Calibri" w:hAnsi="Calibri" w:cs="Calibri"/>
          <w:sz w:val="22"/>
          <w:szCs w:val="22"/>
        </w:rPr>
        <w:t xml:space="preserve">W przypadku otrzymania faktury nieprawidłowej albo niezgodnej z umową Zamawiający ma prawo wstrzymać płatność do czasu otrzymania prawidłowej faktury. Za dzień zapłaty uważa się dzień obciążenia rachunku bankowego Zamawiającego. Warunkiem wystawienia faktury jest podpisanie przez Zamawiającego </w:t>
      </w:r>
      <w:r w:rsidR="00C01438" w:rsidRPr="00E4631D">
        <w:rPr>
          <w:rFonts w:ascii="Calibri" w:hAnsi="Calibri" w:cs="Calibri"/>
          <w:sz w:val="22"/>
          <w:szCs w:val="22"/>
        </w:rPr>
        <w:t>protokołu odbioru końcowego</w:t>
      </w:r>
      <w:r w:rsidR="00DD6C1A" w:rsidRPr="00E4631D">
        <w:rPr>
          <w:rFonts w:ascii="Calibri" w:hAnsi="Calibri" w:cs="Calibri"/>
          <w:sz w:val="22"/>
          <w:szCs w:val="22"/>
        </w:rPr>
        <w:t>. Do wystawienia faktury uprawnia skan podpisanego przez obie strony protokołu.</w:t>
      </w:r>
    </w:p>
    <w:p w14:paraId="121B9474" w14:textId="77777777" w:rsidR="00CE5188" w:rsidRPr="00E4631D" w:rsidRDefault="00CE5188"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Strony wzajemnie oświadczają, iż są płatnikami podatku VAT.</w:t>
      </w:r>
    </w:p>
    <w:p w14:paraId="471AE05C" w14:textId="77777777" w:rsidR="00CE5188" w:rsidRPr="00E4631D" w:rsidRDefault="00CE5188" w:rsidP="00CE5188">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NIP Zamawiającego: 777-00-05-497;</w:t>
      </w:r>
    </w:p>
    <w:p w14:paraId="6D1E086E" w14:textId="0B0C8D36" w:rsidR="00CE5188" w:rsidRPr="00E4631D" w:rsidRDefault="00CE5188" w:rsidP="00CE5188">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 xml:space="preserve">NIP Wykonawcy: </w:t>
      </w:r>
      <w:r w:rsidR="00FB1648">
        <w:rPr>
          <w:rFonts w:ascii="Calibri" w:hAnsi="Calibri"/>
        </w:rPr>
        <w:t>…………………………….</w:t>
      </w:r>
    </w:p>
    <w:p w14:paraId="34364A17" w14:textId="77777777" w:rsidR="00CE5188" w:rsidRPr="00E4631D" w:rsidRDefault="00CE5188"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Strony uzgadniają, że przesyłanie fak</w:t>
      </w:r>
      <w:r w:rsidR="00520A4B" w:rsidRPr="00E4631D">
        <w:rPr>
          <w:rFonts w:ascii="Calibri" w:hAnsi="Calibri" w:cs="Calibri"/>
          <w:sz w:val="22"/>
          <w:szCs w:val="22"/>
        </w:rPr>
        <w:t>tur w formie elektronicznej będzie</w:t>
      </w:r>
      <w:r w:rsidRPr="00E4631D">
        <w:rPr>
          <w:rFonts w:ascii="Calibri" w:hAnsi="Calibri" w:cs="Calibri"/>
          <w:sz w:val="22"/>
          <w:szCs w:val="22"/>
        </w:rPr>
        <w:t xml:space="preserve"> odbywać się za pomocą poczty elektronicznej:</w:t>
      </w:r>
    </w:p>
    <w:p w14:paraId="21C51E03" w14:textId="2ACB08DE" w:rsidR="00CE5188" w:rsidRPr="00E4631D" w:rsidRDefault="00CE5188" w:rsidP="00CE5188">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z następują</w:t>
      </w:r>
      <w:r w:rsidR="00DD6C1A" w:rsidRPr="00E4631D">
        <w:rPr>
          <w:rFonts w:ascii="Calibri" w:hAnsi="Calibri" w:cs="Calibri"/>
          <w:sz w:val="22"/>
          <w:szCs w:val="22"/>
        </w:rPr>
        <w:t>cego adresu mailowego Wykonawcy</w:t>
      </w:r>
      <w:r w:rsidRPr="00E4631D">
        <w:rPr>
          <w:rFonts w:ascii="Calibri" w:hAnsi="Calibri" w:cs="Calibri"/>
          <w:sz w:val="22"/>
          <w:szCs w:val="22"/>
        </w:rPr>
        <w:t xml:space="preserve">: </w:t>
      </w:r>
      <w:r w:rsidR="00FB1648">
        <w:rPr>
          <w:rFonts w:ascii="Calibri" w:hAnsi="Calibri"/>
        </w:rPr>
        <w:t>…………………………….</w:t>
      </w:r>
      <w:r w:rsidR="002F697F" w:rsidRPr="00E4631D">
        <w:rPr>
          <w:rFonts w:ascii="Calibri" w:hAnsi="Calibri" w:cs="Calibri"/>
          <w:sz w:val="22"/>
          <w:szCs w:val="22"/>
        </w:rPr>
        <w:t>,</w:t>
      </w:r>
    </w:p>
    <w:p w14:paraId="221D21C6" w14:textId="77777777" w:rsidR="00CE5188" w:rsidRPr="00E4631D" w:rsidRDefault="00CE5188" w:rsidP="00CE5188">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na następujący adres mailowy Zamaw</w:t>
      </w:r>
      <w:r w:rsidR="00520A4B" w:rsidRPr="00E4631D">
        <w:rPr>
          <w:rFonts w:ascii="Calibri" w:hAnsi="Calibri" w:cs="Calibri"/>
          <w:sz w:val="22"/>
          <w:szCs w:val="22"/>
        </w:rPr>
        <w:t>iającego: efaktury@ue.poznan.pl</w:t>
      </w:r>
    </w:p>
    <w:p w14:paraId="52A563BF" w14:textId="77777777" w:rsidR="00CE5188" w:rsidRPr="00E4631D" w:rsidRDefault="00CE5188" w:rsidP="00CE5188">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Tylko faktury przesłane przy użyciu adresów o których mowa powyżej, będą uważane za prawidłowo doręczone.</w:t>
      </w:r>
    </w:p>
    <w:p w14:paraId="2DF086C8" w14:textId="77777777" w:rsidR="00DD6C1A" w:rsidRPr="00E4631D" w:rsidRDefault="00DD6C1A"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Strony zgodnie postanawiają, że przesyłanie faktur będzie odbywać się za pośrednictwem poczty elektronicznej, w formacie pliku PDF. Ilekroć mowa o fakturze, rozumie się przez to również fakturę korygującą, duplikat faktury oraz notę korygującą.</w:t>
      </w:r>
    </w:p>
    <w:p w14:paraId="7F6F6BD0" w14:textId="77777777" w:rsidR="00DD6C1A" w:rsidRPr="00E4631D" w:rsidRDefault="00DD6C1A" w:rsidP="00DD6C1A">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Każda faktura powinna być zamieszczona w osobnym pliku. Ewentualne załączniki do faktury powinny być zamieszczone w pliku odpowiedniej faktury.</w:t>
      </w:r>
    </w:p>
    <w:p w14:paraId="7087FD80" w14:textId="77777777" w:rsidR="00DD6C1A" w:rsidRPr="00E4631D" w:rsidRDefault="00DD6C1A"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Strony postanawiają, iż dochowają wszelkiej staranności oraz podejmą wszelkie niezbędne działania, aby przesyłane faktury cechowała autentyczność pochodzenia i integralność treści, zgodnie z wymogami określonymi w ustawie o podatku od towarów i usług</w:t>
      </w:r>
      <w:r w:rsidR="00EC0897" w:rsidRPr="00E4631D">
        <w:rPr>
          <w:rFonts w:ascii="Calibri" w:hAnsi="Calibri" w:cs="Calibri"/>
          <w:sz w:val="22"/>
          <w:szCs w:val="22"/>
        </w:rPr>
        <w:t>.</w:t>
      </w:r>
    </w:p>
    <w:p w14:paraId="2C1509EB" w14:textId="77777777" w:rsidR="00437429" w:rsidRPr="00E4631D" w:rsidRDefault="00437429"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Strony postanawiają, że w przypadku zmiany adresów poczty elektronicznej, wskazanych w ust. 8, przesłana zostanie notyfikacja elektroniczna, za pomocą poczty elektronicznej na adres wskazany powyżej, informująca o zaistniałym zdarzeniu. Otrzymanie takiej notyfikacji nie powoduje konieczności wyrażenia ponownej zgody na otrzymywanie faktur w formie elektronicznej.</w:t>
      </w:r>
    </w:p>
    <w:p w14:paraId="3E2A3DEF" w14:textId="77777777" w:rsidR="00437429" w:rsidRPr="00E4631D" w:rsidRDefault="00437429"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Wykonawca oświadcza, że nie będzie wprowadzał do obrotu w relacjach z Zamawiającym faktur w formie papierowej.</w:t>
      </w:r>
    </w:p>
    <w:p w14:paraId="7596D130" w14:textId="77777777" w:rsidR="00437429" w:rsidRPr="00E4631D" w:rsidRDefault="00437429"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Jeżeli do niniejszej umowy zastosowanie będzie mieć mechanizm podzielonej płatności VAT (split payment), to Wykonawca na każdej fakturze zobowiązany jest nanieść adnotację o zastosowaniu mechanizmu podzielonej płatności. W sytuacji braku adnotacji o podzielonej płatności, Zamawiający może wezwać do skorygowania faktury o właściwy zapis. Wówczas termin płatności biegnie od dostarczonej popraw</w:t>
      </w:r>
      <w:r w:rsidR="00520A4B" w:rsidRPr="00E4631D">
        <w:rPr>
          <w:rFonts w:ascii="Calibri" w:hAnsi="Calibri" w:cs="Calibri"/>
          <w:sz w:val="22"/>
          <w:szCs w:val="22"/>
        </w:rPr>
        <w:t>ionej faktury.</w:t>
      </w:r>
    </w:p>
    <w:p w14:paraId="35E416B3" w14:textId="4A1FFAA6" w:rsidR="005F6E2F" w:rsidRPr="00E4631D" w:rsidRDefault="00437429"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Zamawiający zastrzega, że płatność będzie dokonana wyłącznie na podstawie faktury zawierającej prawidłowy numer rachunku bankowego znajdujący się w wykazie podatników VAT udostępnianym w Biuletynie Informacji Publicznej na stronie podmiotowej urzędu obsługującego ministra właściwego do spraw finansów publicznych.</w:t>
      </w:r>
      <w:r w:rsidR="00FB1648">
        <w:rPr>
          <w:rFonts w:ascii="Calibri" w:hAnsi="Calibri" w:cs="Calibri"/>
          <w:sz w:val="22"/>
          <w:szCs w:val="22"/>
        </w:rPr>
        <w:t xml:space="preserve"> </w:t>
      </w:r>
      <w:r w:rsidRPr="00E4631D">
        <w:rPr>
          <w:rFonts w:ascii="Calibri" w:hAnsi="Calibri" w:cs="Calibri"/>
          <w:sz w:val="22"/>
          <w:szCs w:val="22"/>
        </w:rPr>
        <w:t>W sytuacji braku zgodności, Zamawiający może wezwać do skorygowania faktury o właściwy numer rachunku bankowego, wówczas termin płatności biegnie od dostarczonej poprawionej faktury</w:t>
      </w:r>
    </w:p>
    <w:p w14:paraId="0A479909" w14:textId="77777777" w:rsidR="00180C44" w:rsidRPr="00E4631D" w:rsidRDefault="00DD6C1A" w:rsidP="003B1284">
      <w:pPr>
        <w:widowControl/>
        <w:numPr>
          <w:ilvl w:val="0"/>
          <w:numId w:val="3"/>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Wynagrodzenie brutto Wykonawcy  ulega zmianie w przypadku wejścia w życie zmiany przepisów w zakresie wysokości stawki podatku od towarów i usług (VAT) mających zastosowanie w czasie realizacji niniejszej umowy. W przypadku ustawowej zmiany podatku od towarów i usług Zamawiający dopuszcza zwiększenie wynagrodzenia umownego brutto Wykonawcy, przy czym wynagrodzenie umowne netto pozostaje bez zmian.</w:t>
      </w:r>
    </w:p>
    <w:p w14:paraId="2AFEC35E" w14:textId="6C9598B0" w:rsidR="00511E52" w:rsidRPr="00E4631D" w:rsidRDefault="00511E52" w:rsidP="00DA05ED">
      <w:pPr>
        <w:spacing w:line="240" w:lineRule="auto"/>
        <w:rPr>
          <w:rFonts w:ascii="Calibri" w:hAnsi="Calibri" w:cs="Calibri"/>
          <w:b/>
          <w:bCs/>
          <w:sz w:val="22"/>
          <w:szCs w:val="22"/>
        </w:rPr>
      </w:pPr>
    </w:p>
    <w:p w14:paraId="0A99C74A" w14:textId="77777777" w:rsidR="0035038F" w:rsidRPr="00E4631D" w:rsidRDefault="0035038F" w:rsidP="005A26DF">
      <w:pPr>
        <w:spacing w:line="240" w:lineRule="auto"/>
        <w:jc w:val="center"/>
        <w:rPr>
          <w:rFonts w:ascii="Calibri" w:hAnsi="Calibri" w:cs="Calibri"/>
          <w:b/>
          <w:bCs/>
          <w:sz w:val="22"/>
          <w:szCs w:val="22"/>
        </w:rPr>
      </w:pPr>
      <w:r w:rsidRPr="00E4631D">
        <w:rPr>
          <w:rFonts w:ascii="Calibri" w:hAnsi="Calibri" w:cs="Calibri"/>
          <w:b/>
          <w:bCs/>
          <w:sz w:val="22"/>
          <w:szCs w:val="22"/>
        </w:rPr>
        <w:lastRenderedPageBreak/>
        <w:t xml:space="preserve">§4. </w:t>
      </w:r>
    </w:p>
    <w:p w14:paraId="487F2911" w14:textId="35DF14AA" w:rsidR="005F6E2F" w:rsidRPr="00E4631D" w:rsidRDefault="005F6E2F"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Wykonawca zobowiązuje się do </w:t>
      </w:r>
      <w:r w:rsidR="00555AC1" w:rsidRPr="00E4631D">
        <w:rPr>
          <w:rStyle w:val="c41"/>
          <w:rFonts w:ascii="Calibri" w:hAnsi="Calibri" w:cs="Calibri"/>
          <w:sz w:val="22"/>
          <w:szCs w:val="22"/>
        </w:rPr>
        <w:t xml:space="preserve">mailowego </w:t>
      </w:r>
      <w:r w:rsidRPr="00E4631D">
        <w:rPr>
          <w:rFonts w:ascii="Calibri" w:hAnsi="Calibri" w:cs="Calibri"/>
          <w:sz w:val="22"/>
          <w:szCs w:val="22"/>
        </w:rPr>
        <w:t xml:space="preserve">powiadomienia pracownika Zamawiającego </w:t>
      </w:r>
      <w:r w:rsidR="001A0E3E" w:rsidRPr="00E4631D">
        <w:rPr>
          <w:rFonts w:ascii="Calibri" w:hAnsi="Calibri" w:cs="Calibri"/>
          <w:sz w:val="22"/>
          <w:szCs w:val="22"/>
        </w:rPr>
        <w:t xml:space="preserve">(pod adres e-mail </w:t>
      </w:r>
      <w:hyperlink r:id="rId8" w:history="1">
        <w:r w:rsidR="00FB1648" w:rsidRPr="00047802">
          <w:rPr>
            <w:rStyle w:val="Hipercze"/>
            <w:rFonts w:ascii="Calibri" w:hAnsi="Calibri" w:cs="Calibri"/>
            <w:sz w:val="22"/>
            <w:szCs w:val="22"/>
          </w:rPr>
          <w:t>przemyslaw.trochowski@ue.poznan.pl</w:t>
        </w:r>
      </w:hyperlink>
      <w:r w:rsidR="00555AC1" w:rsidRPr="00E4631D">
        <w:rPr>
          <w:rFonts w:ascii="Calibri" w:hAnsi="Calibri" w:cs="Calibri"/>
          <w:sz w:val="22"/>
          <w:szCs w:val="22"/>
        </w:rPr>
        <w:t>)</w:t>
      </w:r>
      <w:r w:rsidRPr="00E4631D">
        <w:rPr>
          <w:rFonts w:ascii="Calibri" w:hAnsi="Calibri" w:cs="Calibri"/>
          <w:sz w:val="22"/>
          <w:szCs w:val="22"/>
        </w:rPr>
        <w:t xml:space="preserve"> o </w:t>
      </w:r>
      <w:r w:rsidR="00733E4A" w:rsidRPr="00E4631D">
        <w:rPr>
          <w:rFonts w:ascii="Calibri" w:hAnsi="Calibri" w:cs="Calibri"/>
          <w:sz w:val="22"/>
          <w:szCs w:val="22"/>
        </w:rPr>
        <w:t xml:space="preserve">gotowości </w:t>
      </w:r>
      <w:r w:rsidRPr="00E4631D">
        <w:rPr>
          <w:rFonts w:ascii="Calibri" w:hAnsi="Calibri" w:cs="Calibri"/>
          <w:sz w:val="22"/>
          <w:szCs w:val="22"/>
        </w:rPr>
        <w:t xml:space="preserve">dostarczenia </w:t>
      </w:r>
      <w:r w:rsidR="00B17FD8" w:rsidRPr="00E4631D">
        <w:rPr>
          <w:rFonts w:ascii="Calibri" w:hAnsi="Calibri" w:cs="Calibri"/>
          <w:sz w:val="22"/>
          <w:szCs w:val="22"/>
        </w:rPr>
        <w:t>asortymentu</w:t>
      </w:r>
      <w:r w:rsidR="00E42674" w:rsidRPr="00E4631D">
        <w:rPr>
          <w:rFonts w:ascii="Calibri" w:hAnsi="Calibri" w:cs="Calibri"/>
          <w:sz w:val="22"/>
          <w:szCs w:val="22"/>
        </w:rPr>
        <w:t xml:space="preserve"> oraz</w:t>
      </w:r>
      <w:r w:rsidRPr="00E4631D">
        <w:rPr>
          <w:rFonts w:ascii="Calibri" w:hAnsi="Calibri" w:cs="Calibri"/>
          <w:sz w:val="22"/>
          <w:szCs w:val="22"/>
        </w:rPr>
        <w:t xml:space="preserve"> </w:t>
      </w:r>
      <w:r w:rsidR="00B17FD8" w:rsidRPr="00E4631D">
        <w:rPr>
          <w:rFonts w:ascii="Calibri" w:hAnsi="Calibri" w:cs="Calibri"/>
          <w:sz w:val="22"/>
          <w:szCs w:val="22"/>
        </w:rPr>
        <w:t>gotowości do odbioru końcowego</w:t>
      </w:r>
      <w:r w:rsidRPr="00E4631D">
        <w:rPr>
          <w:rFonts w:ascii="Calibri" w:hAnsi="Calibri" w:cs="Calibri"/>
          <w:sz w:val="22"/>
          <w:szCs w:val="22"/>
        </w:rPr>
        <w:t>.</w:t>
      </w:r>
    </w:p>
    <w:p w14:paraId="51573A15" w14:textId="77777777" w:rsidR="008D1BCD" w:rsidRPr="00E4631D" w:rsidRDefault="008D1BCD" w:rsidP="003B1284">
      <w:pPr>
        <w:widowControl/>
        <w:numPr>
          <w:ilvl w:val="0"/>
          <w:numId w:val="14"/>
        </w:numPr>
        <w:adjustRightInd/>
        <w:spacing w:line="240" w:lineRule="auto"/>
        <w:textAlignment w:val="auto"/>
        <w:rPr>
          <w:rFonts w:ascii="Calibri" w:hAnsi="Calibri" w:cs="Calibri"/>
          <w:sz w:val="22"/>
          <w:szCs w:val="22"/>
        </w:rPr>
      </w:pPr>
      <w:r w:rsidRPr="00E4631D">
        <w:rPr>
          <w:rFonts w:ascii="Calibri" w:hAnsi="Calibri" w:cs="Calibri"/>
          <w:sz w:val="22"/>
          <w:szCs w:val="22"/>
        </w:rPr>
        <w:t>Zakończenie prac projektowych zostanie potwierdzone protokołem odbioru projektu techniczno-wykonawczego, którego wzór zawarto w Załączniku nr 2 do niniejszej umowy. Jeżeli Zamawiający stwierdzi w czasie odbioru projektu, że w przedmiocie odbioru występują wady, usterki, niezgodność z ofertą lub SIWZ, albo innymi wymaganiami Zamawiającego, wówczas Zamawiający odmówi podpisania protokołu odbioru projektu, a w to miejsce zostanie podpisany protokół rozbieżności, w którym wskazane zostaną stwierdzone wady, usterki, niezgodności oraz sposób i termin ich usunięcia. Zamawiający podpisze protokół odbioru projektu lub protokół rozbieżności w przeciągu 7 dni od daty przekazania projektu przez Wykonawcę.</w:t>
      </w:r>
    </w:p>
    <w:p w14:paraId="1A5C075B" w14:textId="77777777" w:rsidR="007D2D2A" w:rsidRPr="00E4631D" w:rsidRDefault="00437429" w:rsidP="003B1284">
      <w:pPr>
        <w:widowControl/>
        <w:numPr>
          <w:ilvl w:val="0"/>
          <w:numId w:val="14"/>
        </w:numPr>
        <w:adjustRightInd/>
        <w:spacing w:line="240" w:lineRule="auto"/>
        <w:textAlignment w:val="auto"/>
        <w:rPr>
          <w:rFonts w:ascii="Calibri" w:hAnsi="Calibri" w:cs="Calibri"/>
          <w:sz w:val="22"/>
          <w:szCs w:val="22"/>
        </w:rPr>
      </w:pPr>
      <w:r w:rsidRPr="00E4631D">
        <w:rPr>
          <w:rFonts w:ascii="Calibri" w:hAnsi="Calibri" w:cs="Calibri"/>
          <w:sz w:val="22"/>
          <w:szCs w:val="22"/>
        </w:rPr>
        <w:t>Fakt dostarczenia</w:t>
      </w:r>
      <w:r w:rsidR="007D2D2A" w:rsidRPr="00E4631D">
        <w:rPr>
          <w:rFonts w:ascii="Calibri" w:hAnsi="Calibri" w:cs="Calibri"/>
          <w:sz w:val="22"/>
          <w:szCs w:val="22"/>
        </w:rPr>
        <w:t xml:space="preserve"> urządzeń sieci komputerowej oraz oprogramowania Strony potwierdzą podpisaniem protokołu dostawy asortymentu, którego wzór zawarto w Załączniku nr </w:t>
      </w:r>
      <w:r w:rsidR="008D1BCD" w:rsidRPr="00E4631D">
        <w:rPr>
          <w:rFonts w:ascii="Calibri" w:hAnsi="Calibri" w:cs="Calibri"/>
          <w:sz w:val="22"/>
          <w:szCs w:val="22"/>
        </w:rPr>
        <w:t>3</w:t>
      </w:r>
      <w:r w:rsidR="007D2D2A" w:rsidRPr="00E4631D">
        <w:rPr>
          <w:rFonts w:ascii="Calibri" w:hAnsi="Calibri" w:cs="Calibri"/>
          <w:sz w:val="22"/>
          <w:szCs w:val="22"/>
        </w:rPr>
        <w:t xml:space="preserve"> do niniejszej umowy. Protokół ten </w:t>
      </w:r>
      <w:r w:rsidR="00B17FD8" w:rsidRPr="00E4631D">
        <w:rPr>
          <w:rFonts w:ascii="Calibri" w:hAnsi="Calibri" w:cs="Calibri"/>
          <w:sz w:val="22"/>
          <w:szCs w:val="22"/>
        </w:rPr>
        <w:t xml:space="preserve">nie </w:t>
      </w:r>
      <w:r w:rsidR="00431B2E" w:rsidRPr="00E4631D">
        <w:rPr>
          <w:rFonts w:ascii="Calibri" w:hAnsi="Calibri" w:cs="Calibri"/>
          <w:sz w:val="22"/>
          <w:szCs w:val="22"/>
        </w:rPr>
        <w:t xml:space="preserve">stanowi </w:t>
      </w:r>
      <w:r w:rsidR="00B17FD8" w:rsidRPr="00E4631D">
        <w:rPr>
          <w:rFonts w:ascii="Calibri" w:hAnsi="Calibri" w:cs="Calibri"/>
          <w:sz w:val="22"/>
          <w:szCs w:val="22"/>
        </w:rPr>
        <w:t xml:space="preserve">podstawy </w:t>
      </w:r>
      <w:r w:rsidR="007D2D2A" w:rsidRPr="00E4631D">
        <w:rPr>
          <w:rFonts w:ascii="Calibri" w:hAnsi="Calibri" w:cs="Calibri"/>
          <w:sz w:val="22"/>
          <w:szCs w:val="22"/>
        </w:rPr>
        <w:t>do wystawienia faktury.</w:t>
      </w:r>
    </w:p>
    <w:p w14:paraId="7269D22F" w14:textId="77777777" w:rsidR="00D1456D" w:rsidRPr="00E4631D" w:rsidRDefault="00D1456D" w:rsidP="003B1284">
      <w:pPr>
        <w:widowControl/>
        <w:numPr>
          <w:ilvl w:val="0"/>
          <w:numId w:val="14"/>
        </w:numPr>
        <w:adjustRightInd/>
        <w:spacing w:line="240" w:lineRule="auto"/>
        <w:textAlignment w:val="auto"/>
        <w:rPr>
          <w:rFonts w:ascii="Calibri" w:hAnsi="Calibri" w:cs="Calibri"/>
          <w:sz w:val="22"/>
          <w:szCs w:val="22"/>
        </w:rPr>
      </w:pPr>
      <w:r w:rsidRPr="00E4631D">
        <w:rPr>
          <w:rFonts w:ascii="Calibri" w:hAnsi="Calibri" w:cs="Calibri"/>
          <w:sz w:val="22"/>
          <w:szCs w:val="22"/>
        </w:rPr>
        <w:t xml:space="preserve">Wykonanie </w:t>
      </w:r>
      <w:r w:rsidR="000652F5" w:rsidRPr="00E4631D">
        <w:rPr>
          <w:rFonts w:ascii="Calibri" w:hAnsi="Calibri" w:cs="Calibri"/>
          <w:sz w:val="22"/>
          <w:szCs w:val="22"/>
        </w:rPr>
        <w:t xml:space="preserve">wszystkich prac danej części zamówienia </w:t>
      </w:r>
      <w:r w:rsidRPr="00E4631D">
        <w:rPr>
          <w:rFonts w:ascii="Calibri" w:hAnsi="Calibri" w:cs="Calibri"/>
          <w:sz w:val="22"/>
          <w:szCs w:val="22"/>
        </w:rPr>
        <w:t xml:space="preserve">zostanie potwierdzone protokołem </w:t>
      </w:r>
      <w:r w:rsidR="008E0800" w:rsidRPr="00E4631D">
        <w:rPr>
          <w:rFonts w:ascii="Calibri" w:hAnsi="Calibri" w:cs="Calibri"/>
          <w:sz w:val="22"/>
          <w:szCs w:val="22"/>
        </w:rPr>
        <w:t xml:space="preserve">odbioru końcowego </w:t>
      </w:r>
      <w:r w:rsidR="000652F5" w:rsidRPr="00E4631D">
        <w:rPr>
          <w:rFonts w:ascii="Calibri" w:hAnsi="Calibri" w:cs="Calibri"/>
          <w:sz w:val="22"/>
          <w:szCs w:val="22"/>
        </w:rPr>
        <w:t xml:space="preserve">przedmiotu zamówienia </w:t>
      </w:r>
      <w:r w:rsidRPr="00E4631D">
        <w:rPr>
          <w:rFonts w:ascii="Calibri" w:hAnsi="Calibri" w:cs="Calibri"/>
          <w:sz w:val="22"/>
          <w:szCs w:val="22"/>
        </w:rPr>
        <w:t xml:space="preserve">według wzoru w załączniku nr </w:t>
      </w:r>
      <w:r w:rsidR="000652F5" w:rsidRPr="00E4631D">
        <w:rPr>
          <w:rFonts w:ascii="Calibri" w:hAnsi="Calibri" w:cs="Calibri"/>
          <w:sz w:val="22"/>
          <w:szCs w:val="22"/>
        </w:rPr>
        <w:t>5</w:t>
      </w:r>
      <w:r w:rsidRPr="00E4631D">
        <w:rPr>
          <w:rFonts w:ascii="Calibri" w:hAnsi="Calibri" w:cs="Calibri"/>
          <w:sz w:val="22"/>
          <w:szCs w:val="22"/>
        </w:rPr>
        <w:t>. Protokół ten potwierdzać będzie:</w:t>
      </w:r>
    </w:p>
    <w:p w14:paraId="60B14816" w14:textId="77777777" w:rsidR="00D1456D" w:rsidRPr="00E4631D" w:rsidRDefault="00D1456D" w:rsidP="00801F78">
      <w:pPr>
        <w:widowControl/>
        <w:numPr>
          <w:ilvl w:val="0"/>
          <w:numId w:val="25"/>
        </w:numPr>
        <w:adjustRightInd/>
        <w:spacing w:line="240" w:lineRule="auto"/>
        <w:textAlignment w:val="auto"/>
        <w:rPr>
          <w:rFonts w:ascii="Calibri" w:hAnsi="Calibri" w:cs="Calibri"/>
          <w:sz w:val="22"/>
          <w:szCs w:val="22"/>
        </w:rPr>
      </w:pPr>
      <w:r w:rsidRPr="00E4631D">
        <w:rPr>
          <w:rFonts w:ascii="Calibri" w:hAnsi="Calibri" w:cs="Calibri"/>
          <w:sz w:val="22"/>
          <w:szCs w:val="22"/>
        </w:rPr>
        <w:t>zgodność dostarczonych urządzeń i oprogramowania z wymaganiami SIWZ i niniejszej umowy;</w:t>
      </w:r>
    </w:p>
    <w:p w14:paraId="0C276D4E" w14:textId="77777777" w:rsidR="00D1456D" w:rsidRPr="00E4631D" w:rsidRDefault="00D1456D" w:rsidP="00801F78">
      <w:pPr>
        <w:widowControl/>
        <w:numPr>
          <w:ilvl w:val="0"/>
          <w:numId w:val="25"/>
        </w:numPr>
        <w:adjustRightInd/>
        <w:spacing w:line="240" w:lineRule="auto"/>
        <w:ind w:left="697" w:hanging="357"/>
        <w:textAlignment w:val="auto"/>
        <w:rPr>
          <w:rFonts w:ascii="Calibri" w:hAnsi="Calibri" w:cs="Calibri"/>
          <w:sz w:val="22"/>
          <w:szCs w:val="22"/>
        </w:rPr>
      </w:pPr>
      <w:r w:rsidRPr="00E4631D">
        <w:rPr>
          <w:rFonts w:ascii="Calibri" w:hAnsi="Calibri" w:cs="Calibri"/>
          <w:sz w:val="22"/>
          <w:szCs w:val="22"/>
        </w:rPr>
        <w:t xml:space="preserve">prawidłowe wykonanie </w:t>
      </w:r>
      <w:r w:rsidR="00F72862" w:rsidRPr="00E4631D">
        <w:rPr>
          <w:rFonts w:ascii="Calibri" w:hAnsi="Calibri" w:cs="Calibri"/>
          <w:sz w:val="22"/>
          <w:szCs w:val="22"/>
        </w:rPr>
        <w:t>instalacji i uruchomienia elementów sieci komputerowej oraz</w:t>
      </w:r>
      <w:r w:rsidRPr="00E4631D">
        <w:rPr>
          <w:rFonts w:ascii="Calibri" w:hAnsi="Calibri" w:cs="Calibri"/>
          <w:sz w:val="22"/>
          <w:szCs w:val="22"/>
        </w:rPr>
        <w:t xml:space="preserve"> zintegrowanie </w:t>
      </w:r>
      <w:r w:rsidR="00F72862" w:rsidRPr="00E4631D">
        <w:rPr>
          <w:rFonts w:ascii="Calibri" w:hAnsi="Calibri" w:cs="Calibri"/>
          <w:sz w:val="22"/>
          <w:szCs w:val="22"/>
        </w:rPr>
        <w:t xml:space="preserve">ich </w:t>
      </w:r>
      <w:r w:rsidRPr="00E4631D">
        <w:rPr>
          <w:rFonts w:ascii="Calibri" w:hAnsi="Calibri" w:cs="Calibri"/>
          <w:sz w:val="22"/>
          <w:szCs w:val="22"/>
        </w:rPr>
        <w:t>z istniejącymi systemami sieci,</w:t>
      </w:r>
    </w:p>
    <w:p w14:paraId="5F98FFBB" w14:textId="77777777" w:rsidR="00D1456D" w:rsidRPr="00E4631D" w:rsidRDefault="00D1456D" w:rsidP="00801F78">
      <w:pPr>
        <w:widowControl/>
        <w:numPr>
          <w:ilvl w:val="0"/>
          <w:numId w:val="25"/>
        </w:numPr>
        <w:adjustRightInd/>
        <w:spacing w:line="240" w:lineRule="auto"/>
        <w:ind w:left="697" w:hanging="357"/>
        <w:textAlignment w:val="auto"/>
        <w:rPr>
          <w:rFonts w:ascii="Calibri" w:hAnsi="Calibri" w:cs="Calibri"/>
          <w:sz w:val="22"/>
          <w:szCs w:val="22"/>
        </w:rPr>
      </w:pPr>
      <w:r w:rsidRPr="00E4631D">
        <w:rPr>
          <w:rFonts w:ascii="Calibri" w:hAnsi="Calibri" w:cs="Calibri"/>
          <w:sz w:val="22"/>
          <w:szCs w:val="22"/>
        </w:rPr>
        <w:t>prawidłowe funkcjonowanie dostarczonego oprogramowania i urządzeń.</w:t>
      </w:r>
    </w:p>
    <w:p w14:paraId="0B97A432" w14:textId="77777777" w:rsidR="00D1456D" w:rsidRPr="00E4631D" w:rsidRDefault="00D1456D" w:rsidP="00801F78">
      <w:pPr>
        <w:widowControl/>
        <w:numPr>
          <w:ilvl w:val="0"/>
          <w:numId w:val="25"/>
        </w:numPr>
        <w:adjustRightInd/>
        <w:spacing w:line="240" w:lineRule="auto"/>
        <w:ind w:left="697" w:hanging="357"/>
        <w:textAlignment w:val="auto"/>
        <w:rPr>
          <w:rFonts w:ascii="Calibri" w:hAnsi="Calibri" w:cs="Calibri"/>
          <w:sz w:val="22"/>
          <w:szCs w:val="22"/>
        </w:rPr>
      </w:pPr>
      <w:r w:rsidRPr="00E4631D">
        <w:rPr>
          <w:rFonts w:ascii="Calibri" w:hAnsi="Calibri" w:cs="Calibri"/>
          <w:sz w:val="22"/>
          <w:szCs w:val="22"/>
        </w:rPr>
        <w:t>wykonanie i przekazanie Zamawiającemu dokumentacji powykonawczej,</w:t>
      </w:r>
    </w:p>
    <w:p w14:paraId="5382BDEC" w14:textId="77777777" w:rsidR="005F6E2F" w:rsidRPr="00E4631D" w:rsidRDefault="005F6E2F"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Osoby odpowiedzialne za realizację umowy, w tym podpisanie </w:t>
      </w:r>
      <w:r w:rsidR="00F72862" w:rsidRPr="00E4631D">
        <w:rPr>
          <w:rFonts w:ascii="Calibri" w:hAnsi="Calibri" w:cs="Calibri"/>
          <w:sz w:val="22"/>
          <w:szCs w:val="22"/>
        </w:rPr>
        <w:t xml:space="preserve">protokołu obioru projektu, protokołu dostawy asortymentu oraz końcowego </w:t>
      </w:r>
      <w:r w:rsidRPr="00E4631D">
        <w:rPr>
          <w:rFonts w:ascii="Calibri" w:hAnsi="Calibri" w:cs="Calibri"/>
          <w:sz w:val="22"/>
          <w:szCs w:val="22"/>
        </w:rPr>
        <w:t xml:space="preserve">protokołu zdawczo-odbiorczego przedmiotu zamówienia i </w:t>
      </w:r>
      <w:r w:rsidR="00F72862" w:rsidRPr="00E4631D">
        <w:rPr>
          <w:rFonts w:ascii="Calibri" w:hAnsi="Calibri" w:cs="Calibri"/>
          <w:sz w:val="22"/>
          <w:szCs w:val="22"/>
        </w:rPr>
        <w:t xml:space="preserve">ewentualnych </w:t>
      </w:r>
      <w:r w:rsidRPr="00E4631D">
        <w:rPr>
          <w:rFonts w:ascii="Calibri" w:hAnsi="Calibri" w:cs="Calibri"/>
          <w:sz w:val="22"/>
          <w:szCs w:val="22"/>
        </w:rPr>
        <w:t>protokoł</w:t>
      </w:r>
      <w:r w:rsidR="00F72862" w:rsidRPr="00E4631D">
        <w:rPr>
          <w:rFonts w:ascii="Calibri" w:hAnsi="Calibri" w:cs="Calibri"/>
          <w:sz w:val="22"/>
          <w:szCs w:val="22"/>
        </w:rPr>
        <w:t>ów</w:t>
      </w:r>
      <w:r w:rsidRPr="00E4631D">
        <w:rPr>
          <w:rFonts w:ascii="Calibri" w:hAnsi="Calibri" w:cs="Calibri"/>
          <w:sz w:val="22"/>
          <w:szCs w:val="22"/>
        </w:rPr>
        <w:t xml:space="preserve"> rozbieżności:</w:t>
      </w:r>
    </w:p>
    <w:p w14:paraId="59BCE392" w14:textId="77777777" w:rsidR="00B23A56" w:rsidRPr="00E4631D" w:rsidRDefault="005F6E2F" w:rsidP="005A26DF">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po stronie Zamawiającego:</w:t>
      </w:r>
      <w:r w:rsidR="002F697F" w:rsidRPr="00E4631D">
        <w:rPr>
          <w:rFonts w:ascii="Calibri" w:hAnsi="Calibri" w:cs="Calibri"/>
          <w:sz w:val="22"/>
          <w:szCs w:val="22"/>
        </w:rPr>
        <w:t xml:space="preserve"> Przemysław Trochowski , tel. 61-639-27-41    </w:t>
      </w:r>
    </w:p>
    <w:p w14:paraId="3E7333E7" w14:textId="77777777" w:rsidR="005F6E2F" w:rsidRPr="00E4631D" w:rsidRDefault="00997A6D" w:rsidP="005A26DF">
      <w:pPr>
        <w:widowControl/>
        <w:suppressAutoHyphens/>
        <w:adjustRightInd/>
        <w:spacing w:line="240" w:lineRule="auto"/>
        <w:ind w:left="357"/>
        <w:textAlignment w:val="auto"/>
        <w:rPr>
          <w:rFonts w:ascii="Calibri" w:hAnsi="Calibri" w:cs="Calibri"/>
          <w:sz w:val="22"/>
          <w:szCs w:val="22"/>
        </w:rPr>
      </w:pPr>
      <w:hyperlink r:id="rId9" w:history="1">
        <w:r w:rsidR="002F697F" w:rsidRPr="00E4631D">
          <w:rPr>
            <w:rStyle w:val="Hipercze"/>
            <w:rFonts w:ascii="Calibri" w:hAnsi="Calibri" w:cs="Calibri"/>
            <w:color w:val="auto"/>
            <w:sz w:val="22"/>
            <w:szCs w:val="22"/>
            <w:u w:val="none"/>
          </w:rPr>
          <w:t>przemyslaw.trochowski@ue.poznan.pl</w:t>
        </w:r>
      </w:hyperlink>
    </w:p>
    <w:p w14:paraId="649AF2EB" w14:textId="1E83EB85" w:rsidR="005F6E2F" w:rsidRPr="00E4631D" w:rsidRDefault="005F6E2F" w:rsidP="005A26DF">
      <w:pPr>
        <w:widowControl/>
        <w:suppressAutoHyphens/>
        <w:adjustRightInd/>
        <w:spacing w:line="240" w:lineRule="auto"/>
        <w:ind w:left="357"/>
        <w:textAlignment w:val="auto"/>
        <w:rPr>
          <w:rFonts w:ascii="Calibri" w:hAnsi="Calibri" w:cs="Calibri"/>
          <w:sz w:val="22"/>
          <w:szCs w:val="22"/>
        </w:rPr>
      </w:pPr>
      <w:r w:rsidRPr="00E4631D">
        <w:rPr>
          <w:rFonts w:ascii="Calibri" w:hAnsi="Calibri" w:cs="Calibri"/>
          <w:sz w:val="22"/>
          <w:szCs w:val="22"/>
        </w:rPr>
        <w:t xml:space="preserve">po stronie Wykonawcy: </w:t>
      </w:r>
      <w:r w:rsidR="00FB1648">
        <w:rPr>
          <w:rFonts w:ascii="Calibri" w:hAnsi="Calibri" w:cs="Calibri"/>
          <w:sz w:val="22"/>
          <w:szCs w:val="22"/>
        </w:rPr>
        <w:t>……………………………………………………………………</w:t>
      </w:r>
    </w:p>
    <w:p w14:paraId="2765FE95" w14:textId="77777777" w:rsidR="005F6E2F" w:rsidRPr="00E4631D" w:rsidRDefault="005F6E2F"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Podpisanie przez Zamawiającego protokołu </w:t>
      </w:r>
      <w:r w:rsidR="000652F5" w:rsidRPr="00E4631D">
        <w:rPr>
          <w:rFonts w:ascii="Calibri" w:hAnsi="Calibri" w:cs="Calibri"/>
          <w:sz w:val="22"/>
          <w:szCs w:val="22"/>
        </w:rPr>
        <w:t xml:space="preserve">odbioru końcowego </w:t>
      </w:r>
      <w:r w:rsidRPr="00E4631D">
        <w:rPr>
          <w:rFonts w:ascii="Calibri" w:hAnsi="Calibri" w:cs="Calibri"/>
          <w:sz w:val="22"/>
          <w:szCs w:val="22"/>
        </w:rPr>
        <w:t>przedmiotu zamówienia nie wyklucza dochodzenia roszczeń z tytułu rękojmi i gwarancji w przypadku wykrycia wad przedmiotu zamówienia w terminie późniejszym.</w:t>
      </w:r>
    </w:p>
    <w:p w14:paraId="0EE47279" w14:textId="1C81ECCB" w:rsidR="005F6E2F" w:rsidRPr="00E4631D" w:rsidRDefault="003B0250"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Jeżeli Zamawiający stwierdzi w czasie odbioru, że w przedmiocie zamówienia występują wady, usterki, niezgodność z ofertą lub SIWZ, albo dostarczone urządzenia lub oprogramowanie nie funkcjonują prawidłowo, wówczas Zamawiający odmówi podpisania protokołu </w:t>
      </w:r>
      <w:r w:rsidR="0093476B" w:rsidRPr="00E4631D">
        <w:rPr>
          <w:rFonts w:ascii="Calibri" w:hAnsi="Calibri" w:cs="Calibri"/>
          <w:sz w:val="22"/>
          <w:szCs w:val="22"/>
        </w:rPr>
        <w:t>odbioru</w:t>
      </w:r>
      <w:r w:rsidRPr="00E4631D">
        <w:rPr>
          <w:rFonts w:ascii="Calibri" w:hAnsi="Calibri" w:cs="Calibri"/>
          <w:sz w:val="22"/>
          <w:szCs w:val="22"/>
        </w:rPr>
        <w:t xml:space="preserve">, a w to miejsce </w:t>
      </w:r>
      <w:r w:rsidR="005F6E2F" w:rsidRPr="00E4631D">
        <w:rPr>
          <w:rFonts w:ascii="Calibri" w:hAnsi="Calibri" w:cs="Calibri"/>
          <w:sz w:val="22"/>
          <w:szCs w:val="22"/>
        </w:rPr>
        <w:t>zostanie sporządzony i podpisany przez Wykonawcę i Zamawiającego protokół rozbieżności, w którym:</w:t>
      </w:r>
    </w:p>
    <w:p w14:paraId="6D08455A" w14:textId="77777777" w:rsidR="005F6E2F" w:rsidRPr="00E4631D" w:rsidRDefault="005F6E2F" w:rsidP="005A26DF">
      <w:pPr>
        <w:widowControl/>
        <w:suppressAutoHyphens/>
        <w:adjustRightInd/>
        <w:spacing w:line="240" w:lineRule="auto"/>
        <w:ind w:left="567" w:hanging="283"/>
        <w:textAlignment w:val="auto"/>
        <w:rPr>
          <w:rFonts w:ascii="Calibri" w:hAnsi="Calibri" w:cs="Calibri"/>
          <w:sz w:val="22"/>
          <w:szCs w:val="22"/>
        </w:rPr>
      </w:pPr>
      <w:r w:rsidRPr="00E4631D">
        <w:rPr>
          <w:rFonts w:ascii="Calibri" w:hAnsi="Calibri" w:cs="Calibri"/>
          <w:sz w:val="22"/>
          <w:szCs w:val="22"/>
        </w:rPr>
        <w:t>a)</w:t>
      </w:r>
      <w:r w:rsidRPr="00E4631D">
        <w:rPr>
          <w:rFonts w:ascii="Calibri" w:hAnsi="Calibri" w:cs="Calibri"/>
          <w:sz w:val="22"/>
          <w:szCs w:val="22"/>
        </w:rPr>
        <w:tab/>
        <w:t>zawarty zostanie wykaz stwierdzonych wad lub nieprawidłowości w funkcjonowaniu lub niezgodności dostarczonego przedmiotu zamówienia z postanowieniami SIWZ, niniejszą umową lub ofertą Wykonawcy;</w:t>
      </w:r>
    </w:p>
    <w:p w14:paraId="71596CC7" w14:textId="77777777" w:rsidR="005F6E2F" w:rsidRPr="00E4631D" w:rsidRDefault="005F6E2F" w:rsidP="005A26DF">
      <w:pPr>
        <w:widowControl/>
        <w:suppressAutoHyphens/>
        <w:adjustRightInd/>
        <w:spacing w:line="240" w:lineRule="auto"/>
        <w:ind w:left="567" w:hanging="283"/>
        <w:textAlignment w:val="auto"/>
        <w:rPr>
          <w:rFonts w:ascii="Calibri" w:hAnsi="Calibri" w:cs="Calibri"/>
          <w:sz w:val="22"/>
          <w:szCs w:val="22"/>
        </w:rPr>
      </w:pPr>
      <w:r w:rsidRPr="00E4631D">
        <w:rPr>
          <w:rFonts w:ascii="Calibri" w:hAnsi="Calibri" w:cs="Calibri"/>
          <w:sz w:val="22"/>
          <w:szCs w:val="22"/>
        </w:rPr>
        <w:t>b)</w:t>
      </w:r>
      <w:r w:rsidRPr="00E4631D">
        <w:rPr>
          <w:rFonts w:ascii="Calibri" w:hAnsi="Calibri" w:cs="Calibri"/>
          <w:sz w:val="22"/>
          <w:szCs w:val="22"/>
        </w:rPr>
        <w:tab/>
        <w:t xml:space="preserve">określony zostanie przez Zamawiającego termin i sposób usunięcia stwierdzonych nieprawidłowości lub niezgodności. </w:t>
      </w:r>
    </w:p>
    <w:p w14:paraId="0EAEFB78" w14:textId="77777777" w:rsidR="003B0250" w:rsidRPr="00E4631D" w:rsidRDefault="003B0250" w:rsidP="005A26DF">
      <w:pPr>
        <w:widowControl/>
        <w:suppressAutoHyphens/>
        <w:adjustRightInd/>
        <w:spacing w:line="240" w:lineRule="auto"/>
        <w:ind w:left="284"/>
        <w:textAlignment w:val="auto"/>
        <w:rPr>
          <w:rFonts w:ascii="Calibri" w:hAnsi="Calibri" w:cs="Calibri"/>
          <w:sz w:val="22"/>
          <w:szCs w:val="22"/>
        </w:rPr>
      </w:pPr>
      <w:r w:rsidRPr="00E4631D">
        <w:rPr>
          <w:rFonts w:ascii="Calibri" w:hAnsi="Calibri" w:cs="Calibri"/>
          <w:sz w:val="22"/>
          <w:szCs w:val="22"/>
        </w:rPr>
        <w:t xml:space="preserve">W takim wypadku protokół </w:t>
      </w:r>
      <w:r w:rsidR="0093476B" w:rsidRPr="00E4631D">
        <w:rPr>
          <w:rFonts w:ascii="Calibri" w:hAnsi="Calibri" w:cs="Calibri"/>
          <w:sz w:val="22"/>
          <w:szCs w:val="22"/>
        </w:rPr>
        <w:t xml:space="preserve">odbioru </w:t>
      </w:r>
      <w:r w:rsidRPr="00E4631D">
        <w:rPr>
          <w:rFonts w:ascii="Calibri" w:hAnsi="Calibri" w:cs="Calibri"/>
          <w:sz w:val="22"/>
          <w:szCs w:val="22"/>
        </w:rPr>
        <w:t>zostanie sporządzony po usunięciu stwierdzonych wad, usterek, niezgodności z ofertą lub SIWZ, albo nieprawidłowości w funkcjonowaniu.</w:t>
      </w:r>
    </w:p>
    <w:p w14:paraId="69F1D0BB" w14:textId="3F65D8C0" w:rsidR="003B0250" w:rsidRPr="00E4631D" w:rsidRDefault="003B0250"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Zamawiający podpisze </w:t>
      </w:r>
      <w:r w:rsidR="0093476B" w:rsidRPr="00E4631D">
        <w:rPr>
          <w:rFonts w:ascii="Calibri" w:hAnsi="Calibri" w:cs="Calibri"/>
          <w:sz w:val="22"/>
          <w:szCs w:val="22"/>
        </w:rPr>
        <w:t xml:space="preserve">protokół odbioru końcowego </w:t>
      </w:r>
      <w:r w:rsidRPr="00E4631D">
        <w:rPr>
          <w:rFonts w:ascii="Calibri" w:hAnsi="Calibri" w:cs="Calibri"/>
          <w:sz w:val="22"/>
          <w:szCs w:val="22"/>
        </w:rPr>
        <w:t xml:space="preserve">lub protokół rozbieżności w przeciągu 7 dni od daty </w:t>
      </w:r>
      <w:r w:rsidR="0093476B" w:rsidRPr="00E4631D">
        <w:rPr>
          <w:rStyle w:val="c41"/>
          <w:rFonts w:ascii="Calibri" w:hAnsi="Calibri" w:cs="Calibri"/>
          <w:sz w:val="22"/>
          <w:szCs w:val="22"/>
        </w:rPr>
        <w:t xml:space="preserve">mailowego </w:t>
      </w:r>
      <w:r w:rsidRPr="00E4631D">
        <w:rPr>
          <w:rFonts w:ascii="Calibri" w:hAnsi="Calibri" w:cs="Calibri"/>
          <w:sz w:val="22"/>
          <w:szCs w:val="22"/>
        </w:rPr>
        <w:t>zgłoszenia gotowości do odbioru przez Wykonawcę.</w:t>
      </w:r>
    </w:p>
    <w:p w14:paraId="7CE1813A" w14:textId="77777777" w:rsidR="005F6E2F" w:rsidRPr="00E4631D" w:rsidRDefault="005F6E2F"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14:paraId="72279277" w14:textId="77777777" w:rsidR="00B23A56" w:rsidRPr="00E4631D" w:rsidRDefault="005F6E2F" w:rsidP="003B1284">
      <w:pPr>
        <w:widowControl/>
        <w:numPr>
          <w:ilvl w:val="0"/>
          <w:numId w:val="1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Jeżeli Wykonawca odmówi usunięcia stwierdzonych wad lub nieprawidłowości lub niezgodności w wyznaczonym terminie lub nie usunie ich w wyznaczonym terminie, Zamawiający może według swego uznania naliczyć karę umowną za opóźnienie w wysokości 0,5% wynagrodzenia brutto przysługującego Wykonawcy </w:t>
      </w:r>
      <w:r w:rsidR="00F7752E" w:rsidRPr="00E4631D">
        <w:rPr>
          <w:rFonts w:ascii="Calibri" w:hAnsi="Calibri" w:cs="Calibri"/>
          <w:sz w:val="22"/>
          <w:szCs w:val="22"/>
        </w:rPr>
        <w:t xml:space="preserve">za </w:t>
      </w:r>
      <w:r w:rsidR="001E389A" w:rsidRPr="00E4631D">
        <w:rPr>
          <w:rFonts w:ascii="Calibri" w:hAnsi="Calibri" w:cs="Calibri"/>
          <w:color w:val="000000"/>
          <w:sz w:val="22"/>
          <w:szCs w:val="22"/>
        </w:rPr>
        <w:t xml:space="preserve">urządzenie lub prace, których dotyczy wada/nieprawidłowość/niezgodność, za każdy rozpoczęty dzień opóźnienia. </w:t>
      </w:r>
    </w:p>
    <w:p w14:paraId="4E90F9A8" w14:textId="420F8FF9" w:rsidR="00511E52" w:rsidRPr="00E4631D" w:rsidRDefault="00511E52" w:rsidP="00DA05ED">
      <w:pPr>
        <w:spacing w:line="240" w:lineRule="auto"/>
        <w:rPr>
          <w:rFonts w:ascii="Calibri" w:hAnsi="Calibri" w:cs="Calibri"/>
          <w:b/>
          <w:bCs/>
          <w:sz w:val="22"/>
          <w:szCs w:val="22"/>
        </w:rPr>
      </w:pPr>
    </w:p>
    <w:p w14:paraId="2AC68829" w14:textId="77777777" w:rsidR="005F6E2F" w:rsidRPr="00E4631D" w:rsidRDefault="005F6E2F" w:rsidP="005A26DF">
      <w:pPr>
        <w:spacing w:line="240" w:lineRule="auto"/>
        <w:jc w:val="center"/>
        <w:rPr>
          <w:rFonts w:ascii="Calibri" w:hAnsi="Calibri" w:cs="Calibri"/>
          <w:b/>
          <w:bCs/>
          <w:sz w:val="22"/>
          <w:szCs w:val="22"/>
        </w:rPr>
      </w:pPr>
      <w:r w:rsidRPr="00E4631D">
        <w:rPr>
          <w:rFonts w:ascii="Calibri" w:hAnsi="Calibri" w:cs="Calibri"/>
          <w:b/>
          <w:bCs/>
          <w:sz w:val="22"/>
          <w:szCs w:val="22"/>
        </w:rPr>
        <w:t>§</w:t>
      </w:r>
      <w:r w:rsidR="0035038F" w:rsidRPr="00E4631D">
        <w:rPr>
          <w:rFonts w:ascii="Calibri" w:hAnsi="Calibri" w:cs="Calibri"/>
          <w:b/>
          <w:bCs/>
          <w:sz w:val="22"/>
          <w:szCs w:val="22"/>
        </w:rPr>
        <w:t>5</w:t>
      </w:r>
      <w:r w:rsidRPr="00E4631D">
        <w:rPr>
          <w:rFonts w:ascii="Calibri" w:hAnsi="Calibri" w:cs="Calibri"/>
          <w:b/>
          <w:bCs/>
          <w:sz w:val="22"/>
          <w:szCs w:val="22"/>
        </w:rPr>
        <w:t>.</w:t>
      </w:r>
    </w:p>
    <w:p w14:paraId="1D62567A" w14:textId="77777777" w:rsidR="005F6E2F" w:rsidRPr="00E4631D" w:rsidRDefault="005F6E2F" w:rsidP="005A26DF">
      <w:pPr>
        <w:pStyle w:val="Tekstpodstawowy33"/>
        <w:spacing w:line="240" w:lineRule="auto"/>
        <w:rPr>
          <w:rFonts w:ascii="Calibri" w:hAnsi="Calibri" w:cs="Calibri"/>
          <w:color w:val="auto"/>
          <w:szCs w:val="22"/>
        </w:rPr>
      </w:pPr>
      <w:r w:rsidRPr="00E4631D">
        <w:rPr>
          <w:rFonts w:ascii="Calibri" w:hAnsi="Calibri" w:cs="Calibri"/>
          <w:color w:val="auto"/>
          <w:szCs w:val="22"/>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14:paraId="66844035" w14:textId="6A132B3B" w:rsidR="00511E52" w:rsidRPr="00E4631D" w:rsidRDefault="00511E52" w:rsidP="005A26DF">
      <w:pPr>
        <w:spacing w:line="240" w:lineRule="auto"/>
        <w:rPr>
          <w:rFonts w:ascii="Calibri" w:hAnsi="Calibri" w:cs="Calibri"/>
          <w:bCs/>
          <w:sz w:val="22"/>
          <w:szCs w:val="22"/>
        </w:rPr>
      </w:pPr>
    </w:p>
    <w:p w14:paraId="7AA02145" w14:textId="77777777" w:rsidR="005F6E2F" w:rsidRPr="00E4631D" w:rsidRDefault="005F6E2F" w:rsidP="005A26DF">
      <w:pPr>
        <w:spacing w:line="240" w:lineRule="auto"/>
        <w:jc w:val="center"/>
        <w:rPr>
          <w:rFonts w:ascii="Calibri" w:hAnsi="Calibri" w:cs="Calibri"/>
          <w:b/>
          <w:bCs/>
          <w:sz w:val="22"/>
          <w:szCs w:val="22"/>
        </w:rPr>
      </w:pPr>
      <w:r w:rsidRPr="00E4631D">
        <w:rPr>
          <w:rFonts w:ascii="Calibri" w:hAnsi="Calibri" w:cs="Calibri"/>
          <w:b/>
          <w:bCs/>
          <w:sz w:val="22"/>
          <w:szCs w:val="22"/>
        </w:rPr>
        <w:t>§</w:t>
      </w:r>
      <w:r w:rsidR="0035038F" w:rsidRPr="00E4631D">
        <w:rPr>
          <w:rFonts w:ascii="Calibri" w:hAnsi="Calibri" w:cs="Calibri"/>
          <w:b/>
          <w:bCs/>
          <w:sz w:val="22"/>
          <w:szCs w:val="22"/>
        </w:rPr>
        <w:t>6</w:t>
      </w:r>
      <w:r w:rsidRPr="00E4631D">
        <w:rPr>
          <w:rFonts w:ascii="Calibri" w:hAnsi="Calibri" w:cs="Calibri"/>
          <w:b/>
          <w:bCs/>
          <w:sz w:val="22"/>
          <w:szCs w:val="22"/>
        </w:rPr>
        <w:t>.</w:t>
      </w:r>
    </w:p>
    <w:p w14:paraId="6C29431C" w14:textId="14E5D2D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W przypadku niedotrzymania ustalonego terminu wykonania zamówienia (decyduje data protokołu odbior</w:t>
      </w:r>
      <w:r w:rsidR="00D87F92">
        <w:rPr>
          <w:rFonts w:ascii="Calibri" w:hAnsi="Calibri" w:cs="Calibri"/>
          <w:sz w:val="22"/>
          <w:szCs w:val="22"/>
        </w:rPr>
        <w:t>u końcowego</w:t>
      </w:r>
      <w:r w:rsidRPr="00E4631D">
        <w:rPr>
          <w:rFonts w:ascii="Calibri" w:hAnsi="Calibri" w:cs="Calibri"/>
          <w:sz w:val="22"/>
          <w:szCs w:val="22"/>
        </w:rPr>
        <w:t xml:space="preserve">), objętego daną częścią, z przyczyn leżących po stronie Wykonawcy, Zamawiający naliczy karę umowną za opóźnienie w </w:t>
      </w:r>
      <w:r w:rsidR="005A26DF" w:rsidRPr="00E4631D">
        <w:rPr>
          <w:rFonts w:ascii="Calibri" w:hAnsi="Calibri" w:cs="Calibri"/>
          <w:sz w:val="22"/>
          <w:szCs w:val="22"/>
        </w:rPr>
        <w:t>wysokości 0,5% wynagrodzenia ne</w:t>
      </w:r>
      <w:r w:rsidRPr="00E4631D">
        <w:rPr>
          <w:rFonts w:ascii="Calibri" w:hAnsi="Calibri" w:cs="Calibri"/>
          <w:sz w:val="22"/>
          <w:szCs w:val="22"/>
        </w:rPr>
        <w:t>tto, przysługującego Wykonawcy za przedmiot zamówienia objęty daną częścią, której opóźnienie dotyczy, i to za każdy rozpoczęty dzień opóźnienia, ale nie więcej niż 10% wartości przedmiotu zamówienia za tą część zamówienia. Jeżeli opóźnienie przekroczy 30 dni Zamawiający może odstąpić od umowy w całości.</w:t>
      </w:r>
    </w:p>
    <w:p w14:paraId="06006A82" w14:textId="7777777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W przypadku niedotrzymania terminu zapłaty z winy Zamawiającego, Wykonawca może naliczyć odsetki w wysokości ustawowej dla zobowiązań cywilnoprawnych wg prawa polskiego, licząc od kwoty objętej opóźnieniem.</w:t>
      </w:r>
    </w:p>
    <w:p w14:paraId="5902AEE7" w14:textId="7777777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 xml:space="preserve">W przypadku, jeśli Zamawiający albo Wykonawca odstąpi od niniejszej umowy w całości lub części albo ją rozwiąże z przyczyn leżących po stronie Wykonawcy, wówczas Wykonawca zapłaci Zamawiającemu karę </w:t>
      </w:r>
      <w:r w:rsidR="005A26DF" w:rsidRPr="00E4631D">
        <w:rPr>
          <w:rFonts w:ascii="Calibri" w:hAnsi="Calibri" w:cs="Calibri"/>
          <w:sz w:val="22"/>
          <w:szCs w:val="22"/>
        </w:rPr>
        <w:t>umowną w wysokości 10% kwoty ne</w:t>
      </w:r>
      <w:r w:rsidRPr="00E4631D">
        <w:rPr>
          <w:rFonts w:ascii="Calibri" w:hAnsi="Calibri" w:cs="Calibri"/>
          <w:sz w:val="22"/>
          <w:szCs w:val="22"/>
        </w:rPr>
        <w:t>tto wynagrodzenia Wykonawcy, pomniejsz</w:t>
      </w:r>
      <w:r w:rsidR="005A26DF" w:rsidRPr="00E4631D">
        <w:rPr>
          <w:rFonts w:ascii="Calibri" w:hAnsi="Calibri" w:cs="Calibri"/>
          <w:sz w:val="22"/>
          <w:szCs w:val="22"/>
        </w:rPr>
        <w:t>onej o wartość wynagrodzenia ne</w:t>
      </w:r>
      <w:r w:rsidRPr="00E4631D">
        <w:rPr>
          <w:rFonts w:ascii="Calibri" w:hAnsi="Calibri" w:cs="Calibri"/>
          <w:sz w:val="22"/>
          <w:szCs w:val="22"/>
        </w:rPr>
        <w:t xml:space="preserve">tto Wykonawcy za prawidłowo zrealizowaną część zamówienia. </w:t>
      </w:r>
    </w:p>
    <w:p w14:paraId="56FCBE2A" w14:textId="7777777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W przypadku, jeśli Wykonawca odstąpi od niniejszej umowy w całości lub części albo ją rozwiąże z przyczyn leżących po stronie Zamawiającego, wówczas Wykonawca może żądać od Zamawiającego zapłaty kary u</w:t>
      </w:r>
      <w:r w:rsidR="005A26DF" w:rsidRPr="00E4631D">
        <w:rPr>
          <w:rFonts w:ascii="Calibri" w:hAnsi="Calibri" w:cs="Calibri"/>
          <w:sz w:val="22"/>
          <w:szCs w:val="22"/>
        </w:rPr>
        <w:t>mownej w wysokości 10% kwoty ne</w:t>
      </w:r>
      <w:r w:rsidRPr="00E4631D">
        <w:rPr>
          <w:rFonts w:ascii="Calibri" w:hAnsi="Calibri" w:cs="Calibri"/>
          <w:sz w:val="22"/>
          <w:szCs w:val="22"/>
        </w:rPr>
        <w:t>tto wynagrodzenia Wykonawcy, pomniejsz</w:t>
      </w:r>
      <w:r w:rsidR="005A26DF" w:rsidRPr="00E4631D">
        <w:rPr>
          <w:rFonts w:ascii="Calibri" w:hAnsi="Calibri" w:cs="Calibri"/>
          <w:sz w:val="22"/>
          <w:szCs w:val="22"/>
        </w:rPr>
        <w:t>onej o wartość wynagrodzenia ne</w:t>
      </w:r>
      <w:r w:rsidRPr="00E4631D">
        <w:rPr>
          <w:rFonts w:ascii="Calibri" w:hAnsi="Calibri" w:cs="Calibri"/>
          <w:sz w:val="22"/>
          <w:szCs w:val="22"/>
        </w:rPr>
        <w:t>tto Wykonawcy za prawidłowo zrealizowaną część zamówienia. Powyższe nie dot</w:t>
      </w:r>
      <w:r w:rsidR="00CE5E0E" w:rsidRPr="00E4631D">
        <w:rPr>
          <w:rFonts w:ascii="Calibri" w:hAnsi="Calibri" w:cs="Calibri"/>
          <w:sz w:val="22"/>
          <w:szCs w:val="22"/>
        </w:rPr>
        <w:t xml:space="preserve">yczy sytuacji opisanej w ust. </w:t>
      </w:r>
      <w:r w:rsidR="00FB0567" w:rsidRPr="00E4631D">
        <w:rPr>
          <w:rFonts w:ascii="Calibri" w:hAnsi="Calibri" w:cs="Calibri"/>
          <w:sz w:val="22"/>
          <w:szCs w:val="22"/>
        </w:rPr>
        <w:t>12</w:t>
      </w:r>
      <w:r w:rsidRPr="00E4631D">
        <w:rPr>
          <w:rFonts w:ascii="Calibri" w:hAnsi="Calibri" w:cs="Calibri"/>
          <w:sz w:val="22"/>
          <w:szCs w:val="22"/>
        </w:rPr>
        <w:t xml:space="preserve"> niniejszego paragrafu.</w:t>
      </w:r>
    </w:p>
    <w:p w14:paraId="391840D4" w14:textId="77777777" w:rsidR="00120B0A" w:rsidRPr="00E4631D" w:rsidRDefault="00120B0A"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 xml:space="preserve">W przypadku niedotrzymania terminu naprawy określonego w § 8 umowy, Zamawiający naliczy karę umowną w wysokości 0,1% liczoną od kwoty netto wynagrodzenia </w:t>
      </w:r>
      <w:r w:rsidR="00520A4B" w:rsidRPr="00E4631D">
        <w:rPr>
          <w:rFonts w:ascii="Calibri" w:hAnsi="Calibri" w:cs="Calibri"/>
          <w:sz w:val="22"/>
          <w:szCs w:val="22"/>
        </w:rPr>
        <w:t>Wykonawcy, za każdy dzień opóźnienia</w:t>
      </w:r>
      <w:r w:rsidRPr="00E4631D">
        <w:rPr>
          <w:rFonts w:ascii="Calibri" w:hAnsi="Calibri" w:cs="Calibri"/>
          <w:sz w:val="22"/>
          <w:szCs w:val="22"/>
        </w:rPr>
        <w:t>, ale nie więcej niż 10% wartości zamówienia. Kary tej nie nalicza się, jeżeli Zamawiający skorzystał z uprawnienia, o którym mowa w ust. 8 niniejszego paragrafu.</w:t>
      </w:r>
    </w:p>
    <w:p w14:paraId="727BCA3F" w14:textId="77777777" w:rsidR="00120B0A" w:rsidRPr="00E4631D" w:rsidRDefault="00120B0A"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 xml:space="preserve"> W przypadku niedotrzymania terminu wymiany określonego w § 8 umowy, Zamawiający może naliczyć karę umowną w wysokości 0,1% liczoną od kwoty netto wynagrodzenia </w:t>
      </w:r>
      <w:r w:rsidR="00520A4B" w:rsidRPr="00E4631D">
        <w:rPr>
          <w:rFonts w:ascii="Calibri" w:hAnsi="Calibri" w:cs="Calibri"/>
          <w:sz w:val="22"/>
          <w:szCs w:val="22"/>
        </w:rPr>
        <w:t>Wykonawcy, za każdy dzień opóźnienia</w:t>
      </w:r>
      <w:r w:rsidRPr="00E4631D">
        <w:rPr>
          <w:rFonts w:ascii="Calibri" w:hAnsi="Calibri" w:cs="Calibri"/>
          <w:sz w:val="22"/>
          <w:szCs w:val="22"/>
        </w:rPr>
        <w:t>, ale nie więcej niż 10% wartości zamówienia. Kary tej nie nalicza się, jeżeli Zamawiający skorzystał z uprawnienia, o którym mowa w ust. 8 niniejszego paragrafu.</w:t>
      </w:r>
    </w:p>
    <w:p w14:paraId="120ACCCC" w14:textId="77777777" w:rsidR="00120B0A" w:rsidRPr="00E4631D" w:rsidRDefault="00120B0A"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W przypadku niedotrzymania czasu reakcji określonego w ofercie, Zamawiający może naliczyć karę umowną w wysokości 0,025% liczoną od kwoty netto wynagrodzenia wy</w:t>
      </w:r>
      <w:r w:rsidR="00520A4B" w:rsidRPr="00E4631D">
        <w:rPr>
          <w:rFonts w:ascii="Calibri" w:hAnsi="Calibri" w:cs="Calibri"/>
          <w:sz w:val="22"/>
          <w:szCs w:val="22"/>
        </w:rPr>
        <w:t>konawcy, za każdą godzinę opóźnienia</w:t>
      </w:r>
      <w:r w:rsidRPr="00E4631D">
        <w:rPr>
          <w:rFonts w:ascii="Calibri" w:hAnsi="Calibri" w:cs="Calibri"/>
          <w:sz w:val="22"/>
          <w:szCs w:val="22"/>
        </w:rPr>
        <w:t>, ale nie więcej niż 10% wartości zamówienia. Kary tej nie nalicza się, jeżeli Zamawiający skorzystał z uprawnienia, o którym mowa w ust. 8 niniejszego paragrafu.</w:t>
      </w:r>
    </w:p>
    <w:p w14:paraId="435F75F7" w14:textId="77777777" w:rsidR="00196B2D" w:rsidRPr="00E4631D" w:rsidRDefault="00120B0A"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W przypadku dwukrotnego stwierdzenia, że Wykonawca nie wykonuje świadczeń wynikających z niniejszej umowy albo wykonuje je niezgodnie z warunkami i terminami wskazanymi w niniejszej umowie, SIWZ i jego ofercie (np. przekroczenie czasu naprawy, nie wykonywanie przeglądów technicznych, brak wsparcia technicznego itp.), Zamawiający będzie uprawniony do naliczenia kary umownej za każdy następny przypadek niewykonania lub nienależytego wykonywania świadczeń wynikających z niniejszej umowy i to w wysokości 5% kwoty wynagrodzenia netto Wykonawcy. Kara umowna nie zostanie naliczona jeżeli Wykonawca wykaże, że niedotrzymanie terminu nastąpiło z przyczyn od niego niezależnych oraz że dołożył należytych starań, aby tej sytuacji zapobiec.</w:t>
      </w:r>
    </w:p>
    <w:p w14:paraId="403D65FD" w14:textId="7777777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Naliczenie kary umownej, o której mowa w ustępie powyżej nie pozbawia Zamawiającego prawa do natychmiastowego rozwiązania niniejszej umowy z Wykonawcą z naliczeniem kary umownej, o której mowa powyżej dotyczącej rozwiązania umowy z winy Wykonawcy, jeżeli przypadek nierealizowania świadczeń wynikających z niniejszej umowy  powtórzy się.</w:t>
      </w:r>
    </w:p>
    <w:p w14:paraId="0E7E6BE9" w14:textId="7777777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lastRenderedPageBreak/>
        <w:t>Zapłata kary umownej nie wyklucza dochodzenia przez Zamawiającego naprawienia szkód dalej idących, przewyższających wysokość należnych kar umownych.</w:t>
      </w:r>
    </w:p>
    <w:p w14:paraId="22FE8AAF" w14:textId="77777777" w:rsidR="00196B2D" w:rsidRPr="00E4631D" w:rsidRDefault="00196B2D"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Zamawiający jest uprawniony do potrącania kwot kar umownych z wynagrodzenia należnego Wykonawcy (w tym także z wynagrodzenia przyszłego), na co Wykonawca niniejszym wyraża zgodę.</w:t>
      </w:r>
      <w:r w:rsidR="00437429" w:rsidRPr="00E4631D">
        <w:rPr>
          <w:rFonts w:ascii="Calibri" w:hAnsi="Calibri" w:cs="Calibri"/>
          <w:sz w:val="22"/>
          <w:szCs w:val="22"/>
        </w:rPr>
        <w:t xml:space="preserve"> </w:t>
      </w:r>
      <w:r w:rsidR="00437429" w:rsidRPr="00E4631D">
        <w:rPr>
          <w:rFonts w:ascii="Calibri" w:hAnsi="Calibri" w:cs="Calibri"/>
          <w:sz w:val="22"/>
          <w:szCs w:val="22"/>
          <w:lang w:val="de-DE"/>
        </w:rPr>
        <w:t xml:space="preserve">W </w:t>
      </w:r>
      <w:r w:rsidR="00437429" w:rsidRPr="00E4631D">
        <w:rPr>
          <w:rFonts w:ascii="Calibri" w:hAnsi="Calibri" w:cs="Calibri"/>
          <w:sz w:val="22"/>
          <w:szCs w:val="22"/>
        </w:rPr>
        <w:t>przypadku braku możliwości potrącenia całości kwoty kar umownych Zamawiający wystawi notę ob</w:t>
      </w:r>
      <w:r w:rsidR="00CF3F2F" w:rsidRPr="00E4631D">
        <w:rPr>
          <w:rFonts w:ascii="Calibri" w:hAnsi="Calibri" w:cs="Calibri"/>
          <w:sz w:val="22"/>
          <w:szCs w:val="22"/>
        </w:rPr>
        <w:t>ciążeniową płatną w terminie 30 dni</w:t>
      </w:r>
      <w:r w:rsidR="00437429" w:rsidRPr="00E4631D">
        <w:rPr>
          <w:rFonts w:ascii="Calibri" w:hAnsi="Calibri" w:cs="Calibri"/>
          <w:sz w:val="22"/>
          <w:szCs w:val="22"/>
        </w:rPr>
        <w:t xml:space="preserve"> od daty jej wystawienia.</w:t>
      </w:r>
    </w:p>
    <w:p w14:paraId="1A1B2887" w14:textId="77777777" w:rsidR="00FB0567" w:rsidRPr="00E4631D" w:rsidRDefault="00FB0567" w:rsidP="003B1284">
      <w:pPr>
        <w:widowControl/>
        <w:numPr>
          <w:ilvl w:val="0"/>
          <w:numId w:val="4"/>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Zgodnie z art. 145 Prawa zamówień publicznych,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wykonanej części umowy. </w:t>
      </w:r>
    </w:p>
    <w:p w14:paraId="1EEE8B6D" w14:textId="0170EF7C" w:rsidR="00FB0567" w:rsidRPr="00E4631D" w:rsidRDefault="00FB0567" w:rsidP="003B1284">
      <w:pPr>
        <w:widowControl/>
        <w:numPr>
          <w:ilvl w:val="0"/>
          <w:numId w:val="4"/>
        </w:numPr>
        <w:adjustRightInd/>
        <w:spacing w:line="240" w:lineRule="auto"/>
        <w:textAlignment w:val="auto"/>
        <w:rPr>
          <w:rFonts w:ascii="Calibri" w:hAnsi="Calibri" w:cs="Calibri"/>
          <w:sz w:val="22"/>
          <w:szCs w:val="22"/>
        </w:rPr>
      </w:pPr>
      <w:r w:rsidRPr="00E4631D">
        <w:rPr>
          <w:rFonts w:ascii="Calibri" w:hAnsi="Calibri" w:cs="Calibri"/>
          <w:sz w:val="22"/>
          <w:szCs w:val="22"/>
        </w:rPr>
        <w:t>W przypadku niemożności nawiązania przez Wykonawcę kontaktu z osobą odpowiedzialną ze strony Zamawiającego za przyjęcie świadczenia wynikającego z niniejszej umowy, Wykonawca obowiązany jest przesłać informację o wykonaniu świadczenia wynikającego z niniejszej umowy mailem na adres</w:t>
      </w:r>
      <w:r w:rsidR="00B23A56" w:rsidRPr="00E4631D">
        <w:rPr>
          <w:rFonts w:ascii="Calibri" w:hAnsi="Calibri" w:cs="Calibri"/>
          <w:sz w:val="22"/>
          <w:szCs w:val="22"/>
        </w:rPr>
        <w:t>:</w:t>
      </w:r>
      <w:r w:rsidRPr="00E4631D">
        <w:rPr>
          <w:rFonts w:ascii="Calibri" w:hAnsi="Calibri" w:cs="Calibri"/>
          <w:sz w:val="22"/>
          <w:szCs w:val="22"/>
        </w:rPr>
        <w:t xml:space="preserve"> </w:t>
      </w:r>
      <w:hyperlink r:id="rId10" w:history="1">
        <w:r w:rsidR="00FB1648" w:rsidRPr="00047802">
          <w:rPr>
            <w:rStyle w:val="Hipercze"/>
            <w:rFonts w:ascii="Calibri" w:hAnsi="Calibri" w:cs="Calibri"/>
            <w:sz w:val="22"/>
            <w:szCs w:val="22"/>
          </w:rPr>
          <w:t>przemyslaw.grzeszczak@ue.poznan.pl</w:t>
        </w:r>
      </w:hyperlink>
    </w:p>
    <w:p w14:paraId="241F1654" w14:textId="58CCEB00" w:rsidR="00511E52" w:rsidRPr="00E4631D" w:rsidRDefault="00511E52" w:rsidP="00DA05ED">
      <w:pPr>
        <w:widowControl/>
        <w:adjustRightInd/>
        <w:spacing w:line="240" w:lineRule="auto"/>
        <w:textAlignment w:val="auto"/>
        <w:rPr>
          <w:rFonts w:ascii="Calibri" w:hAnsi="Calibri" w:cs="Calibri"/>
          <w:b/>
          <w:sz w:val="22"/>
          <w:szCs w:val="22"/>
        </w:rPr>
      </w:pPr>
    </w:p>
    <w:p w14:paraId="57A866DC" w14:textId="77777777" w:rsidR="002B5981" w:rsidRPr="00E4631D" w:rsidRDefault="00C63DF2" w:rsidP="005A26DF">
      <w:pPr>
        <w:widowControl/>
        <w:adjustRightInd/>
        <w:spacing w:line="240" w:lineRule="auto"/>
        <w:ind w:left="357"/>
        <w:jc w:val="center"/>
        <w:textAlignment w:val="auto"/>
        <w:rPr>
          <w:rFonts w:ascii="Calibri" w:hAnsi="Calibri" w:cs="Calibri"/>
          <w:b/>
          <w:sz w:val="22"/>
          <w:szCs w:val="22"/>
        </w:rPr>
      </w:pPr>
      <w:r w:rsidRPr="00E4631D">
        <w:rPr>
          <w:rFonts w:ascii="Calibri" w:hAnsi="Calibri" w:cs="Calibri"/>
          <w:b/>
          <w:sz w:val="22"/>
          <w:szCs w:val="22"/>
        </w:rPr>
        <w:t>§</w:t>
      </w:r>
      <w:r w:rsidR="0035038F" w:rsidRPr="00E4631D">
        <w:rPr>
          <w:rFonts w:ascii="Calibri" w:hAnsi="Calibri" w:cs="Calibri"/>
          <w:b/>
          <w:sz w:val="22"/>
          <w:szCs w:val="22"/>
        </w:rPr>
        <w:t>7</w:t>
      </w:r>
      <w:r w:rsidRPr="00E4631D">
        <w:rPr>
          <w:rFonts w:ascii="Calibri" w:hAnsi="Calibri" w:cs="Calibri"/>
          <w:b/>
          <w:sz w:val="22"/>
          <w:szCs w:val="22"/>
        </w:rPr>
        <w:t>.</w:t>
      </w:r>
    </w:p>
    <w:p w14:paraId="727EF7A9" w14:textId="77777777" w:rsidR="005F6E2F" w:rsidRPr="00E4631D" w:rsidRDefault="005F6E2F" w:rsidP="003B1284">
      <w:pPr>
        <w:widowControl/>
        <w:numPr>
          <w:ilvl w:val="0"/>
          <w:numId w:val="12"/>
        </w:numPr>
        <w:suppressAutoHyphens/>
        <w:adjustRightInd/>
        <w:spacing w:line="240" w:lineRule="auto"/>
        <w:textAlignment w:val="auto"/>
        <w:rPr>
          <w:rFonts w:ascii="Calibri" w:hAnsi="Calibri" w:cs="Calibri"/>
          <w:sz w:val="22"/>
          <w:szCs w:val="22"/>
        </w:rPr>
      </w:pPr>
      <w:r w:rsidRPr="00E4631D">
        <w:rPr>
          <w:rFonts w:ascii="Calibri" w:hAnsi="Calibri" w:cs="Calibri"/>
          <w:sz w:val="22"/>
          <w:szCs w:val="22"/>
        </w:rPr>
        <w:t xml:space="preserve">Zgodnie z postanowieniami art. 144 ust. 1 </w:t>
      </w:r>
      <w:r w:rsidR="00CD2EFE" w:rsidRPr="00E4631D">
        <w:rPr>
          <w:rFonts w:ascii="Calibri" w:hAnsi="Calibri" w:cs="Calibri"/>
          <w:sz w:val="22"/>
          <w:szCs w:val="22"/>
        </w:rPr>
        <w:t xml:space="preserve">pkt. 1 </w:t>
      </w:r>
      <w:r w:rsidRPr="00E4631D">
        <w:rPr>
          <w:rFonts w:ascii="Calibri" w:hAnsi="Calibri" w:cs="Calibri"/>
          <w:sz w:val="22"/>
          <w:szCs w:val="22"/>
        </w:rPr>
        <w:t>ustawy Pzp Zamawiający przewiduje możliwość dokonania istotnych zmian postanowień zawartej umowy w stosunku do treści oferty, na podstawie której dokonano wyboru Wykonawc</w:t>
      </w:r>
      <w:r w:rsidRPr="00E4631D">
        <w:rPr>
          <w:rFonts w:ascii="Calibri" w:hAnsi="Calibri" w:cs="Calibri"/>
          <w:bCs/>
          <w:sz w:val="22"/>
          <w:szCs w:val="22"/>
        </w:rPr>
        <w:t>y, pod waru</w:t>
      </w:r>
      <w:r w:rsidRPr="00E4631D">
        <w:rPr>
          <w:rFonts w:ascii="Calibri" w:hAnsi="Calibri" w:cs="Calibri"/>
          <w:sz w:val="22"/>
          <w:szCs w:val="22"/>
        </w:rPr>
        <w:t>nkiem podpisania aneksu zaakceptowanego przez obydwie Strony. Zmiany te zgodnie z zapisami art. 140 ust. 3 ustawy Pzp nie mogą wykraczać poza określenie przedmiotu zamówienia zawartego w SIWZ. W szczególności Zamawiający, dopuszcza:</w:t>
      </w:r>
    </w:p>
    <w:p w14:paraId="0BF00443" w14:textId="77777777" w:rsidR="005F6E2F" w:rsidRPr="00E4631D" w:rsidRDefault="005F6E2F" w:rsidP="003B1284">
      <w:pPr>
        <w:pStyle w:val="Wyliczenieabcwtekcie1"/>
        <w:numPr>
          <w:ilvl w:val="0"/>
          <w:numId w:val="5"/>
        </w:numPr>
        <w:tabs>
          <w:tab w:val="right" w:pos="720"/>
        </w:tabs>
        <w:spacing w:before="0" w:after="0" w:line="240" w:lineRule="auto"/>
        <w:rPr>
          <w:rFonts w:ascii="Calibri" w:hAnsi="Calibri" w:cs="Calibri"/>
          <w:sz w:val="22"/>
          <w:szCs w:val="22"/>
        </w:rPr>
      </w:pPr>
      <w:r w:rsidRPr="00E4631D">
        <w:rPr>
          <w:rFonts w:ascii="Calibri" w:hAnsi="Calibri" w:cs="Calibri"/>
          <w:sz w:val="22"/>
          <w:szCs w:val="22"/>
        </w:rPr>
        <w:t>aktualizację danych Wykonawcy i Zamawiającego poprzez: zmianę nazwy firmy, zmianę adresu siedziby, zmianę formy prawnej Wykonawcy itp.,</w:t>
      </w:r>
    </w:p>
    <w:p w14:paraId="11E0272E" w14:textId="77777777" w:rsidR="005F6E2F" w:rsidRPr="00E4631D" w:rsidRDefault="005F6E2F" w:rsidP="003B1284">
      <w:pPr>
        <w:pStyle w:val="Wyliczenieabcwtekcie1"/>
        <w:numPr>
          <w:ilvl w:val="0"/>
          <w:numId w:val="5"/>
        </w:numPr>
        <w:tabs>
          <w:tab w:val="right" w:pos="720"/>
        </w:tabs>
        <w:spacing w:before="0" w:after="0" w:line="240" w:lineRule="auto"/>
        <w:rPr>
          <w:rFonts w:ascii="Calibri" w:hAnsi="Calibri" w:cs="Calibri"/>
          <w:sz w:val="22"/>
          <w:szCs w:val="22"/>
        </w:rPr>
      </w:pPr>
      <w:r w:rsidRPr="00E4631D">
        <w:rPr>
          <w:rFonts w:ascii="Calibri" w:hAnsi="Calibri" w:cs="Calibri"/>
          <w:sz w:val="22"/>
          <w:szCs w:val="22"/>
        </w:rPr>
        <w:t xml:space="preserve">zmianę dotyczącą dostarczanego </w:t>
      </w:r>
      <w:r w:rsidR="008B09A7" w:rsidRPr="00E4631D">
        <w:rPr>
          <w:rFonts w:ascii="Calibri" w:hAnsi="Calibri" w:cs="Calibri"/>
          <w:sz w:val="22"/>
          <w:szCs w:val="22"/>
        </w:rPr>
        <w:t>asortymentu</w:t>
      </w:r>
      <w:r w:rsidRPr="00E4631D">
        <w:rPr>
          <w:rFonts w:ascii="Calibri" w:hAnsi="Calibri" w:cs="Calibri"/>
          <w:sz w:val="22"/>
          <w:szCs w:val="22"/>
        </w:rPr>
        <w:t xml:space="preserve"> w sytuacji, gdy nastąpi wycofanie danego modelu (typu, wersji) z produkcji przez prod</w:t>
      </w:r>
      <w:r w:rsidR="008B09A7" w:rsidRPr="00E4631D">
        <w:rPr>
          <w:rFonts w:ascii="Calibri" w:hAnsi="Calibri" w:cs="Calibri"/>
          <w:sz w:val="22"/>
          <w:szCs w:val="22"/>
        </w:rPr>
        <w:t>ucenta, a dostępny będzie asortyment</w:t>
      </w:r>
      <w:r w:rsidRPr="00E4631D">
        <w:rPr>
          <w:rFonts w:ascii="Calibri" w:hAnsi="Calibri" w:cs="Calibri"/>
          <w:sz w:val="22"/>
          <w:szCs w:val="22"/>
        </w:rPr>
        <w:t xml:space="preserve"> o parametrach nie gorszych niż wynikających z umowy, pod warunkiem, że nowa cena nie będzie wyższa niż wskazana w ofercie (tzn. </w:t>
      </w:r>
      <w:r w:rsidR="008B09A7" w:rsidRPr="00E4631D">
        <w:rPr>
          <w:rFonts w:ascii="Calibri" w:hAnsi="Calibri" w:cs="Calibri"/>
          <w:sz w:val="22"/>
          <w:szCs w:val="22"/>
        </w:rPr>
        <w:t>asortyment zamienny</w:t>
      </w:r>
      <w:r w:rsidRPr="00E4631D">
        <w:rPr>
          <w:rFonts w:ascii="Calibri" w:hAnsi="Calibri" w:cs="Calibri"/>
          <w:sz w:val="22"/>
          <w:szCs w:val="22"/>
        </w:rPr>
        <w:t xml:space="preserve"> może mieć cenę niższą albo równą cenie ofertowej); wycofanie </w:t>
      </w:r>
      <w:r w:rsidR="008B09A7" w:rsidRPr="00E4631D">
        <w:rPr>
          <w:rFonts w:ascii="Calibri" w:hAnsi="Calibri" w:cs="Calibri"/>
          <w:sz w:val="22"/>
          <w:szCs w:val="22"/>
        </w:rPr>
        <w:t>asortymentu</w:t>
      </w:r>
      <w:r w:rsidRPr="00E4631D">
        <w:rPr>
          <w:rFonts w:ascii="Calibri" w:hAnsi="Calibri" w:cs="Calibri"/>
          <w:sz w:val="22"/>
          <w:szCs w:val="22"/>
        </w:rPr>
        <w:t xml:space="preserve"> z produkcji przez producenta Wykonawca musi pisemnie udokumentować,</w:t>
      </w:r>
    </w:p>
    <w:p w14:paraId="5F4BC2F6" w14:textId="77777777" w:rsidR="005F6E2F" w:rsidRPr="00E4631D" w:rsidRDefault="005F6E2F" w:rsidP="003B1284">
      <w:pPr>
        <w:pStyle w:val="Wyliczenieabcwtekcie1"/>
        <w:numPr>
          <w:ilvl w:val="0"/>
          <w:numId w:val="5"/>
        </w:numPr>
        <w:tabs>
          <w:tab w:val="right" w:pos="720"/>
        </w:tabs>
        <w:spacing w:before="0" w:after="0" w:line="240" w:lineRule="auto"/>
        <w:rPr>
          <w:rFonts w:ascii="Calibri" w:hAnsi="Calibri" w:cs="Calibri"/>
          <w:sz w:val="22"/>
          <w:szCs w:val="22"/>
        </w:rPr>
      </w:pPr>
      <w:r w:rsidRPr="00E4631D">
        <w:rPr>
          <w:rFonts w:ascii="Calibri" w:hAnsi="Calibri" w:cs="Calibri"/>
          <w:sz w:val="22"/>
          <w:szCs w:val="22"/>
        </w:rPr>
        <w:t>zmian</w:t>
      </w:r>
      <w:r w:rsidR="008B09A7" w:rsidRPr="00E4631D">
        <w:rPr>
          <w:rFonts w:ascii="Calibri" w:hAnsi="Calibri" w:cs="Calibri"/>
          <w:sz w:val="22"/>
          <w:szCs w:val="22"/>
        </w:rPr>
        <w:t>ę dotyczącą dostarczanego asortymentu</w:t>
      </w:r>
      <w:r w:rsidRPr="00E4631D">
        <w:rPr>
          <w:rFonts w:ascii="Calibri" w:hAnsi="Calibri" w:cs="Calibri"/>
          <w:sz w:val="22"/>
          <w:szCs w:val="22"/>
        </w:rPr>
        <w:t xml:space="preserve"> w sytuacji, gdy producent nie będzie mógł zrealizować dostawy w terminie wyznaczonym w umowie, a Zamawiający nie będzie mógł przedłużyć terminu realizacji dostawy w związku z koniecznością terminowego wydatkowania środków finansowych (sankcja utraty środków finansowych); pod warunkiem, że dostępny będzie </w:t>
      </w:r>
      <w:r w:rsidR="0016273D" w:rsidRPr="00E4631D">
        <w:rPr>
          <w:rFonts w:ascii="Calibri" w:hAnsi="Calibri" w:cs="Calibri"/>
          <w:sz w:val="22"/>
          <w:szCs w:val="22"/>
        </w:rPr>
        <w:t>asortyment</w:t>
      </w:r>
      <w:r w:rsidRPr="00E4631D">
        <w:rPr>
          <w:rFonts w:ascii="Calibri" w:hAnsi="Calibri" w:cs="Calibri"/>
          <w:sz w:val="22"/>
          <w:szCs w:val="22"/>
        </w:rPr>
        <w:t xml:space="preserve"> o parametrach nie gorszych niż wynikające z umowy oraz, że cena nie będzie wyższa (tj. będzie równa albo niższa) niż wskazana w ofercie,</w:t>
      </w:r>
    </w:p>
    <w:p w14:paraId="78833A7F" w14:textId="77777777" w:rsidR="005F6E2F" w:rsidRPr="00E4631D" w:rsidRDefault="005F6E2F" w:rsidP="003B1284">
      <w:pPr>
        <w:pStyle w:val="Wyliczenieabcwtekcie1"/>
        <w:numPr>
          <w:ilvl w:val="0"/>
          <w:numId w:val="5"/>
        </w:numPr>
        <w:tabs>
          <w:tab w:val="right" w:pos="720"/>
        </w:tabs>
        <w:spacing w:before="0" w:after="0" w:line="240" w:lineRule="auto"/>
        <w:rPr>
          <w:rFonts w:ascii="Calibri" w:hAnsi="Calibri" w:cs="Calibri"/>
          <w:sz w:val="22"/>
          <w:szCs w:val="22"/>
        </w:rPr>
      </w:pPr>
      <w:r w:rsidRPr="00E4631D">
        <w:rPr>
          <w:rFonts w:ascii="Calibri" w:hAnsi="Calibri" w:cs="Calibri"/>
          <w:sz w:val="22"/>
          <w:szCs w:val="22"/>
        </w:rPr>
        <w:t xml:space="preserve">zmianę dotyczącą dostarczanego </w:t>
      </w:r>
      <w:r w:rsidR="0016273D" w:rsidRPr="00E4631D">
        <w:rPr>
          <w:rFonts w:ascii="Calibri" w:hAnsi="Calibri" w:cs="Calibri"/>
          <w:sz w:val="22"/>
          <w:szCs w:val="22"/>
        </w:rPr>
        <w:t>asortymentu</w:t>
      </w:r>
      <w:r w:rsidRPr="00E4631D">
        <w:rPr>
          <w:rFonts w:ascii="Calibri" w:hAnsi="Calibri" w:cs="Calibri"/>
          <w:sz w:val="22"/>
          <w:szCs w:val="22"/>
        </w:rPr>
        <w:t xml:space="preserve">, gdy niedostępny będzie na rynku </w:t>
      </w:r>
      <w:r w:rsidR="00E373CD" w:rsidRPr="00E4631D">
        <w:rPr>
          <w:rFonts w:ascii="Calibri" w:hAnsi="Calibri" w:cs="Calibri"/>
          <w:sz w:val="22"/>
          <w:szCs w:val="22"/>
        </w:rPr>
        <w:t>asortyment objęty</w:t>
      </w:r>
      <w:r w:rsidRPr="00E4631D">
        <w:rPr>
          <w:rFonts w:ascii="Calibri" w:hAnsi="Calibri" w:cs="Calibri"/>
          <w:sz w:val="22"/>
          <w:szCs w:val="22"/>
        </w:rPr>
        <w:t xml:space="preserve"> ofertą Wykonawcy, a dostępny będzie </w:t>
      </w:r>
      <w:r w:rsidR="0016273D" w:rsidRPr="00E4631D">
        <w:rPr>
          <w:rFonts w:ascii="Calibri" w:hAnsi="Calibri" w:cs="Calibri"/>
          <w:sz w:val="22"/>
          <w:szCs w:val="22"/>
        </w:rPr>
        <w:t>asortyment</w:t>
      </w:r>
      <w:r w:rsidRPr="00E4631D">
        <w:rPr>
          <w:rFonts w:ascii="Calibri" w:hAnsi="Calibri" w:cs="Calibri"/>
          <w:sz w:val="22"/>
          <w:szCs w:val="22"/>
        </w:rPr>
        <w:t xml:space="preserve"> o parametrach nie gorszych niż wynikające z umowy, pod warunkiem, że jego cena nie będzie wyższa (tj. będzie równa albo niższa) niż wskazana w ofercie. W przypadkach opisanych powyżej Wykonawca będzie zobowiązany do uzgodnienia z Zamawiającym proponowanego innego przedmiotu zamówienia, a po zaakceptowaniu zmian przez Zamawiającego do podpisania stosownego aneksu do umowy.</w:t>
      </w:r>
    </w:p>
    <w:p w14:paraId="5D67FFE3" w14:textId="77777777" w:rsidR="00E373CD" w:rsidRPr="00E4631D" w:rsidRDefault="00E373CD" w:rsidP="003B1284">
      <w:pPr>
        <w:numPr>
          <w:ilvl w:val="0"/>
          <w:numId w:val="5"/>
        </w:numPr>
        <w:spacing w:line="240" w:lineRule="auto"/>
        <w:rPr>
          <w:rFonts w:ascii="Calibri" w:hAnsi="Calibri" w:cs="Calibri"/>
          <w:sz w:val="22"/>
          <w:szCs w:val="22"/>
        </w:rPr>
      </w:pPr>
      <w:r w:rsidRPr="00E4631D">
        <w:rPr>
          <w:rFonts w:ascii="Calibri" w:hAnsi="Calibri" w:cs="Calibri"/>
          <w:sz w:val="22"/>
          <w:szCs w:val="22"/>
        </w:rPr>
        <w:t>zmianę dotyczącą dostarczanego oprogramowania (licencji) w sytuacji, gdy niedostępne będą na rynku wersje oferowanego oprogramowania składające się na ofertę wykonawcy a będą dostępne ich nowsze wersje, pod warunkiem, że cena przedmiotu zamówienia nie będzie wyższa (tj. będzie równa albo niższa) niż wskazana w ofercie. Wycofanie danego oprogramowania przez producenta wykonawca musi pisemnie udokumentować;</w:t>
      </w:r>
    </w:p>
    <w:p w14:paraId="79D09B13" w14:textId="77777777" w:rsidR="005F6E2F" w:rsidRPr="00E4631D" w:rsidRDefault="005F6E2F" w:rsidP="003B1284">
      <w:pPr>
        <w:pStyle w:val="Wyliczenieabcwtekcie1"/>
        <w:numPr>
          <w:ilvl w:val="0"/>
          <w:numId w:val="5"/>
        </w:numPr>
        <w:tabs>
          <w:tab w:val="clear" w:pos="993"/>
          <w:tab w:val="clear" w:pos="8789"/>
          <w:tab w:val="right" w:pos="720"/>
        </w:tabs>
        <w:spacing w:before="0" w:after="0" w:line="240" w:lineRule="auto"/>
        <w:rPr>
          <w:rFonts w:ascii="Calibri" w:hAnsi="Calibri" w:cs="Calibri"/>
          <w:sz w:val="22"/>
          <w:szCs w:val="22"/>
        </w:rPr>
      </w:pPr>
      <w:r w:rsidRPr="00E4631D">
        <w:rPr>
          <w:rFonts w:ascii="Calibri" w:hAnsi="Calibri" w:cs="Calibri"/>
          <w:sz w:val="22"/>
          <w:szCs w:val="22"/>
        </w:rPr>
        <w:t xml:space="preserve">zmniejszenie zakresu dostarczanego </w:t>
      </w:r>
      <w:r w:rsidR="00E373CD" w:rsidRPr="00E4631D">
        <w:rPr>
          <w:rFonts w:ascii="Calibri" w:hAnsi="Calibri" w:cs="Calibri"/>
          <w:sz w:val="22"/>
          <w:szCs w:val="22"/>
        </w:rPr>
        <w:t>asortymentu</w:t>
      </w:r>
      <w:r w:rsidRPr="00E4631D">
        <w:rPr>
          <w:rFonts w:ascii="Calibri" w:hAnsi="Calibri" w:cs="Calibri"/>
          <w:sz w:val="22"/>
          <w:szCs w:val="22"/>
        </w:rPr>
        <w:t xml:space="preserve"> oraz związane z tym zmniejszenie wartości umowy, wynikające z przyczyn niezależnych od Zamawiającego lub Wykonawcy, które to przyczyny każda ze Stron musi udokumentować.</w:t>
      </w:r>
    </w:p>
    <w:p w14:paraId="52DA3285" w14:textId="77777777" w:rsidR="005F6E2F" w:rsidRPr="00E4631D" w:rsidRDefault="005F6E2F" w:rsidP="003B1284">
      <w:pPr>
        <w:pStyle w:val="Wyliczenieabcwtekcie1"/>
        <w:numPr>
          <w:ilvl w:val="0"/>
          <w:numId w:val="5"/>
        </w:numPr>
        <w:tabs>
          <w:tab w:val="clear" w:pos="993"/>
          <w:tab w:val="clear" w:pos="8789"/>
          <w:tab w:val="right" w:pos="720"/>
        </w:tabs>
        <w:spacing w:before="0" w:after="0" w:line="240" w:lineRule="auto"/>
        <w:rPr>
          <w:rFonts w:ascii="Calibri" w:hAnsi="Calibri" w:cs="Calibri"/>
          <w:sz w:val="22"/>
          <w:szCs w:val="22"/>
        </w:rPr>
      </w:pPr>
      <w:r w:rsidRPr="00E4631D">
        <w:rPr>
          <w:rFonts w:ascii="Calibri" w:hAnsi="Calibri" w:cs="Calibri"/>
          <w:sz w:val="22"/>
          <w:szCs w:val="22"/>
        </w:rPr>
        <w:lastRenderedPageBreak/>
        <w:t>zmianę dotyczącą dostarczanego asortymentu albo terminu realizacji przedmiotu zamówienia w sytuacji, gdy powstała możliwość zastosowania nowszych i korzystniejszych dla Zamawiającego rozwiązań technologicznych, technicznych lub w dziedzinie oprogramowania, niż te istniejące w chwili podpisania Umowy, nie powodujących zmiany przedmiotu umowy,</w:t>
      </w:r>
    </w:p>
    <w:p w14:paraId="17D0F3A8" w14:textId="77777777" w:rsidR="005F6E2F" w:rsidRPr="00E4631D" w:rsidRDefault="005F6E2F" w:rsidP="003B1284">
      <w:pPr>
        <w:pStyle w:val="Wyliczenieabcwtekcie1"/>
        <w:numPr>
          <w:ilvl w:val="0"/>
          <w:numId w:val="5"/>
        </w:numPr>
        <w:tabs>
          <w:tab w:val="clear" w:pos="993"/>
          <w:tab w:val="clear" w:pos="8789"/>
          <w:tab w:val="right" w:pos="720"/>
        </w:tabs>
        <w:spacing w:before="0" w:after="0" w:line="240" w:lineRule="auto"/>
        <w:rPr>
          <w:rFonts w:ascii="Calibri" w:hAnsi="Calibri" w:cs="Calibri"/>
          <w:sz w:val="22"/>
          <w:szCs w:val="22"/>
        </w:rPr>
      </w:pPr>
      <w:r w:rsidRPr="00E4631D">
        <w:rPr>
          <w:rFonts w:ascii="Calibri" w:hAnsi="Calibri" w:cs="Calibri"/>
          <w:sz w:val="22"/>
          <w:szCs w:val="22"/>
        </w:rPr>
        <w:t>zmianę terminów realizacji zamówienia z przyczyn niezależnych od Wykonawcy lub Zamawiającego, w szczególności w przypadku okoliczności wystąpienia siły wyższej lub z powodu działania osób trzecich, które to przyczyny każda ze Stron musi udokumentować,</w:t>
      </w:r>
    </w:p>
    <w:p w14:paraId="4620379E" w14:textId="77777777" w:rsidR="007B1C3B" w:rsidRPr="00E4631D" w:rsidRDefault="007B1C3B" w:rsidP="003B1284">
      <w:pPr>
        <w:pStyle w:val="Wyliczenieabcwtekcie1"/>
        <w:numPr>
          <w:ilvl w:val="0"/>
          <w:numId w:val="5"/>
        </w:numPr>
        <w:tabs>
          <w:tab w:val="clear" w:pos="993"/>
          <w:tab w:val="clear" w:pos="8789"/>
          <w:tab w:val="right" w:pos="720"/>
        </w:tabs>
        <w:spacing w:before="0" w:after="0" w:line="240" w:lineRule="auto"/>
        <w:rPr>
          <w:rFonts w:ascii="Calibri" w:hAnsi="Calibri" w:cs="Calibri"/>
          <w:sz w:val="22"/>
          <w:szCs w:val="22"/>
        </w:rPr>
      </w:pPr>
      <w:r w:rsidRPr="00E4631D">
        <w:rPr>
          <w:rFonts w:ascii="Calibri" w:hAnsi="Calibri" w:cs="Calibri"/>
          <w:sz w:val="22"/>
          <w:szCs w:val="22"/>
        </w:rPr>
        <w:t>zmianę kwoty wynagrodzenia brutto Wykonawcy w przypadku uzyskania przez Zamawiającego zaświadczenia uprawniającego do zastosowania stawki VAT 0%</w:t>
      </w:r>
    </w:p>
    <w:p w14:paraId="5D027C18" w14:textId="77777777" w:rsidR="00CD2EFE" w:rsidRPr="00E4631D" w:rsidRDefault="00CD2EFE" w:rsidP="003B1284">
      <w:pPr>
        <w:numPr>
          <w:ilvl w:val="0"/>
          <w:numId w:val="12"/>
        </w:numPr>
        <w:spacing w:line="240" w:lineRule="auto"/>
        <w:rPr>
          <w:rFonts w:ascii="Calibri" w:hAnsi="Calibri" w:cs="Calibri"/>
          <w:sz w:val="22"/>
          <w:szCs w:val="22"/>
          <w:lang w:eastAsia="ar-SA"/>
        </w:rPr>
      </w:pPr>
      <w:r w:rsidRPr="00E4631D">
        <w:rPr>
          <w:rFonts w:ascii="Calibri" w:hAnsi="Calibri" w:cs="Calibri"/>
          <w:sz w:val="22"/>
          <w:szCs w:val="22"/>
          <w:lang w:eastAsia="ar-SA"/>
        </w:rPr>
        <w:t>Zmiana postanowień zawartej umowy jest także dopuszczalna w przypadkach wymienionych w art. 144 ust. 1 pkt. 2 - 6 Pzp.</w:t>
      </w:r>
    </w:p>
    <w:p w14:paraId="435F7A70" w14:textId="77777777" w:rsidR="005F6E2F" w:rsidRPr="00E4631D" w:rsidRDefault="005F6E2F" w:rsidP="003B1284">
      <w:pPr>
        <w:pStyle w:val="Akapitzlist1"/>
        <w:numPr>
          <w:ilvl w:val="0"/>
          <w:numId w:val="12"/>
        </w:numPr>
        <w:rPr>
          <w:rFonts w:ascii="Calibri" w:hAnsi="Calibri" w:cs="Calibri"/>
          <w:color w:val="auto"/>
          <w:szCs w:val="22"/>
        </w:rPr>
      </w:pPr>
      <w:r w:rsidRPr="00E4631D">
        <w:rPr>
          <w:rFonts w:ascii="Calibri" w:hAnsi="Calibri" w:cs="Calibri"/>
          <w:color w:val="auto"/>
          <w:szCs w:val="22"/>
        </w:rPr>
        <w:t>Warunki wprowadzenia zmiany do umowy:</w:t>
      </w:r>
    </w:p>
    <w:p w14:paraId="40E8ECBC" w14:textId="77777777" w:rsidR="005F6E2F" w:rsidRPr="00E4631D" w:rsidRDefault="005F6E2F" w:rsidP="001552C6">
      <w:pPr>
        <w:pStyle w:val="Akapitzlist1"/>
        <w:ind w:left="709" w:hanging="425"/>
        <w:jc w:val="both"/>
        <w:rPr>
          <w:rFonts w:ascii="Calibri" w:hAnsi="Calibri" w:cs="Calibri"/>
          <w:color w:val="auto"/>
          <w:szCs w:val="22"/>
        </w:rPr>
      </w:pPr>
      <w:r w:rsidRPr="00E4631D">
        <w:rPr>
          <w:rFonts w:ascii="Calibri" w:hAnsi="Calibri" w:cs="Calibri"/>
          <w:color w:val="auto"/>
          <w:szCs w:val="22"/>
        </w:rPr>
        <w:t>a)</w:t>
      </w:r>
      <w:r w:rsidRPr="00E4631D">
        <w:rPr>
          <w:rFonts w:ascii="Calibri" w:hAnsi="Calibri" w:cs="Calibri"/>
          <w:color w:val="auto"/>
          <w:szCs w:val="22"/>
        </w:rPr>
        <w:tab/>
        <w:t>strona występująca o zmianę postanowień niniejszej umowy zobowiązana jest do udokumentowania zaistnienia okoliczności, o których mowa w ust. 12 powyżej.</w:t>
      </w:r>
    </w:p>
    <w:p w14:paraId="42CEBE2A" w14:textId="77777777" w:rsidR="005F6E2F" w:rsidRPr="00E4631D" w:rsidRDefault="005F6E2F" w:rsidP="001552C6">
      <w:pPr>
        <w:pStyle w:val="Akapitzlist1"/>
        <w:ind w:left="709" w:hanging="425"/>
        <w:jc w:val="both"/>
        <w:rPr>
          <w:rFonts w:ascii="Calibri" w:hAnsi="Calibri" w:cs="Calibri"/>
          <w:color w:val="auto"/>
          <w:szCs w:val="22"/>
        </w:rPr>
      </w:pPr>
      <w:r w:rsidRPr="00E4631D">
        <w:rPr>
          <w:rFonts w:ascii="Calibri" w:hAnsi="Calibri" w:cs="Calibri"/>
          <w:color w:val="auto"/>
          <w:szCs w:val="22"/>
        </w:rPr>
        <w:t>b)</w:t>
      </w:r>
      <w:r w:rsidRPr="00E4631D">
        <w:rPr>
          <w:rFonts w:ascii="Calibri" w:hAnsi="Calibri" w:cs="Calibri"/>
          <w:color w:val="auto"/>
          <w:szCs w:val="22"/>
        </w:rPr>
        <w:tab/>
        <w:t>wniosek o zmianę postanowień umowy musi być wyrażony na piśmie.</w:t>
      </w:r>
    </w:p>
    <w:p w14:paraId="1062313F" w14:textId="77777777" w:rsidR="005F6E2F" w:rsidRPr="00E4631D" w:rsidRDefault="005F6E2F" w:rsidP="001552C6">
      <w:pPr>
        <w:pStyle w:val="Akapitzlist1"/>
        <w:ind w:left="709" w:hanging="425"/>
        <w:jc w:val="both"/>
        <w:rPr>
          <w:rFonts w:ascii="Calibri" w:hAnsi="Calibri" w:cs="Calibri"/>
          <w:color w:val="auto"/>
          <w:szCs w:val="22"/>
        </w:rPr>
      </w:pPr>
      <w:r w:rsidRPr="00E4631D">
        <w:rPr>
          <w:rFonts w:ascii="Calibri" w:hAnsi="Calibri" w:cs="Calibri"/>
          <w:color w:val="auto"/>
          <w:szCs w:val="22"/>
        </w:rPr>
        <w:t>c)</w:t>
      </w:r>
      <w:r w:rsidRPr="00E4631D">
        <w:rPr>
          <w:rFonts w:ascii="Calibri" w:hAnsi="Calibri" w:cs="Calibri"/>
          <w:color w:val="auto"/>
          <w:szCs w:val="22"/>
        </w:rPr>
        <w:tab/>
        <w:t>złożony wniosek przez stronę inicjującą zmianę musi zawierać:</w:t>
      </w:r>
    </w:p>
    <w:p w14:paraId="2207E527" w14:textId="77777777" w:rsidR="005F6E2F" w:rsidRPr="00E4631D" w:rsidRDefault="005F6E2F" w:rsidP="001552C6">
      <w:pPr>
        <w:pStyle w:val="Akapitzlist1"/>
        <w:ind w:left="1134" w:hanging="425"/>
        <w:jc w:val="both"/>
        <w:rPr>
          <w:rFonts w:ascii="Calibri" w:hAnsi="Calibri" w:cs="Calibri"/>
          <w:color w:val="auto"/>
          <w:szCs w:val="22"/>
        </w:rPr>
      </w:pPr>
      <w:r w:rsidRPr="00E4631D">
        <w:rPr>
          <w:rFonts w:ascii="Calibri" w:hAnsi="Calibri" w:cs="Calibri"/>
          <w:color w:val="auto"/>
          <w:szCs w:val="22"/>
        </w:rPr>
        <w:t>-</w:t>
      </w:r>
      <w:r w:rsidRPr="00E4631D">
        <w:rPr>
          <w:rFonts w:ascii="Calibri" w:hAnsi="Calibri" w:cs="Calibri"/>
          <w:color w:val="auto"/>
          <w:szCs w:val="22"/>
        </w:rPr>
        <w:tab/>
        <w:t>opis propozycji zmiany,</w:t>
      </w:r>
    </w:p>
    <w:p w14:paraId="23EEC38A" w14:textId="77777777" w:rsidR="005F6E2F" w:rsidRPr="00E4631D" w:rsidRDefault="005F6E2F" w:rsidP="001552C6">
      <w:pPr>
        <w:pStyle w:val="Akapitzlist1"/>
        <w:ind w:left="1134" w:hanging="425"/>
        <w:jc w:val="both"/>
        <w:rPr>
          <w:rFonts w:ascii="Calibri" w:hAnsi="Calibri" w:cs="Calibri"/>
          <w:color w:val="auto"/>
          <w:szCs w:val="22"/>
        </w:rPr>
      </w:pPr>
      <w:r w:rsidRPr="00E4631D">
        <w:rPr>
          <w:rFonts w:ascii="Calibri" w:hAnsi="Calibri" w:cs="Calibri"/>
          <w:color w:val="auto"/>
          <w:szCs w:val="22"/>
        </w:rPr>
        <w:t>-</w:t>
      </w:r>
      <w:r w:rsidRPr="00E4631D">
        <w:rPr>
          <w:rFonts w:ascii="Calibri" w:hAnsi="Calibri" w:cs="Calibri"/>
          <w:color w:val="auto"/>
          <w:szCs w:val="22"/>
        </w:rPr>
        <w:tab/>
        <w:t>uzasadnienie zmiany,</w:t>
      </w:r>
    </w:p>
    <w:p w14:paraId="19D04BB8" w14:textId="77777777" w:rsidR="005F6E2F" w:rsidRPr="00E4631D" w:rsidRDefault="005F6E2F" w:rsidP="001552C6">
      <w:pPr>
        <w:pStyle w:val="Akapitzlist1"/>
        <w:ind w:left="1134" w:hanging="425"/>
        <w:jc w:val="both"/>
        <w:rPr>
          <w:rFonts w:ascii="Calibri" w:hAnsi="Calibri" w:cs="Calibri"/>
          <w:color w:val="auto"/>
          <w:szCs w:val="22"/>
        </w:rPr>
      </w:pPr>
      <w:r w:rsidRPr="00E4631D">
        <w:rPr>
          <w:rFonts w:ascii="Calibri" w:hAnsi="Calibri" w:cs="Calibri"/>
          <w:color w:val="auto"/>
          <w:szCs w:val="22"/>
        </w:rPr>
        <w:t>-</w:t>
      </w:r>
      <w:r w:rsidRPr="00E4631D">
        <w:rPr>
          <w:rFonts w:ascii="Calibri" w:hAnsi="Calibri" w:cs="Calibri"/>
          <w:color w:val="auto"/>
          <w:szCs w:val="22"/>
        </w:rPr>
        <w:tab/>
        <w:t>opis wpływu zmiany na warunki realizacji umowy.</w:t>
      </w:r>
    </w:p>
    <w:p w14:paraId="66F5895D" w14:textId="77777777" w:rsidR="005F6E2F" w:rsidRPr="00E4631D" w:rsidRDefault="005F6E2F" w:rsidP="001552C6">
      <w:pPr>
        <w:pStyle w:val="Akapitzlist1"/>
        <w:ind w:left="709" w:hanging="425"/>
        <w:jc w:val="both"/>
        <w:rPr>
          <w:rFonts w:ascii="Calibri" w:hAnsi="Calibri" w:cs="Calibri"/>
          <w:color w:val="auto"/>
          <w:szCs w:val="22"/>
        </w:rPr>
      </w:pPr>
      <w:r w:rsidRPr="00E4631D">
        <w:rPr>
          <w:rFonts w:ascii="Calibri" w:hAnsi="Calibri" w:cs="Calibri"/>
          <w:color w:val="auto"/>
          <w:szCs w:val="22"/>
        </w:rPr>
        <w:t>d)</w:t>
      </w:r>
      <w:r w:rsidRPr="00E4631D">
        <w:rPr>
          <w:rFonts w:ascii="Calibri" w:hAnsi="Calibri" w:cs="Calibri"/>
          <w:color w:val="auto"/>
          <w:szCs w:val="22"/>
        </w:rPr>
        <w:tab/>
        <w:t>zmiana umowy może nastąpić wyłącznie w formie pisemnego aneksu pod rygorem nieważności.</w:t>
      </w:r>
    </w:p>
    <w:p w14:paraId="1BD3E867" w14:textId="48605157" w:rsidR="00F67F08" w:rsidRDefault="00F67F08" w:rsidP="00DA05ED">
      <w:pPr>
        <w:spacing w:line="240" w:lineRule="auto"/>
        <w:rPr>
          <w:rFonts w:ascii="Calibri" w:hAnsi="Calibri" w:cs="Calibri"/>
          <w:b/>
          <w:bCs/>
          <w:sz w:val="22"/>
          <w:szCs w:val="22"/>
        </w:rPr>
      </w:pPr>
    </w:p>
    <w:p w14:paraId="45101A5A" w14:textId="77777777" w:rsidR="005F6E2F" w:rsidRPr="00E4631D" w:rsidRDefault="005F6E2F" w:rsidP="005A26DF">
      <w:pPr>
        <w:spacing w:line="240" w:lineRule="auto"/>
        <w:jc w:val="center"/>
        <w:rPr>
          <w:rFonts w:ascii="Calibri" w:hAnsi="Calibri" w:cs="Calibri"/>
          <w:b/>
          <w:bCs/>
          <w:sz w:val="22"/>
          <w:szCs w:val="22"/>
        </w:rPr>
      </w:pPr>
      <w:r w:rsidRPr="00E4631D">
        <w:rPr>
          <w:rFonts w:ascii="Calibri" w:hAnsi="Calibri" w:cs="Calibri"/>
          <w:b/>
          <w:bCs/>
          <w:sz w:val="22"/>
          <w:szCs w:val="22"/>
        </w:rPr>
        <w:t>§</w:t>
      </w:r>
      <w:r w:rsidR="0035038F" w:rsidRPr="00E4631D">
        <w:rPr>
          <w:rFonts w:ascii="Calibri" w:hAnsi="Calibri" w:cs="Calibri"/>
          <w:b/>
          <w:bCs/>
          <w:sz w:val="22"/>
          <w:szCs w:val="22"/>
        </w:rPr>
        <w:t>8</w:t>
      </w:r>
      <w:r w:rsidRPr="00E4631D">
        <w:rPr>
          <w:rFonts w:ascii="Calibri" w:hAnsi="Calibri" w:cs="Calibri"/>
          <w:b/>
          <w:bCs/>
          <w:sz w:val="22"/>
          <w:szCs w:val="22"/>
        </w:rPr>
        <w:t>.</w:t>
      </w:r>
    </w:p>
    <w:p w14:paraId="15CFD13B" w14:textId="741892A1" w:rsidR="00786E7E" w:rsidRPr="00E4631D" w:rsidRDefault="00786E7E" w:rsidP="00786E7E">
      <w:pPr>
        <w:numPr>
          <w:ilvl w:val="0"/>
          <w:numId w:val="11"/>
        </w:numPr>
        <w:spacing w:line="240" w:lineRule="auto"/>
        <w:ind w:left="426"/>
        <w:rPr>
          <w:rFonts w:ascii="Calibri" w:hAnsi="Calibri" w:cs="Calibri"/>
          <w:bCs/>
          <w:sz w:val="22"/>
          <w:szCs w:val="22"/>
        </w:rPr>
      </w:pPr>
      <w:r w:rsidRPr="00E4631D">
        <w:rPr>
          <w:rFonts w:ascii="Calibri" w:hAnsi="Calibri" w:cs="Calibri"/>
          <w:sz w:val="22"/>
          <w:szCs w:val="22"/>
        </w:rPr>
        <w:t xml:space="preserve">Wykonawca udziela Zamawiającemu gwarancji jakości na cały przedmiot zamówienia na okresy wskazane w tabeli w ust. 4. Okres gwarancji biegnie od daty podpisania przez Zamawiającego protokołu </w:t>
      </w:r>
      <w:r w:rsidR="00C86BE8">
        <w:rPr>
          <w:rFonts w:ascii="Calibri" w:hAnsi="Calibri" w:cs="Calibri"/>
          <w:sz w:val="22"/>
          <w:szCs w:val="22"/>
        </w:rPr>
        <w:t>końcowego dotyczącego wykonania danej</w:t>
      </w:r>
      <w:r w:rsidRPr="00E4631D">
        <w:rPr>
          <w:rFonts w:ascii="Calibri" w:hAnsi="Calibri" w:cs="Calibri"/>
          <w:sz w:val="22"/>
          <w:szCs w:val="22"/>
        </w:rPr>
        <w:t xml:space="preserve"> </w:t>
      </w:r>
      <w:r w:rsidR="00C86BE8">
        <w:rPr>
          <w:rFonts w:ascii="Calibri" w:hAnsi="Calibri" w:cs="Calibri"/>
          <w:sz w:val="22"/>
          <w:szCs w:val="22"/>
        </w:rPr>
        <w:t xml:space="preserve">części </w:t>
      </w:r>
      <w:r w:rsidRPr="00E4631D">
        <w:rPr>
          <w:rFonts w:ascii="Calibri" w:hAnsi="Calibri" w:cs="Calibri"/>
          <w:sz w:val="22"/>
          <w:szCs w:val="22"/>
        </w:rPr>
        <w:t>niniejszego zamówienia.</w:t>
      </w:r>
    </w:p>
    <w:p w14:paraId="609A7270" w14:textId="77777777" w:rsidR="00786E7E" w:rsidRPr="00E4631D" w:rsidRDefault="00786E7E" w:rsidP="00786E7E">
      <w:pPr>
        <w:numPr>
          <w:ilvl w:val="0"/>
          <w:numId w:val="11"/>
        </w:numPr>
        <w:spacing w:line="240" w:lineRule="auto"/>
        <w:ind w:left="426"/>
        <w:rPr>
          <w:rFonts w:ascii="Calibri" w:hAnsi="Calibri" w:cs="Calibri"/>
          <w:bCs/>
          <w:sz w:val="22"/>
          <w:szCs w:val="22"/>
        </w:rPr>
      </w:pPr>
      <w:r w:rsidRPr="00E4631D">
        <w:rPr>
          <w:rFonts w:ascii="Calibri" w:hAnsi="Calibri" w:cs="Calibri"/>
          <w:sz w:val="22"/>
          <w:szCs w:val="22"/>
        </w:rPr>
        <w:t xml:space="preserve">Dla każdego dostarczonego urządzenia (identyfikowanego przez </w:t>
      </w:r>
      <w:r w:rsidRPr="00E4631D">
        <w:rPr>
          <w:rFonts w:ascii="Calibri" w:hAnsi="Calibri" w:cs="Calibri"/>
          <w:bCs/>
          <w:sz w:val="22"/>
          <w:szCs w:val="22"/>
        </w:rPr>
        <w:t>numer fabryczny</w:t>
      </w:r>
      <w:r w:rsidRPr="00E4631D">
        <w:rPr>
          <w:rFonts w:ascii="Calibri" w:hAnsi="Calibri" w:cs="Calibri"/>
          <w:sz w:val="22"/>
          <w:szCs w:val="22"/>
        </w:rPr>
        <w:t>) musi być załączone oświadczenie przedstawiciela producenta potwierdzającego objęcie urządzenia pakietem serwisowym, spełniającym wymagania Zamawiającego dotyczące gwarancji i serwisów. Oświadczenia te zostaną przekazane Zamawiającemu przed podpisaniem protokołu zdawczo-odbiorczego.</w:t>
      </w:r>
    </w:p>
    <w:p w14:paraId="202520C2" w14:textId="77777777" w:rsidR="00786E7E" w:rsidRPr="00E4631D" w:rsidRDefault="00786E7E" w:rsidP="00786E7E">
      <w:pPr>
        <w:numPr>
          <w:ilvl w:val="0"/>
          <w:numId w:val="11"/>
        </w:numPr>
        <w:spacing w:line="240" w:lineRule="auto"/>
        <w:ind w:left="360"/>
        <w:rPr>
          <w:rFonts w:ascii="Calibri" w:hAnsi="Calibri" w:cs="Calibri"/>
          <w:bCs/>
          <w:sz w:val="22"/>
          <w:szCs w:val="22"/>
        </w:rPr>
      </w:pPr>
      <w:r w:rsidRPr="00E4631D">
        <w:rPr>
          <w:rFonts w:ascii="Calibri" w:hAnsi="Calibri" w:cs="Calibri"/>
          <w:bCs/>
          <w:sz w:val="22"/>
          <w:szCs w:val="22"/>
        </w:rPr>
        <w:t>Gwarancje i usługi serwisowe (dalej Usługa) dla dostarczanych urządzeń i oprogramowania będą świadczone zgodnie z następującymi warunkami:</w:t>
      </w:r>
    </w:p>
    <w:p w14:paraId="4B6685CC" w14:textId="77777777" w:rsidR="00786E7E" w:rsidRPr="00E4631D" w:rsidRDefault="00786E7E" w:rsidP="001552C6">
      <w:pPr>
        <w:pStyle w:val="akapit"/>
        <w:numPr>
          <w:ilvl w:val="0"/>
          <w:numId w:val="23"/>
        </w:numPr>
        <w:spacing w:before="0" w:beforeAutospacing="0" w:after="0" w:afterAutospacing="0"/>
        <w:ind w:left="709" w:hanging="425"/>
        <w:jc w:val="both"/>
        <w:rPr>
          <w:rFonts w:ascii="Calibri" w:hAnsi="Calibri" w:cs="Calibri"/>
          <w:sz w:val="22"/>
          <w:szCs w:val="22"/>
          <w:lang w:val="pl-PL"/>
        </w:rPr>
      </w:pPr>
      <w:r w:rsidRPr="00E4631D">
        <w:rPr>
          <w:rFonts w:ascii="Calibri" w:hAnsi="Calibri" w:cs="Calibri"/>
          <w:sz w:val="22"/>
          <w:szCs w:val="22"/>
          <w:lang w:val="pl-PL"/>
        </w:rPr>
        <w:t>świadczenia będą oparte na serwisie gwarancyjnym świadczonym przez serwis autoryzowany przez producenta; Zamawiający wymaga, by zapewniona była naprawa lub wymiana urządzeń lub ich części, na nowe lub równoważne z nowym, zgodnie z metodyką i zaleceniami producenta; przez urządzenie (lub jego część) równoważne z nowym Zamawiający rozumie urządzenie (lub jego część) funkcjonalnie odpowiadające nowemu, certyfikowane przez producenta jako funkcjonujące w ten sam sposób co nowe,</w:t>
      </w:r>
    </w:p>
    <w:p w14:paraId="3727BC5A" w14:textId="77777777" w:rsidR="00786E7E" w:rsidRPr="00E4631D" w:rsidRDefault="00786E7E" w:rsidP="001552C6">
      <w:pPr>
        <w:pStyle w:val="akapit"/>
        <w:numPr>
          <w:ilvl w:val="0"/>
          <w:numId w:val="23"/>
        </w:numPr>
        <w:tabs>
          <w:tab w:val="clear" w:pos="-3457"/>
        </w:tabs>
        <w:spacing w:before="0" w:beforeAutospacing="0" w:after="0" w:afterAutospacing="0"/>
        <w:ind w:left="709" w:hanging="425"/>
        <w:jc w:val="both"/>
        <w:rPr>
          <w:rFonts w:ascii="Calibri" w:hAnsi="Calibri" w:cs="Calibri"/>
          <w:sz w:val="22"/>
          <w:szCs w:val="22"/>
          <w:lang w:val="pl-PL"/>
        </w:rPr>
      </w:pPr>
      <w:r w:rsidRPr="00E4631D">
        <w:rPr>
          <w:rFonts w:ascii="Calibri" w:hAnsi="Calibri" w:cs="Calibri"/>
          <w:bCs/>
          <w:sz w:val="22"/>
          <w:szCs w:val="22"/>
          <w:lang w:val="pl-PL" w:eastAsia="pl-PL"/>
        </w:rPr>
        <w:t>usługi dla urządzeń będą świadczone w miejscu instalacji urządzenia, czynność diagnostyczne będą wykonywane zdalnie (urządzenia pozostają w miejscu ich instalacji), a w przypadku braku takiej możliwości w miejscu instalacji urządzenia; usunięcie awarii lub wad urządzeń, w tym naprawa lub wymiana urządzeń lub ich części będzie wykonywana przez Wykonawcę w miejscu instalacji urządzenia;</w:t>
      </w:r>
    </w:p>
    <w:p w14:paraId="0A7188FD" w14:textId="6A0EBF8F" w:rsidR="00786E7E" w:rsidRPr="00E4631D" w:rsidRDefault="00786E7E" w:rsidP="001552C6">
      <w:pPr>
        <w:pStyle w:val="akapit"/>
        <w:numPr>
          <w:ilvl w:val="0"/>
          <w:numId w:val="23"/>
        </w:numPr>
        <w:tabs>
          <w:tab w:val="clear" w:pos="-3457"/>
        </w:tabs>
        <w:spacing w:before="0" w:beforeAutospacing="0" w:after="0" w:afterAutospacing="0"/>
        <w:ind w:left="709" w:hanging="425"/>
        <w:jc w:val="both"/>
        <w:rPr>
          <w:rFonts w:ascii="Calibri" w:hAnsi="Calibri" w:cs="Calibri"/>
          <w:sz w:val="22"/>
          <w:szCs w:val="22"/>
          <w:lang w:val="pl-PL"/>
        </w:rPr>
      </w:pPr>
      <w:r w:rsidRPr="00E4631D">
        <w:rPr>
          <w:rFonts w:ascii="Calibri" w:hAnsi="Calibri" w:cs="Calibri"/>
          <w:sz w:val="22"/>
          <w:szCs w:val="22"/>
          <w:lang w:val="pl-PL"/>
        </w:rPr>
        <w:t xml:space="preserve">możliwość zgłaszania usterek/wad/awarii przez pięć dni w tygodniu (poniedziałek - piątek), 8 godzin na dobę, od 8:00 do 16:00, zgłoszenia będą przyjmowane telefonicznie pod numerem: </w:t>
      </w:r>
      <w:r w:rsidR="002F697F" w:rsidRPr="00735069">
        <w:rPr>
          <w:rFonts w:ascii="Calibri" w:hAnsi="Calibri" w:cs="Calibri"/>
          <w:sz w:val="22"/>
          <w:szCs w:val="22"/>
          <w:lang w:val="pl-PL"/>
        </w:rPr>
        <w:t xml:space="preserve">tel. </w:t>
      </w:r>
      <w:r w:rsidR="00FB1648">
        <w:rPr>
          <w:rFonts w:ascii="Calibri" w:hAnsi="Calibri" w:cs="Calibri"/>
          <w:sz w:val="22"/>
          <w:szCs w:val="22"/>
          <w:lang w:val="pl-PL"/>
        </w:rPr>
        <w:t>………………………………..</w:t>
      </w:r>
      <w:r w:rsidR="002F697F" w:rsidRPr="00E4631D">
        <w:rPr>
          <w:rFonts w:ascii="Calibri" w:hAnsi="Calibri" w:cs="Calibri"/>
          <w:sz w:val="22"/>
          <w:szCs w:val="22"/>
          <w:lang w:val="pl-PL"/>
        </w:rPr>
        <w:t xml:space="preserve"> </w:t>
      </w:r>
      <w:r w:rsidRPr="00E4631D">
        <w:rPr>
          <w:rFonts w:ascii="Calibri" w:hAnsi="Calibri" w:cs="Calibri"/>
          <w:sz w:val="22"/>
          <w:szCs w:val="22"/>
          <w:lang w:val="pl-PL"/>
        </w:rPr>
        <w:t xml:space="preserve">oraz mailem na adres: </w:t>
      </w:r>
      <w:r w:rsidR="002F697F" w:rsidRPr="00735069">
        <w:rPr>
          <w:rFonts w:ascii="Calibri" w:hAnsi="Calibri" w:cs="Calibri"/>
          <w:sz w:val="22"/>
          <w:szCs w:val="22"/>
          <w:lang w:val="pl-PL"/>
        </w:rPr>
        <w:t xml:space="preserve">e-mail </w:t>
      </w:r>
      <w:r w:rsidR="00FB1648">
        <w:rPr>
          <w:rFonts w:ascii="Calibri" w:hAnsi="Calibri" w:cs="Calibri"/>
          <w:sz w:val="22"/>
          <w:szCs w:val="22"/>
          <w:lang w:val="pl-PL"/>
        </w:rPr>
        <w:t>……………………………………</w:t>
      </w:r>
    </w:p>
    <w:p w14:paraId="40A0FF8B" w14:textId="31346E37" w:rsidR="00786E7E" w:rsidRPr="00E4631D" w:rsidRDefault="00786E7E" w:rsidP="001552C6">
      <w:pPr>
        <w:pStyle w:val="akapit"/>
        <w:numPr>
          <w:ilvl w:val="0"/>
          <w:numId w:val="23"/>
        </w:numPr>
        <w:tabs>
          <w:tab w:val="clear" w:pos="-3457"/>
        </w:tabs>
        <w:spacing w:before="0" w:beforeAutospacing="0" w:after="0" w:afterAutospacing="0"/>
        <w:ind w:left="709" w:hanging="425"/>
        <w:jc w:val="both"/>
        <w:rPr>
          <w:rFonts w:ascii="Calibri" w:hAnsi="Calibri" w:cs="Calibri"/>
          <w:sz w:val="22"/>
          <w:szCs w:val="22"/>
          <w:lang w:val="pl-PL"/>
        </w:rPr>
      </w:pPr>
      <w:r w:rsidRPr="00E4631D">
        <w:rPr>
          <w:rFonts w:ascii="Calibri" w:hAnsi="Calibri" w:cs="Calibri"/>
          <w:sz w:val="22"/>
          <w:szCs w:val="22"/>
          <w:lang w:val="pl-PL"/>
        </w:rPr>
        <w:t xml:space="preserve">czas reakcji na zgłoszony problem – </w:t>
      </w:r>
      <w:r w:rsidR="00A77399">
        <w:rPr>
          <w:rFonts w:ascii="Calibri" w:hAnsi="Calibri" w:cs="Calibri"/>
          <w:sz w:val="22"/>
          <w:szCs w:val="22"/>
          <w:lang w:val="pl-PL"/>
        </w:rPr>
        <w:t>….</w:t>
      </w:r>
      <w:r w:rsidR="002F697F" w:rsidRPr="00E4631D">
        <w:rPr>
          <w:rFonts w:ascii="Calibri" w:hAnsi="Calibri" w:cs="Calibri"/>
          <w:sz w:val="22"/>
          <w:szCs w:val="22"/>
          <w:lang w:val="pl-PL"/>
        </w:rPr>
        <w:t xml:space="preserve"> </w:t>
      </w:r>
      <w:r w:rsidRPr="00E4631D">
        <w:rPr>
          <w:rFonts w:ascii="Calibri" w:hAnsi="Calibri" w:cs="Calibri"/>
          <w:sz w:val="22"/>
          <w:szCs w:val="22"/>
          <w:lang w:val="pl-PL"/>
        </w:rPr>
        <w:t xml:space="preserve">h (zgodnie z ofertą Wykonawcy), liczony w godzinach przyjmowania zgłoszeń; przez czas reakcji rozumiany jest okres, od momentu otrzymania przez Wykonawcę zgłoszenia serwisowego, do momentu podjęcia pierwszych czynności diagnostycznych przez Wykonawcę, </w:t>
      </w:r>
    </w:p>
    <w:p w14:paraId="7B7842B9" w14:textId="77777777" w:rsidR="00786E7E" w:rsidRPr="00E4631D" w:rsidRDefault="00786E7E" w:rsidP="001552C6">
      <w:pPr>
        <w:pStyle w:val="akapit"/>
        <w:numPr>
          <w:ilvl w:val="0"/>
          <w:numId w:val="23"/>
        </w:numPr>
        <w:tabs>
          <w:tab w:val="clear" w:pos="-3457"/>
        </w:tabs>
        <w:spacing w:before="0" w:beforeAutospacing="0" w:after="0" w:afterAutospacing="0"/>
        <w:ind w:left="709" w:hanging="425"/>
        <w:jc w:val="both"/>
        <w:rPr>
          <w:rFonts w:ascii="Calibri" w:hAnsi="Calibri" w:cs="Calibri"/>
          <w:sz w:val="22"/>
          <w:szCs w:val="22"/>
          <w:lang w:val="pl-PL"/>
        </w:rPr>
      </w:pPr>
      <w:r w:rsidRPr="00E4631D">
        <w:rPr>
          <w:rFonts w:ascii="Calibri" w:hAnsi="Calibri" w:cs="Calibri"/>
          <w:sz w:val="22"/>
          <w:szCs w:val="22"/>
          <w:lang w:val="pl-PL"/>
        </w:rPr>
        <w:t xml:space="preserve">przyjmuje się, że potwierdzenie przyjęcia zgłoszenia przez Wykonawcę następuje w momencie podjęcia przez Wykonawcę pierwszych czynności diagnostycznych zgodnie z przyjętym powyżej czasem reakcji na zgłoszony problem, </w:t>
      </w:r>
    </w:p>
    <w:p w14:paraId="4FA49B22" w14:textId="77777777" w:rsidR="00786E7E" w:rsidRPr="00E4631D" w:rsidRDefault="00786E7E" w:rsidP="001552C6">
      <w:pPr>
        <w:pStyle w:val="akapit"/>
        <w:numPr>
          <w:ilvl w:val="0"/>
          <w:numId w:val="23"/>
        </w:numPr>
        <w:tabs>
          <w:tab w:val="clear" w:pos="-3457"/>
        </w:tabs>
        <w:spacing w:before="0" w:beforeAutospacing="0" w:after="0" w:afterAutospacing="0"/>
        <w:ind w:left="709" w:hanging="425"/>
        <w:jc w:val="both"/>
        <w:rPr>
          <w:rFonts w:ascii="Calibri" w:hAnsi="Calibri" w:cs="Calibri"/>
          <w:sz w:val="22"/>
          <w:szCs w:val="22"/>
          <w:lang w:val="pl-PL"/>
        </w:rPr>
      </w:pPr>
      <w:r w:rsidRPr="00E4631D">
        <w:rPr>
          <w:rFonts w:ascii="Calibri" w:hAnsi="Calibri" w:cs="Calibri"/>
          <w:sz w:val="22"/>
          <w:szCs w:val="22"/>
          <w:lang w:val="pl-PL"/>
        </w:rPr>
        <w:lastRenderedPageBreak/>
        <w:t>w przypadku wystąpienia usterki urządzenia, naprawa/wymiana urządzenia lub wymiana jego elementów, przywrócenie działania nastąpi w miejscu jego instalacji wraz z odtworzeniem jego ustawień konfiguracji, w terminie 14 dni roboczych, licząc od daty potwierdzenie przyjęcia zgłoszenia awarii przez Wykonawcę; przy czym za przekazanie Wykonawcy, w dniu awarii, kopi ustawień konfiguracji odpowiada Zamawiający,</w:t>
      </w:r>
    </w:p>
    <w:p w14:paraId="78E03ECA" w14:textId="77777777" w:rsidR="00786E7E" w:rsidRPr="00E4631D" w:rsidRDefault="00786E7E" w:rsidP="001552C6">
      <w:pPr>
        <w:pStyle w:val="akapit"/>
        <w:numPr>
          <w:ilvl w:val="0"/>
          <w:numId w:val="23"/>
        </w:numPr>
        <w:tabs>
          <w:tab w:val="clear" w:pos="-3457"/>
        </w:tabs>
        <w:spacing w:before="0" w:beforeAutospacing="0" w:after="0" w:afterAutospacing="0"/>
        <w:ind w:left="709" w:hanging="357"/>
        <w:jc w:val="both"/>
        <w:rPr>
          <w:rFonts w:ascii="Calibri" w:hAnsi="Calibri" w:cs="Calibri"/>
          <w:sz w:val="22"/>
          <w:szCs w:val="22"/>
          <w:lang w:val="pl-PL"/>
        </w:rPr>
      </w:pPr>
      <w:r w:rsidRPr="00E4631D">
        <w:rPr>
          <w:rFonts w:ascii="Calibri" w:hAnsi="Calibri" w:cs="Calibri"/>
          <w:bCs/>
          <w:sz w:val="22"/>
          <w:szCs w:val="22"/>
          <w:lang w:val="pl-PL" w:eastAsia="pl-PL"/>
        </w:rPr>
        <w:t>zwrot uszkodzonego urządzenia/modułu/części nastąpi po dostarczeniu i uruchomieniu  urządzenia/modułu/części,</w:t>
      </w:r>
    </w:p>
    <w:p w14:paraId="4DD5CA9C" w14:textId="77777777" w:rsidR="00786E7E" w:rsidRPr="00E4631D" w:rsidRDefault="00786E7E" w:rsidP="001552C6">
      <w:pPr>
        <w:pStyle w:val="akapit"/>
        <w:numPr>
          <w:ilvl w:val="0"/>
          <w:numId w:val="23"/>
        </w:numPr>
        <w:tabs>
          <w:tab w:val="clear" w:pos="-3457"/>
        </w:tabs>
        <w:spacing w:before="0" w:beforeAutospacing="0" w:after="0" w:afterAutospacing="0"/>
        <w:ind w:left="709" w:hanging="357"/>
        <w:jc w:val="both"/>
        <w:rPr>
          <w:rFonts w:ascii="Calibri" w:hAnsi="Calibri" w:cs="Calibri"/>
          <w:sz w:val="22"/>
          <w:szCs w:val="22"/>
          <w:lang w:val="pl-PL"/>
        </w:rPr>
      </w:pPr>
      <w:r w:rsidRPr="00E4631D">
        <w:rPr>
          <w:rFonts w:ascii="Calibri" w:hAnsi="Calibri" w:cs="Calibri"/>
          <w:sz w:val="22"/>
          <w:szCs w:val="22"/>
          <w:lang w:val="pl-PL"/>
        </w:rPr>
        <w:t xml:space="preserve">usługi dla oprogramowania - </w:t>
      </w:r>
      <w:r w:rsidRPr="00E4631D">
        <w:rPr>
          <w:rFonts w:ascii="Calibri" w:hAnsi="Calibri" w:cs="Calibri"/>
          <w:bCs/>
          <w:sz w:val="22"/>
          <w:szCs w:val="22"/>
          <w:lang w:val="pl-PL"/>
        </w:rPr>
        <w:t>prawo do wykonywania bezpłatnych aktualizacji oprogramowania systemowego urządzenia/ oprogramowania zarządzającego zgodnie z warunkami gwarancji producenta oprogramowania</w:t>
      </w:r>
      <w:r w:rsidRPr="00E4631D">
        <w:rPr>
          <w:rFonts w:ascii="Calibri" w:hAnsi="Calibri" w:cs="Calibri"/>
          <w:sz w:val="22"/>
          <w:szCs w:val="22"/>
          <w:lang w:val="pl-PL"/>
        </w:rPr>
        <w:t>,</w:t>
      </w:r>
    </w:p>
    <w:p w14:paraId="1DCAACFF" w14:textId="77777777" w:rsidR="00786E7E" w:rsidRPr="00E4631D" w:rsidRDefault="00786E7E" w:rsidP="001552C6">
      <w:pPr>
        <w:pStyle w:val="akapit"/>
        <w:numPr>
          <w:ilvl w:val="0"/>
          <w:numId w:val="23"/>
        </w:numPr>
        <w:tabs>
          <w:tab w:val="clear" w:pos="-3457"/>
        </w:tabs>
        <w:spacing w:before="0" w:beforeAutospacing="0" w:after="0" w:afterAutospacing="0"/>
        <w:ind w:left="709" w:hanging="357"/>
        <w:jc w:val="both"/>
        <w:rPr>
          <w:rFonts w:ascii="Calibri" w:hAnsi="Calibri" w:cs="Calibri"/>
          <w:sz w:val="22"/>
          <w:szCs w:val="22"/>
          <w:lang w:val="pl-PL"/>
        </w:rPr>
      </w:pPr>
      <w:r w:rsidRPr="00E4631D">
        <w:rPr>
          <w:rFonts w:ascii="Calibri" w:hAnsi="Calibri" w:cs="Calibri"/>
          <w:sz w:val="22"/>
          <w:szCs w:val="22"/>
          <w:lang w:val="pl-PL"/>
        </w:rPr>
        <w:t>pomoc techniczną (wsparcie) przy rozwiązywaniu problemów związanych z działaniem sprzętu i oprogramowania,</w:t>
      </w:r>
    </w:p>
    <w:p w14:paraId="035B82D0" w14:textId="77777777" w:rsidR="00786E7E" w:rsidRPr="00E4631D" w:rsidRDefault="00786E7E" w:rsidP="001552C6">
      <w:pPr>
        <w:pStyle w:val="akapit"/>
        <w:numPr>
          <w:ilvl w:val="0"/>
          <w:numId w:val="23"/>
        </w:numPr>
        <w:tabs>
          <w:tab w:val="clear" w:pos="-3457"/>
        </w:tabs>
        <w:spacing w:before="0" w:beforeAutospacing="0" w:after="0" w:afterAutospacing="0"/>
        <w:ind w:left="709" w:hanging="357"/>
        <w:jc w:val="both"/>
        <w:rPr>
          <w:rFonts w:ascii="Calibri" w:hAnsi="Calibri" w:cs="Calibri"/>
          <w:sz w:val="22"/>
          <w:szCs w:val="22"/>
          <w:lang w:val="pl-PL"/>
        </w:rPr>
      </w:pPr>
      <w:r w:rsidRPr="00E4631D">
        <w:rPr>
          <w:rFonts w:ascii="Calibri" w:hAnsi="Calibri" w:cs="Calibri"/>
          <w:sz w:val="22"/>
          <w:szCs w:val="22"/>
          <w:lang w:val="pl-PL"/>
        </w:rPr>
        <w:t>Zamawiający wymaga elastyczności w zakresie możliwości rozbudowy. Zamawiający wymaga, aby zaproponowany pakiet gwarancyjny pozwalał i to bez konieczności uzyskania zgody Wykonawcy, na rozbudowę posiadanych urządzeń o kolejne moduły rozszerzeń. Taka rozbudowa nie może powodować utraty praw gwarancyjnych do istniejącej i rozszerzonej konfiguracji danego urządzenia.</w:t>
      </w:r>
    </w:p>
    <w:p w14:paraId="68B626AC" w14:textId="77777777" w:rsidR="00786E7E" w:rsidRDefault="00786E7E" w:rsidP="00786E7E">
      <w:pPr>
        <w:numPr>
          <w:ilvl w:val="0"/>
          <w:numId w:val="11"/>
        </w:numPr>
        <w:spacing w:line="240" w:lineRule="auto"/>
        <w:ind w:left="360"/>
        <w:rPr>
          <w:rFonts w:ascii="Calibri" w:hAnsi="Calibri" w:cs="Calibri"/>
          <w:bCs/>
          <w:sz w:val="22"/>
          <w:szCs w:val="22"/>
        </w:rPr>
      </w:pPr>
      <w:r w:rsidRPr="00E4631D">
        <w:rPr>
          <w:rFonts w:ascii="Calibri" w:hAnsi="Calibri" w:cs="Calibri"/>
          <w:bCs/>
          <w:sz w:val="22"/>
          <w:szCs w:val="22"/>
        </w:rPr>
        <w:t>W okresie gwarancji w przypadku wystąpienia usterki urządzeń lub oprogramowania objętego przedmiotem zamówienia, naprawa albo wymiana będzie dokonywana zgodnie z zasadami opisanymi w ust. 3. W szczególności ustala się:</w:t>
      </w:r>
    </w:p>
    <w:p w14:paraId="4031C5C8" w14:textId="77777777" w:rsidR="00F67F08" w:rsidRPr="00E4631D" w:rsidRDefault="00F67F08" w:rsidP="00F67F08">
      <w:pPr>
        <w:spacing w:line="240" w:lineRule="auto"/>
        <w:rPr>
          <w:rFonts w:ascii="Calibri" w:hAnsi="Calibri" w:cs="Calibri"/>
          <w:bCs/>
          <w:sz w:val="22"/>
          <w:szCs w:val="22"/>
        </w:rPr>
      </w:pPr>
    </w:p>
    <w:p w14:paraId="2EF68EC5" w14:textId="77777777" w:rsidR="00786E7E" w:rsidRPr="00E4631D" w:rsidRDefault="00786E7E" w:rsidP="001552C6">
      <w:pPr>
        <w:pStyle w:val="Wyliczenieabcwtekcie1"/>
        <w:numPr>
          <w:ilvl w:val="1"/>
          <w:numId w:val="4"/>
        </w:numPr>
        <w:tabs>
          <w:tab w:val="clear" w:pos="993"/>
          <w:tab w:val="clear" w:pos="1440"/>
          <w:tab w:val="clear" w:pos="8789"/>
          <w:tab w:val="num" w:pos="851"/>
        </w:tabs>
        <w:spacing w:before="0" w:after="0" w:line="240" w:lineRule="auto"/>
        <w:ind w:left="709" w:hanging="283"/>
        <w:rPr>
          <w:rFonts w:ascii="Calibri" w:hAnsi="Calibri" w:cs="Calibri"/>
          <w:sz w:val="22"/>
          <w:szCs w:val="22"/>
        </w:rPr>
      </w:pPr>
      <w:r w:rsidRPr="00E4631D">
        <w:rPr>
          <w:rFonts w:ascii="Calibri" w:hAnsi="Calibri" w:cs="Calibri"/>
          <w:sz w:val="22"/>
          <w:szCs w:val="22"/>
        </w:rPr>
        <w:t>terminy:</w:t>
      </w:r>
    </w:p>
    <w:tbl>
      <w:tblPr>
        <w:tblW w:w="8577" w:type="dxa"/>
        <w:jc w:val="right"/>
        <w:tblLayout w:type="fixed"/>
        <w:tblCellMar>
          <w:left w:w="70" w:type="dxa"/>
          <w:right w:w="70" w:type="dxa"/>
        </w:tblCellMar>
        <w:tblLook w:val="0000" w:firstRow="0" w:lastRow="0" w:firstColumn="0" w:lastColumn="0" w:noHBand="0" w:noVBand="0"/>
      </w:tblPr>
      <w:tblGrid>
        <w:gridCol w:w="568"/>
        <w:gridCol w:w="3268"/>
        <w:gridCol w:w="2548"/>
        <w:gridCol w:w="2193"/>
      </w:tblGrid>
      <w:tr w:rsidR="00786E7E" w:rsidRPr="00E4631D" w14:paraId="54E63655" w14:textId="77777777" w:rsidTr="001552C6">
        <w:trPr>
          <w:cantSplit/>
          <w:jc w:val="right"/>
        </w:trPr>
        <w:tc>
          <w:tcPr>
            <w:tcW w:w="568" w:type="dxa"/>
            <w:tcBorders>
              <w:top w:val="single" w:sz="4" w:space="0" w:color="000000"/>
              <w:left w:val="single" w:sz="4" w:space="0" w:color="000000"/>
              <w:bottom w:val="single" w:sz="4" w:space="0" w:color="000000"/>
            </w:tcBorders>
            <w:vAlign w:val="center"/>
          </w:tcPr>
          <w:p w14:paraId="43CFDFD4" w14:textId="77777777" w:rsidR="00786E7E" w:rsidRPr="00E4631D" w:rsidRDefault="00786E7E" w:rsidP="001D6156">
            <w:pPr>
              <w:pStyle w:val="Tekstpodstawowywcity"/>
              <w:snapToGrid w:val="0"/>
              <w:spacing w:after="0" w:line="240" w:lineRule="auto"/>
              <w:ind w:left="-354" w:firstLine="354"/>
              <w:jc w:val="center"/>
              <w:rPr>
                <w:rFonts w:ascii="Calibri" w:hAnsi="Calibri" w:cs="Calibri"/>
                <w:b/>
                <w:bCs/>
                <w:sz w:val="22"/>
                <w:szCs w:val="22"/>
              </w:rPr>
            </w:pPr>
            <w:r w:rsidRPr="00E4631D">
              <w:rPr>
                <w:rFonts w:ascii="Calibri" w:hAnsi="Calibri" w:cs="Calibri"/>
                <w:b/>
                <w:bCs/>
                <w:sz w:val="22"/>
                <w:szCs w:val="22"/>
              </w:rPr>
              <w:t>Lp.</w:t>
            </w:r>
          </w:p>
        </w:tc>
        <w:tc>
          <w:tcPr>
            <w:tcW w:w="3268" w:type="dxa"/>
            <w:tcBorders>
              <w:top w:val="single" w:sz="4" w:space="0" w:color="000000"/>
              <w:left w:val="single" w:sz="4" w:space="0" w:color="000000"/>
              <w:bottom w:val="single" w:sz="4" w:space="0" w:color="000000"/>
            </w:tcBorders>
            <w:vAlign w:val="center"/>
          </w:tcPr>
          <w:p w14:paraId="18CA8DB4" w14:textId="77777777" w:rsidR="00786E7E" w:rsidRPr="00E4631D" w:rsidRDefault="00786E7E" w:rsidP="001D6156">
            <w:pPr>
              <w:pStyle w:val="Tekstpodstawowywcity"/>
              <w:snapToGrid w:val="0"/>
              <w:spacing w:after="0" w:line="240" w:lineRule="auto"/>
              <w:ind w:left="0"/>
              <w:jc w:val="center"/>
              <w:rPr>
                <w:rFonts w:ascii="Calibri" w:hAnsi="Calibri" w:cs="Calibri"/>
                <w:b/>
                <w:bCs/>
                <w:sz w:val="22"/>
                <w:szCs w:val="22"/>
              </w:rPr>
            </w:pPr>
            <w:r w:rsidRPr="00E4631D">
              <w:rPr>
                <w:rFonts w:ascii="Calibri" w:hAnsi="Calibri" w:cs="Calibri"/>
                <w:b/>
                <w:bCs/>
                <w:sz w:val="22"/>
                <w:szCs w:val="22"/>
              </w:rPr>
              <w:t>Przedmiot zamówienia</w:t>
            </w:r>
          </w:p>
        </w:tc>
        <w:tc>
          <w:tcPr>
            <w:tcW w:w="2548" w:type="dxa"/>
            <w:tcBorders>
              <w:top w:val="single" w:sz="4" w:space="0" w:color="000000"/>
              <w:left w:val="single" w:sz="4" w:space="0" w:color="000000"/>
              <w:bottom w:val="single" w:sz="4" w:space="0" w:color="000000"/>
              <w:right w:val="single" w:sz="4" w:space="0" w:color="000000"/>
            </w:tcBorders>
            <w:vAlign w:val="center"/>
          </w:tcPr>
          <w:p w14:paraId="2DAAE305" w14:textId="77777777" w:rsidR="00786E7E" w:rsidRPr="00E4631D" w:rsidRDefault="00786E7E" w:rsidP="001D6156">
            <w:pPr>
              <w:spacing w:line="240" w:lineRule="auto"/>
              <w:jc w:val="center"/>
              <w:rPr>
                <w:rFonts w:ascii="Calibri" w:hAnsi="Calibri" w:cs="Calibri"/>
                <w:b/>
                <w:sz w:val="22"/>
                <w:szCs w:val="22"/>
              </w:rPr>
            </w:pPr>
            <w:r w:rsidRPr="00E4631D">
              <w:rPr>
                <w:rFonts w:ascii="Calibri" w:hAnsi="Calibri" w:cs="Calibri"/>
                <w:b/>
                <w:sz w:val="22"/>
                <w:szCs w:val="22"/>
              </w:rPr>
              <w:t>Czas naprawy / wymiany</w:t>
            </w:r>
          </w:p>
        </w:tc>
        <w:tc>
          <w:tcPr>
            <w:tcW w:w="2193" w:type="dxa"/>
            <w:tcBorders>
              <w:top w:val="single" w:sz="4" w:space="0" w:color="000000"/>
              <w:left w:val="single" w:sz="4" w:space="0" w:color="000000"/>
              <w:bottom w:val="single" w:sz="4" w:space="0" w:color="000000"/>
              <w:right w:val="single" w:sz="4" w:space="0" w:color="000000"/>
            </w:tcBorders>
            <w:vAlign w:val="center"/>
          </w:tcPr>
          <w:p w14:paraId="0FD40C3D" w14:textId="77777777" w:rsidR="00786E7E" w:rsidRPr="00E4631D" w:rsidRDefault="00786E7E" w:rsidP="001D6156">
            <w:pPr>
              <w:pStyle w:val="Tekstpodstawowywcity"/>
              <w:snapToGrid w:val="0"/>
              <w:spacing w:after="0" w:line="240" w:lineRule="auto"/>
              <w:ind w:left="0"/>
              <w:jc w:val="center"/>
              <w:rPr>
                <w:rFonts w:ascii="Calibri" w:hAnsi="Calibri" w:cs="Calibri"/>
                <w:b/>
                <w:bCs/>
                <w:sz w:val="22"/>
                <w:szCs w:val="22"/>
              </w:rPr>
            </w:pPr>
            <w:r w:rsidRPr="00E4631D">
              <w:rPr>
                <w:rFonts w:ascii="Calibri" w:hAnsi="Calibri" w:cs="Calibri"/>
                <w:b/>
                <w:bCs/>
                <w:sz w:val="22"/>
                <w:szCs w:val="22"/>
              </w:rPr>
              <w:t>Okres gwarancji</w:t>
            </w:r>
          </w:p>
        </w:tc>
      </w:tr>
      <w:tr w:rsidR="00786E7E" w:rsidRPr="00E4631D" w14:paraId="2E90DF8B" w14:textId="77777777" w:rsidTr="001552C6">
        <w:trPr>
          <w:cantSplit/>
          <w:jc w:val="right"/>
        </w:trPr>
        <w:tc>
          <w:tcPr>
            <w:tcW w:w="568" w:type="dxa"/>
            <w:tcBorders>
              <w:top w:val="single" w:sz="4" w:space="0" w:color="000000"/>
              <w:left w:val="single" w:sz="4" w:space="0" w:color="000000"/>
              <w:bottom w:val="single" w:sz="4" w:space="0" w:color="000000"/>
            </w:tcBorders>
            <w:vAlign w:val="center"/>
          </w:tcPr>
          <w:p w14:paraId="1EBF413C" w14:textId="77777777" w:rsidR="00786E7E" w:rsidRPr="00E4631D" w:rsidRDefault="00786E7E" w:rsidP="001D6156">
            <w:pPr>
              <w:pStyle w:val="Tekstpodstawowywcity"/>
              <w:snapToGrid w:val="0"/>
              <w:spacing w:after="0" w:line="240" w:lineRule="auto"/>
              <w:ind w:left="0"/>
              <w:jc w:val="center"/>
              <w:rPr>
                <w:rFonts w:ascii="Calibri" w:hAnsi="Calibri" w:cs="Calibri"/>
                <w:bCs/>
                <w:sz w:val="22"/>
                <w:szCs w:val="22"/>
              </w:rPr>
            </w:pPr>
            <w:r w:rsidRPr="00E4631D">
              <w:rPr>
                <w:rFonts w:ascii="Calibri" w:hAnsi="Calibri" w:cs="Calibri"/>
                <w:bCs/>
                <w:sz w:val="22"/>
                <w:szCs w:val="22"/>
              </w:rPr>
              <w:t>1</w:t>
            </w:r>
          </w:p>
        </w:tc>
        <w:tc>
          <w:tcPr>
            <w:tcW w:w="3268" w:type="dxa"/>
            <w:tcBorders>
              <w:top w:val="single" w:sz="4" w:space="0" w:color="000000"/>
              <w:left w:val="single" w:sz="4" w:space="0" w:color="000000"/>
              <w:bottom w:val="single" w:sz="4" w:space="0" w:color="000000"/>
            </w:tcBorders>
            <w:vAlign w:val="center"/>
          </w:tcPr>
          <w:p w14:paraId="2A3652EB"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Projekt techniczny</w:t>
            </w:r>
          </w:p>
        </w:tc>
        <w:tc>
          <w:tcPr>
            <w:tcW w:w="2548" w:type="dxa"/>
            <w:tcBorders>
              <w:top w:val="single" w:sz="4" w:space="0" w:color="000000"/>
              <w:left w:val="single" w:sz="4" w:space="0" w:color="000000"/>
              <w:bottom w:val="single" w:sz="4" w:space="0" w:color="000000"/>
              <w:right w:val="single" w:sz="4" w:space="0" w:color="000000"/>
            </w:tcBorders>
            <w:vAlign w:val="center"/>
          </w:tcPr>
          <w:p w14:paraId="0117DD16"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7 dni (czas usunięcia wad i usterek)</w:t>
            </w:r>
          </w:p>
        </w:tc>
        <w:tc>
          <w:tcPr>
            <w:tcW w:w="2193" w:type="dxa"/>
            <w:tcBorders>
              <w:top w:val="single" w:sz="4" w:space="0" w:color="000000"/>
              <w:left w:val="single" w:sz="4" w:space="0" w:color="000000"/>
              <w:bottom w:val="single" w:sz="4" w:space="0" w:color="000000"/>
              <w:right w:val="single" w:sz="4" w:space="0" w:color="000000"/>
            </w:tcBorders>
            <w:vAlign w:val="center"/>
          </w:tcPr>
          <w:p w14:paraId="0B89550F" w14:textId="77777777" w:rsidR="00786E7E" w:rsidRPr="00E4631D" w:rsidRDefault="00786E7E" w:rsidP="001D6156">
            <w:pPr>
              <w:pStyle w:val="Nagwek"/>
              <w:snapToGrid w:val="0"/>
              <w:spacing w:line="240" w:lineRule="auto"/>
              <w:jc w:val="center"/>
              <w:rPr>
                <w:rFonts w:ascii="Calibri" w:hAnsi="Calibri" w:cs="Calibri"/>
                <w:sz w:val="22"/>
                <w:szCs w:val="22"/>
              </w:rPr>
            </w:pPr>
            <w:r w:rsidRPr="00E4631D">
              <w:rPr>
                <w:rFonts w:ascii="Calibri" w:hAnsi="Calibri" w:cs="Calibri"/>
                <w:sz w:val="22"/>
                <w:szCs w:val="22"/>
              </w:rPr>
              <w:t>36 miesięcy</w:t>
            </w:r>
          </w:p>
        </w:tc>
      </w:tr>
      <w:tr w:rsidR="00786E7E" w:rsidRPr="00E4631D" w14:paraId="5C8548FD" w14:textId="77777777" w:rsidTr="001552C6">
        <w:trPr>
          <w:cantSplit/>
          <w:jc w:val="right"/>
        </w:trPr>
        <w:tc>
          <w:tcPr>
            <w:tcW w:w="568" w:type="dxa"/>
            <w:tcBorders>
              <w:top w:val="single" w:sz="4" w:space="0" w:color="000000"/>
              <w:left w:val="single" w:sz="4" w:space="0" w:color="000000"/>
              <w:bottom w:val="single" w:sz="4" w:space="0" w:color="000000"/>
            </w:tcBorders>
            <w:vAlign w:val="center"/>
          </w:tcPr>
          <w:p w14:paraId="06DC943B" w14:textId="77777777" w:rsidR="00786E7E" w:rsidRPr="00E4631D" w:rsidRDefault="00786E7E" w:rsidP="001D6156">
            <w:pPr>
              <w:pStyle w:val="Tekstpodstawowywcity"/>
              <w:snapToGrid w:val="0"/>
              <w:spacing w:after="0" w:line="240" w:lineRule="auto"/>
              <w:ind w:left="0"/>
              <w:jc w:val="center"/>
              <w:rPr>
                <w:rFonts w:ascii="Calibri" w:hAnsi="Calibri" w:cs="Calibri"/>
                <w:bCs/>
                <w:sz w:val="22"/>
                <w:szCs w:val="22"/>
              </w:rPr>
            </w:pPr>
            <w:r w:rsidRPr="00E4631D">
              <w:rPr>
                <w:rFonts w:ascii="Calibri" w:hAnsi="Calibri" w:cs="Calibri"/>
                <w:bCs/>
                <w:sz w:val="22"/>
                <w:szCs w:val="22"/>
              </w:rPr>
              <w:t>2</w:t>
            </w:r>
          </w:p>
        </w:tc>
        <w:tc>
          <w:tcPr>
            <w:tcW w:w="3268" w:type="dxa"/>
            <w:tcBorders>
              <w:top w:val="single" w:sz="4" w:space="0" w:color="000000"/>
              <w:left w:val="single" w:sz="4" w:space="0" w:color="000000"/>
              <w:bottom w:val="single" w:sz="4" w:space="0" w:color="000000"/>
            </w:tcBorders>
            <w:vAlign w:val="center"/>
          </w:tcPr>
          <w:p w14:paraId="572F4428"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Urządzenia sieciowe</w:t>
            </w:r>
          </w:p>
        </w:tc>
        <w:tc>
          <w:tcPr>
            <w:tcW w:w="2548" w:type="dxa"/>
            <w:tcBorders>
              <w:top w:val="single" w:sz="4" w:space="0" w:color="000000"/>
              <w:left w:val="single" w:sz="4" w:space="0" w:color="000000"/>
              <w:bottom w:val="single" w:sz="4" w:space="0" w:color="000000"/>
              <w:right w:val="single" w:sz="4" w:space="0" w:color="000000"/>
            </w:tcBorders>
            <w:vAlign w:val="center"/>
          </w:tcPr>
          <w:p w14:paraId="4B5694E0"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Zgodnie z terminami i warunkami opisanymi powyżej w ust.3</w:t>
            </w:r>
          </w:p>
        </w:tc>
        <w:tc>
          <w:tcPr>
            <w:tcW w:w="2193" w:type="dxa"/>
            <w:tcBorders>
              <w:top w:val="single" w:sz="4" w:space="0" w:color="000000"/>
              <w:left w:val="single" w:sz="4" w:space="0" w:color="000000"/>
              <w:bottom w:val="single" w:sz="4" w:space="0" w:color="000000"/>
              <w:right w:val="single" w:sz="4" w:space="0" w:color="000000"/>
            </w:tcBorders>
            <w:vAlign w:val="center"/>
          </w:tcPr>
          <w:p w14:paraId="539A2B8B" w14:textId="3EAA0BF4" w:rsidR="00786E7E" w:rsidRPr="00E4631D" w:rsidRDefault="00FB1648" w:rsidP="001D6156">
            <w:pPr>
              <w:pStyle w:val="Nagwek"/>
              <w:snapToGrid w:val="0"/>
              <w:spacing w:line="240" w:lineRule="auto"/>
              <w:jc w:val="center"/>
              <w:rPr>
                <w:rFonts w:ascii="Calibri" w:hAnsi="Calibri" w:cs="Calibri"/>
                <w:sz w:val="22"/>
                <w:szCs w:val="22"/>
              </w:rPr>
            </w:pPr>
            <w:r>
              <w:rPr>
                <w:rFonts w:ascii="Calibri" w:hAnsi="Calibri" w:cs="Calibri"/>
                <w:sz w:val="22"/>
                <w:szCs w:val="22"/>
                <w:lang w:val="pl-PL"/>
              </w:rPr>
              <w:t>…</w:t>
            </w:r>
            <w:r w:rsidR="00786E7E" w:rsidRPr="00E4631D">
              <w:rPr>
                <w:rFonts w:ascii="Calibri" w:hAnsi="Calibri" w:cs="Calibri"/>
                <w:sz w:val="22"/>
                <w:szCs w:val="22"/>
              </w:rPr>
              <w:t xml:space="preserve"> miesięcy</w:t>
            </w:r>
          </w:p>
        </w:tc>
      </w:tr>
      <w:tr w:rsidR="00786E7E" w:rsidRPr="00E4631D" w14:paraId="6B007437" w14:textId="77777777" w:rsidTr="001552C6">
        <w:trPr>
          <w:cantSplit/>
          <w:jc w:val="right"/>
        </w:trPr>
        <w:tc>
          <w:tcPr>
            <w:tcW w:w="568" w:type="dxa"/>
            <w:tcBorders>
              <w:top w:val="single" w:sz="4" w:space="0" w:color="000000"/>
              <w:left w:val="single" w:sz="4" w:space="0" w:color="000000"/>
              <w:bottom w:val="single" w:sz="4" w:space="0" w:color="000000"/>
            </w:tcBorders>
            <w:vAlign w:val="center"/>
          </w:tcPr>
          <w:p w14:paraId="004DF56B" w14:textId="77777777" w:rsidR="00786E7E" w:rsidRPr="00E4631D" w:rsidRDefault="00786E7E" w:rsidP="001D6156">
            <w:pPr>
              <w:pStyle w:val="Tekstpodstawowywcity"/>
              <w:snapToGrid w:val="0"/>
              <w:spacing w:after="0" w:line="240" w:lineRule="auto"/>
              <w:ind w:left="0"/>
              <w:jc w:val="center"/>
              <w:rPr>
                <w:rFonts w:ascii="Calibri" w:hAnsi="Calibri" w:cs="Calibri"/>
                <w:bCs/>
                <w:sz w:val="22"/>
                <w:szCs w:val="22"/>
              </w:rPr>
            </w:pPr>
            <w:r w:rsidRPr="00E4631D">
              <w:rPr>
                <w:rFonts w:ascii="Calibri" w:hAnsi="Calibri" w:cs="Calibri"/>
                <w:bCs/>
                <w:sz w:val="22"/>
                <w:szCs w:val="22"/>
              </w:rPr>
              <w:t>3</w:t>
            </w:r>
          </w:p>
        </w:tc>
        <w:tc>
          <w:tcPr>
            <w:tcW w:w="3268" w:type="dxa"/>
            <w:tcBorders>
              <w:top w:val="single" w:sz="4" w:space="0" w:color="000000"/>
              <w:left w:val="single" w:sz="4" w:space="0" w:color="000000"/>
              <w:bottom w:val="single" w:sz="4" w:space="0" w:color="000000"/>
            </w:tcBorders>
            <w:vAlign w:val="center"/>
          </w:tcPr>
          <w:p w14:paraId="49CCC5BD"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Oprogramowanie</w:t>
            </w:r>
          </w:p>
        </w:tc>
        <w:tc>
          <w:tcPr>
            <w:tcW w:w="2548" w:type="dxa"/>
            <w:tcBorders>
              <w:top w:val="single" w:sz="4" w:space="0" w:color="000000"/>
              <w:left w:val="single" w:sz="4" w:space="0" w:color="000000"/>
              <w:bottom w:val="single" w:sz="4" w:space="0" w:color="000000"/>
              <w:right w:val="single" w:sz="4" w:space="0" w:color="000000"/>
            </w:tcBorders>
            <w:vAlign w:val="center"/>
          </w:tcPr>
          <w:p w14:paraId="4FCAC285"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zgodnie z gwarancją producenta oprogramowania</w:t>
            </w:r>
          </w:p>
        </w:tc>
        <w:tc>
          <w:tcPr>
            <w:tcW w:w="2193" w:type="dxa"/>
            <w:tcBorders>
              <w:top w:val="single" w:sz="4" w:space="0" w:color="000000"/>
              <w:left w:val="single" w:sz="4" w:space="0" w:color="000000"/>
              <w:bottom w:val="single" w:sz="4" w:space="0" w:color="000000"/>
              <w:right w:val="single" w:sz="4" w:space="0" w:color="000000"/>
            </w:tcBorders>
            <w:vAlign w:val="center"/>
          </w:tcPr>
          <w:p w14:paraId="30954EE5" w14:textId="152867AF" w:rsidR="00786E7E" w:rsidRPr="00E4631D" w:rsidRDefault="00FB1648" w:rsidP="001D6156">
            <w:pPr>
              <w:pStyle w:val="Nagwek"/>
              <w:snapToGrid w:val="0"/>
              <w:spacing w:line="240" w:lineRule="auto"/>
              <w:jc w:val="center"/>
              <w:rPr>
                <w:rFonts w:ascii="Calibri" w:hAnsi="Calibri" w:cs="Calibri"/>
                <w:sz w:val="22"/>
                <w:szCs w:val="22"/>
              </w:rPr>
            </w:pPr>
            <w:r>
              <w:rPr>
                <w:rFonts w:ascii="Calibri" w:hAnsi="Calibri" w:cs="Calibri"/>
                <w:sz w:val="22"/>
                <w:szCs w:val="22"/>
                <w:lang w:val="pl-PL"/>
              </w:rPr>
              <w:t>…</w:t>
            </w:r>
            <w:r w:rsidR="00786E7E" w:rsidRPr="00E4631D">
              <w:rPr>
                <w:rFonts w:ascii="Calibri" w:hAnsi="Calibri" w:cs="Calibri"/>
                <w:sz w:val="22"/>
                <w:szCs w:val="22"/>
              </w:rPr>
              <w:t xml:space="preserve"> miesięcy</w:t>
            </w:r>
          </w:p>
        </w:tc>
      </w:tr>
      <w:tr w:rsidR="00786E7E" w:rsidRPr="00E4631D" w14:paraId="2E08A85B" w14:textId="77777777" w:rsidTr="001552C6">
        <w:trPr>
          <w:cantSplit/>
          <w:trHeight w:val="494"/>
          <w:jc w:val="right"/>
        </w:trPr>
        <w:tc>
          <w:tcPr>
            <w:tcW w:w="568" w:type="dxa"/>
            <w:tcBorders>
              <w:top w:val="single" w:sz="4" w:space="0" w:color="000000"/>
              <w:left w:val="single" w:sz="4" w:space="0" w:color="000000"/>
              <w:bottom w:val="single" w:sz="4" w:space="0" w:color="000000"/>
            </w:tcBorders>
            <w:vAlign w:val="center"/>
          </w:tcPr>
          <w:p w14:paraId="0B7757B2" w14:textId="77777777" w:rsidR="00786E7E" w:rsidRPr="00E4631D" w:rsidRDefault="00786E7E" w:rsidP="001D6156">
            <w:pPr>
              <w:pStyle w:val="Tekstpodstawowywcity"/>
              <w:snapToGrid w:val="0"/>
              <w:spacing w:after="0" w:line="240" w:lineRule="auto"/>
              <w:ind w:left="0"/>
              <w:jc w:val="center"/>
              <w:rPr>
                <w:rFonts w:ascii="Calibri" w:hAnsi="Calibri" w:cs="Calibri"/>
                <w:bCs/>
                <w:sz w:val="22"/>
                <w:szCs w:val="22"/>
              </w:rPr>
            </w:pPr>
            <w:r w:rsidRPr="00E4631D">
              <w:rPr>
                <w:rFonts w:ascii="Calibri" w:hAnsi="Calibri" w:cs="Calibri"/>
                <w:bCs/>
                <w:sz w:val="22"/>
                <w:szCs w:val="22"/>
              </w:rPr>
              <w:t>4</w:t>
            </w:r>
          </w:p>
        </w:tc>
        <w:tc>
          <w:tcPr>
            <w:tcW w:w="3268" w:type="dxa"/>
            <w:tcBorders>
              <w:top w:val="single" w:sz="4" w:space="0" w:color="000000"/>
              <w:left w:val="single" w:sz="4" w:space="0" w:color="000000"/>
              <w:bottom w:val="single" w:sz="4" w:space="0" w:color="000000"/>
            </w:tcBorders>
            <w:vAlign w:val="center"/>
          </w:tcPr>
          <w:p w14:paraId="7C6C08EC"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Wykonane prace związane z instalacją i uruchomieniem</w:t>
            </w:r>
          </w:p>
        </w:tc>
        <w:tc>
          <w:tcPr>
            <w:tcW w:w="2548" w:type="dxa"/>
            <w:tcBorders>
              <w:top w:val="single" w:sz="4" w:space="0" w:color="000000"/>
              <w:left w:val="single" w:sz="4" w:space="0" w:color="000000"/>
              <w:bottom w:val="single" w:sz="4" w:space="0" w:color="000000"/>
              <w:right w:val="single" w:sz="4" w:space="0" w:color="000000"/>
            </w:tcBorders>
            <w:vAlign w:val="center"/>
          </w:tcPr>
          <w:p w14:paraId="579F4DF4" w14:textId="77777777" w:rsidR="00786E7E" w:rsidRPr="00E4631D" w:rsidRDefault="00786E7E" w:rsidP="001D6156">
            <w:pPr>
              <w:spacing w:line="240" w:lineRule="auto"/>
              <w:jc w:val="center"/>
              <w:rPr>
                <w:rFonts w:ascii="Calibri" w:hAnsi="Calibri" w:cs="Calibri"/>
                <w:sz w:val="22"/>
                <w:szCs w:val="22"/>
              </w:rPr>
            </w:pPr>
            <w:r w:rsidRPr="00E4631D">
              <w:rPr>
                <w:rFonts w:ascii="Calibri" w:hAnsi="Calibri" w:cs="Calibri"/>
                <w:sz w:val="22"/>
                <w:szCs w:val="22"/>
              </w:rPr>
              <w:t>14 dni roboczych</w:t>
            </w:r>
          </w:p>
        </w:tc>
        <w:tc>
          <w:tcPr>
            <w:tcW w:w="2193" w:type="dxa"/>
            <w:tcBorders>
              <w:top w:val="single" w:sz="4" w:space="0" w:color="000000"/>
              <w:left w:val="single" w:sz="4" w:space="0" w:color="000000"/>
              <w:bottom w:val="single" w:sz="4" w:space="0" w:color="000000"/>
              <w:right w:val="single" w:sz="4" w:space="0" w:color="000000"/>
            </w:tcBorders>
            <w:vAlign w:val="center"/>
          </w:tcPr>
          <w:p w14:paraId="157E6C2D" w14:textId="77777777" w:rsidR="00786E7E" w:rsidRPr="00E4631D" w:rsidRDefault="00786E7E" w:rsidP="001D6156">
            <w:pPr>
              <w:pStyle w:val="Nagwek"/>
              <w:snapToGrid w:val="0"/>
              <w:spacing w:line="240" w:lineRule="auto"/>
              <w:jc w:val="center"/>
              <w:rPr>
                <w:rFonts w:ascii="Calibri" w:hAnsi="Calibri" w:cs="Calibri"/>
                <w:sz w:val="22"/>
                <w:szCs w:val="22"/>
              </w:rPr>
            </w:pPr>
            <w:r w:rsidRPr="00E4631D">
              <w:rPr>
                <w:rFonts w:ascii="Calibri" w:hAnsi="Calibri" w:cs="Calibri"/>
                <w:sz w:val="22"/>
                <w:szCs w:val="22"/>
              </w:rPr>
              <w:t>36 miesięcy</w:t>
            </w:r>
          </w:p>
        </w:tc>
      </w:tr>
    </w:tbl>
    <w:p w14:paraId="1D2F72C4" w14:textId="77777777" w:rsidR="00786E7E" w:rsidRPr="00E4631D" w:rsidRDefault="00786E7E" w:rsidP="00786E7E">
      <w:pPr>
        <w:pStyle w:val="Wyliczenieabcwtekcie1"/>
        <w:tabs>
          <w:tab w:val="clear" w:pos="993"/>
          <w:tab w:val="clear" w:pos="8789"/>
          <w:tab w:val="left" w:pos="284"/>
          <w:tab w:val="right" w:pos="426"/>
        </w:tabs>
        <w:spacing w:before="0" w:after="0" w:line="240" w:lineRule="auto"/>
        <w:ind w:left="0" w:firstLine="0"/>
        <w:rPr>
          <w:rFonts w:ascii="Calibri" w:hAnsi="Calibri" w:cs="Calibri"/>
          <w:sz w:val="22"/>
          <w:szCs w:val="22"/>
        </w:rPr>
      </w:pPr>
    </w:p>
    <w:p w14:paraId="40529C86" w14:textId="77777777" w:rsidR="00786E7E" w:rsidRPr="00E4631D" w:rsidRDefault="00786E7E" w:rsidP="001552C6">
      <w:pPr>
        <w:pStyle w:val="Wyliczenieabcwtekcie1"/>
        <w:numPr>
          <w:ilvl w:val="1"/>
          <w:numId w:val="4"/>
        </w:numPr>
        <w:tabs>
          <w:tab w:val="clear" w:pos="993"/>
          <w:tab w:val="clear" w:pos="8789"/>
          <w:tab w:val="num" w:pos="851"/>
        </w:tabs>
        <w:spacing w:before="0" w:after="0" w:line="240" w:lineRule="auto"/>
        <w:ind w:left="851" w:hanging="425"/>
        <w:rPr>
          <w:rFonts w:ascii="Calibri" w:hAnsi="Calibri" w:cs="Calibri"/>
          <w:sz w:val="22"/>
          <w:szCs w:val="22"/>
        </w:rPr>
      </w:pPr>
      <w:r w:rsidRPr="00E4631D">
        <w:rPr>
          <w:rFonts w:ascii="Calibri" w:hAnsi="Calibri" w:cs="Calibri"/>
          <w:sz w:val="22"/>
          <w:szCs w:val="22"/>
        </w:rPr>
        <w:t>w przypadku dłuższego czasu naprawy, aniżeli wskazany w kolumnie „czas naprawy” w tabelach powyżej, Wykonawca musi zapewnić Zamawiającemu w pełni sprawne urządzenia i oprogramowania zastępczy o nie gorszych parametrach i funkcjonalności. Dostarczenie i uruchomienie takiego urządzenia zastępczego powoduje, że nie jest naliczana kara umowna za przekroczenie czasu naprawy, pod warunkiem, że przekroczenie czasu naprawy będzie nie dłuższe niż 30 dni; po przekroczeniu tego terminu kara będzie naliczana; nie dotyczy oprogramowania, do którego zastosowanie mają warunki gwarancji producenta;</w:t>
      </w:r>
    </w:p>
    <w:p w14:paraId="3C4B99EB" w14:textId="77777777" w:rsidR="00786E7E" w:rsidRPr="00E4631D" w:rsidRDefault="00786E7E" w:rsidP="001552C6">
      <w:pPr>
        <w:pStyle w:val="Wyliczenieabcwtekcie1"/>
        <w:numPr>
          <w:ilvl w:val="1"/>
          <w:numId w:val="4"/>
        </w:numPr>
        <w:tabs>
          <w:tab w:val="clear" w:pos="993"/>
          <w:tab w:val="clear" w:pos="8789"/>
          <w:tab w:val="num" w:pos="851"/>
        </w:tabs>
        <w:spacing w:before="0" w:after="0" w:line="240" w:lineRule="auto"/>
        <w:ind w:left="851" w:hanging="425"/>
        <w:rPr>
          <w:rFonts w:ascii="Calibri" w:hAnsi="Calibri" w:cs="Calibri"/>
          <w:sz w:val="22"/>
          <w:szCs w:val="22"/>
        </w:rPr>
      </w:pPr>
      <w:r w:rsidRPr="00E4631D">
        <w:rPr>
          <w:rFonts w:ascii="Calibri" w:hAnsi="Calibri" w:cs="Calibri"/>
          <w:sz w:val="22"/>
          <w:szCs w:val="22"/>
        </w:rPr>
        <w:t>dla urządzeń określonych w wierszu nr 2 w tabeli z ust. 4  wykonawca zapewnia naprawę lub wymianę wadliwego urządzenia na nowe, zgodnie zasadami sprzedaży konsumenckiej. Dostarczenie urządzania zamiennego (albo jego podzespołu) powinno nastąpić w terminach określonych we właściwej tabeli w kolumnie „czas naprawy / wymiany”. W przypadku wymiany uszkodzonego urządzenia (albo jego podzespołu), urządzenie zamienne zostanie objęte gwarancją na takich samych warunkach realizacji świadczeń gwarancyjnych, jak dotychczasowe urządzenie.</w:t>
      </w:r>
    </w:p>
    <w:p w14:paraId="3B5CB306" w14:textId="77777777" w:rsidR="00786E7E" w:rsidRPr="00E4631D" w:rsidRDefault="00786E7E" w:rsidP="00786E7E">
      <w:pPr>
        <w:numPr>
          <w:ilvl w:val="0"/>
          <w:numId w:val="11"/>
        </w:numPr>
        <w:spacing w:line="240" w:lineRule="auto"/>
        <w:ind w:left="426" w:hanging="426"/>
        <w:rPr>
          <w:rFonts w:ascii="Calibri" w:hAnsi="Calibri" w:cs="Calibri"/>
          <w:bCs/>
          <w:sz w:val="22"/>
          <w:szCs w:val="22"/>
        </w:rPr>
      </w:pPr>
      <w:r w:rsidRPr="00E4631D">
        <w:rPr>
          <w:rFonts w:ascii="Calibri" w:hAnsi="Calibri" w:cs="Calibri"/>
          <w:bCs/>
          <w:sz w:val="22"/>
          <w:szCs w:val="22"/>
        </w:rPr>
        <w:t>Zamawiający ma prawo, bez utraty uprawnień wynikających z gwarancji, do modyfikowania konfiguracji urządzeń lub oprogramowania, w szczególności przez zmianę wersji oprogramowania urządzeń na inną wersję dopuszczoną przez producenta urządzeń do stosowania w tych urządzeniach.</w:t>
      </w:r>
    </w:p>
    <w:p w14:paraId="6E4CC12C" w14:textId="77777777" w:rsidR="00786E7E" w:rsidRPr="00E4631D" w:rsidRDefault="00786E7E" w:rsidP="001552C6">
      <w:pPr>
        <w:numPr>
          <w:ilvl w:val="0"/>
          <w:numId w:val="11"/>
        </w:numPr>
        <w:spacing w:line="240" w:lineRule="auto"/>
        <w:ind w:left="426" w:hanging="426"/>
        <w:rPr>
          <w:rFonts w:ascii="Calibri" w:hAnsi="Calibri" w:cs="Calibri"/>
          <w:bCs/>
          <w:sz w:val="22"/>
          <w:szCs w:val="22"/>
        </w:rPr>
      </w:pPr>
      <w:r w:rsidRPr="00E4631D">
        <w:rPr>
          <w:rFonts w:ascii="Calibri" w:hAnsi="Calibri" w:cs="Calibri"/>
          <w:bCs/>
          <w:sz w:val="22"/>
          <w:szCs w:val="22"/>
        </w:rPr>
        <w:t>Zamawiający może wykonywać uprawnienia z tytułu gwarancji niezależnie od uprawnień z tytułu rękojmi.</w:t>
      </w:r>
    </w:p>
    <w:p w14:paraId="119BA694" w14:textId="77777777" w:rsidR="00786E7E" w:rsidRPr="00E4631D" w:rsidRDefault="00786E7E" w:rsidP="001552C6">
      <w:pPr>
        <w:numPr>
          <w:ilvl w:val="0"/>
          <w:numId w:val="11"/>
        </w:numPr>
        <w:spacing w:line="240" w:lineRule="auto"/>
        <w:ind w:left="426" w:hanging="426"/>
        <w:rPr>
          <w:rFonts w:ascii="Calibri" w:hAnsi="Calibri" w:cs="Calibri"/>
          <w:bCs/>
          <w:sz w:val="22"/>
          <w:szCs w:val="22"/>
        </w:rPr>
      </w:pPr>
      <w:r w:rsidRPr="00E4631D">
        <w:rPr>
          <w:rFonts w:ascii="Calibri" w:hAnsi="Calibri" w:cs="Calibri"/>
          <w:bCs/>
          <w:sz w:val="22"/>
          <w:szCs w:val="22"/>
        </w:rPr>
        <w:lastRenderedPageBreak/>
        <w:t>W kwestiach dotyczących warunków gwarancji i rękojmi, które nie zostaną uregulowane w treści umowy lub dołączonych do niej załącznikach stosuje się postanowienia Kodeksu Cywilnego.</w:t>
      </w:r>
    </w:p>
    <w:p w14:paraId="1B523D55" w14:textId="77777777" w:rsidR="005A26DF" w:rsidRPr="00E4631D" w:rsidRDefault="005A26DF" w:rsidP="001552C6">
      <w:pPr>
        <w:spacing w:line="240" w:lineRule="auto"/>
        <w:ind w:left="720"/>
        <w:rPr>
          <w:rFonts w:ascii="Calibri" w:hAnsi="Calibri" w:cs="Calibri"/>
          <w:bCs/>
          <w:sz w:val="22"/>
          <w:szCs w:val="22"/>
        </w:rPr>
      </w:pPr>
    </w:p>
    <w:p w14:paraId="3D0796E2" w14:textId="77777777" w:rsidR="00346B01" w:rsidRPr="00E4631D" w:rsidRDefault="00346B01" w:rsidP="00346B01">
      <w:pPr>
        <w:spacing w:line="240" w:lineRule="auto"/>
        <w:jc w:val="center"/>
        <w:rPr>
          <w:rFonts w:ascii="Calibri" w:hAnsi="Calibri" w:cs="Calibri"/>
          <w:bCs/>
          <w:sz w:val="22"/>
          <w:szCs w:val="22"/>
        </w:rPr>
      </w:pPr>
      <w:r w:rsidRPr="00E4631D">
        <w:rPr>
          <w:rFonts w:ascii="Calibri" w:hAnsi="Calibri" w:cs="Calibri"/>
          <w:b/>
          <w:bCs/>
          <w:sz w:val="22"/>
          <w:szCs w:val="22"/>
        </w:rPr>
        <w:t>§9</w:t>
      </w:r>
      <w:r w:rsidRPr="00E4631D">
        <w:rPr>
          <w:rFonts w:ascii="Calibri" w:hAnsi="Calibri" w:cs="Calibri"/>
          <w:bCs/>
          <w:sz w:val="22"/>
          <w:szCs w:val="22"/>
        </w:rPr>
        <w:t>.</w:t>
      </w:r>
    </w:p>
    <w:p w14:paraId="67342DFF" w14:textId="77777777" w:rsidR="005A26DF" w:rsidRPr="00E4631D" w:rsidRDefault="00520A4B" w:rsidP="00346B01">
      <w:pPr>
        <w:spacing w:line="240" w:lineRule="auto"/>
        <w:rPr>
          <w:rFonts w:ascii="Calibri" w:hAnsi="Calibri" w:cs="Calibri"/>
          <w:bCs/>
          <w:sz w:val="22"/>
          <w:szCs w:val="22"/>
        </w:rPr>
      </w:pPr>
      <w:r w:rsidRPr="00E4631D">
        <w:rPr>
          <w:rFonts w:ascii="Calibri" w:hAnsi="Calibri" w:cs="Calibri"/>
          <w:bCs/>
          <w:sz w:val="22"/>
          <w:szCs w:val="22"/>
        </w:rPr>
        <w:t>Mając na uwadze przepisy</w:t>
      </w:r>
      <w:r w:rsidR="00346B01" w:rsidRPr="00E4631D">
        <w:rPr>
          <w:rFonts w:ascii="Calibri" w:hAnsi="Calibri" w:cs="Calibri"/>
          <w:bCs/>
          <w:sz w:val="22"/>
          <w:szCs w:val="22"/>
        </w:rPr>
        <w:t xml:space="preserve">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(RODO)</w:t>
      </w:r>
      <w:r w:rsidR="00DF21AD" w:rsidRPr="00E4631D">
        <w:rPr>
          <w:rFonts w:ascii="Calibri" w:hAnsi="Calibri" w:cs="Calibri"/>
          <w:bCs/>
          <w:sz w:val="22"/>
          <w:szCs w:val="22"/>
        </w:rPr>
        <w:t xml:space="preserve">, Wykonawca zobowiązany jest do </w:t>
      </w:r>
      <w:r w:rsidR="00346B01" w:rsidRPr="00E4631D">
        <w:rPr>
          <w:rFonts w:ascii="Calibri" w:hAnsi="Calibri" w:cs="Calibri"/>
          <w:bCs/>
          <w:sz w:val="22"/>
          <w:szCs w:val="22"/>
        </w:rPr>
        <w:t>pozyskania od osób, którymi posługuje się przy wykonywaniu niniejszej umowy, niezbędnych zgód na przekazanie przez Wykonawcę (jako administratora danych) ich danych osobowych Zamawiającemu, w związku z wykonaniem niniejszej umowy. Przekazanie danych tych osób Zamawiającemu będzie równoznaczne ze złożeniem przez Wykonawcę oświadczenia, że jest uprawniony do: przetwarzania danych tych osób, przekazania tych danych Zamawiającemu i upoważnienia Zamawiającego do przetwarzania tych danych na zlecenie Wykonawcy w zakresie niezbędnym do wykonania niniejszej umowy. Zamawiający będzie przetwarzał przekazane dane tylko w zakresie niezbędnym do w</w:t>
      </w:r>
      <w:r w:rsidR="00DF21AD" w:rsidRPr="00E4631D">
        <w:rPr>
          <w:rFonts w:ascii="Calibri" w:hAnsi="Calibri" w:cs="Calibri"/>
          <w:bCs/>
          <w:sz w:val="22"/>
          <w:szCs w:val="22"/>
        </w:rPr>
        <w:t>ykonania umowy (imię, nazwisko).</w:t>
      </w:r>
    </w:p>
    <w:p w14:paraId="73AF2256" w14:textId="139450E4" w:rsidR="00511E52" w:rsidRPr="00E4631D" w:rsidRDefault="00511E52" w:rsidP="001552C6">
      <w:pPr>
        <w:spacing w:line="240" w:lineRule="auto"/>
        <w:rPr>
          <w:rFonts w:ascii="Calibri" w:hAnsi="Calibri" w:cs="Calibri"/>
          <w:b/>
          <w:bCs/>
          <w:sz w:val="22"/>
          <w:szCs w:val="22"/>
        </w:rPr>
      </w:pPr>
    </w:p>
    <w:p w14:paraId="20C52D0A" w14:textId="77777777" w:rsidR="005F6E2F" w:rsidRPr="00E4631D" w:rsidRDefault="00C63DF2" w:rsidP="005A26DF">
      <w:pPr>
        <w:spacing w:line="240" w:lineRule="auto"/>
        <w:jc w:val="center"/>
        <w:rPr>
          <w:rFonts w:ascii="Calibri" w:hAnsi="Calibri" w:cs="Calibri"/>
          <w:bCs/>
          <w:sz w:val="22"/>
          <w:szCs w:val="22"/>
        </w:rPr>
      </w:pPr>
      <w:r w:rsidRPr="00E4631D">
        <w:rPr>
          <w:rFonts w:ascii="Calibri" w:hAnsi="Calibri" w:cs="Calibri"/>
          <w:b/>
          <w:bCs/>
          <w:sz w:val="22"/>
          <w:szCs w:val="22"/>
        </w:rPr>
        <w:t>§</w:t>
      </w:r>
      <w:r w:rsidR="00346B01" w:rsidRPr="00E4631D">
        <w:rPr>
          <w:rFonts w:ascii="Calibri" w:hAnsi="Calibri" w:cs="Calibri"/>
          <w:b/>
          <w:bCs/>
          <w:sz w:val="22"/>
          <w:szCs w:val="22"/>
        </w:rPr>
        <w:t>10</w:t>
      </w:r>
      <w:r w:rsidR="005F6E2F" w:rsidRPr="00E4631D">
        <w:rPr>
          <w:rFonts w:ascii="Calibri" w:hAnsi="Calibri" w:cs="Calibri"/>
          <w:bCs/>
          <w:sz w:val="22"/>
          <w:szCs w:val="22"/>
        </w:rPr>
        <w:t>.</w:t>
      </w:r>
    </w:p>
    <w:p w14:paraId="475D8C68" w14:textId="77777777" w:rsidR="005F6E2F" w:rsidRPr="00E4631D" w:rsidRDefault="005F6E2F" w:rsidP="001552C6">
      <w:pPr>
        <w:widowControl/>
        <w:numPr>
          <w:ilvl w:val="0"/>
          <w:numId w:val="6"/>
        </w:numPr>
        <w:tabs>
          <w:tab w:val="clear" w:pos="2337"/>
          <w:tab w:val="num" w:pos="567"/>
        </w:tabs>
        <w:adjustRightInd/>
        <w:spacing w:line="240" w:lineRule="auto"/>
        <w:ind w:left="567" w:hanging="567"/>
        <w:textAlignment w:val="auto"/>
        <w:rPr>
          <w:rFonts w:ascii="Calibri" w:hAnsi="Calibri" w:cs="Calibri"/>
          <w:sz w:val="22"/>
          <w:szCs w:val="22"/>
        </w:rPr>
      </w:pPr>
      <w:r w:rsidRPr="00E4631D">
        <w:rPr>
          <w:rFonts w:ascii="Calibri" w:hAnsi="Calibri" w:cs="Calibri"/>
          <w:sz w:val="22"/>
          <w:szCs w:val="22"/>
        </w:rPr>
        <w:t>Prawem właściwym dla niniejszej umowy jest praw</w:t>
      </w:r>
      <w:r w:rsidR="00520A4B" w:rsidRPr="00E4631D">
        <w:rPr>
          <w:rFonts w:ascii="Calibri" w:hAnsi="Calibri" w:cs="Calibri"/>
          <w:sz w:val="22"/>
          <w:szCs w:val="22"/>
        </w:rPr>
        <w:t>o polskie</w:t>
      </w:r>
      <w:r w:rsidRPr="00E4631D">
        <w:rPr>
          <w:rFonts w:ascii="Calibri" w:hAnsi="Calibri" w:cs="Calibri"/>
          <w:sz w:val="22"/>
          <w:szCs w:val="22"/>
        </w:rPr>
        <w:t xml:space="preserve">. </w:t>
      </w:r>
    </w:p>
    <w:p w14:paraId="6AE05F53" w14:textId="77777777" w:rsidR="005F6E2F" w:rsidRPr="00E4631D" w:rsidRDefault="005F6E2F" w:rsidP="001552C6">
      <w:pPr>
        <w:widowControl/>
        <w:numPr>
          <w:ilvl w:val="0"/>
          <w:numId w:val="6"/>
        </w:numPr>
        <w:tabs>
          <w:tab w:val="clear" w:pos="2337"/>
          <w:tab w:val="num" w:pos="567"/>
        </w:tabs>
        <w:adjustRightInd/>
        <w:spacing w:line="240" w:lineRule="auto"/>
        <w:ind w:left="567" w:hanging="567"/>
        <w:textAlignment w:val="auto"/>
        <w:rPr>
          <w:rFonts w:ascii="Calibri" w:hAnsi="Calibri" w:cs="Calibri"/>
          <w:sz w:val="22"/>
          <w:szCs w:val="22"/>
        </w:rPr>
      </w:pPr>
      <w:r w:rsidRPr="00E4631D">
        <w:rPr>
          <w:rFonts w:ascii="Calibri" w:hAnsi="Calibri" w:cs="Calibri"/>
          <w:sz w:val="22"/>
          <w:szCs w:val="22"/>
        </w:rPr>
        <w:t>W sprawach nieuregulowanych umową mają zastosowanie przepisy ustawy P</w:t>
      </w:r>
      <w:r w:rsidR="00520A4B" w:rsidRPr="00E4631D">
        <w:rPr>
          <w:rFonts w:ascii="Calibri" w:hAnsi="Calibri" w:cs="Calibri"/>
          <w:sz w:val="22"/>
          <w:szCs w:val="22"/>
        </w:rPr>
        <w:t>rawo zamówień publicznych oraz K</w:t>
      </w:r>
      <w:r w:rsidRPr="00E4631D">
        <w:rPr>
          <w:rFonts w:ascii="Calibri" w:hAnsi="Calibri" w:cs="Calibri"/>
          <w:sz w:val="22"/>
          <w:szCs w:val="22"/>
        </w:rPr>
        <w:t>odeksu cywilnego.</w:t>
      </w:r>
    </w:p>
    <w:p w14:paraId="3CB5E26C" w14:textId="77777777" w:rsidR="005F6E2F" w:rsidRPr="00E4631D" w:rsidRDefault="005F6E2F" w:rsidP="001552C6">
      <w:pPr>
        <w:widowControl/>
        <w:numPr>
          <w:ilvl w:val="0"/>
          <w:numId w:val="6"/>
        </w:numPr>
        <w:tabs>
          <w:tab w:val="clear" w:pos="2337"/>
          <w:tab w:val="num" w:pos="567"/>
        </w:tabs>
        <w:adjustRightInd/>
        <w:spacing w:line="240" w:lineRule="auto"/>
        <w:ind w:left="567" w:hanging="567"/>
        <w:textAlignment w:val="auto"/>
        <w:rPr>
          <w:rFonts w:ascii="Calibri" w:hAnsi="Calibri" w:cs="Calibri"/>
          <w:sz w:val="22"/>
          <w:szCs w:val="22"/>
        </w:rPr>
      </w:pPr>
      <w:r w:rsidRPr="00E4631D">
        <w:rPr>
          <w:rFonts w:ascii="Calibri" w:hAnsi="Calibri" w:cs="Calibri"/>
          <w:sz w:val="22"/>
          <w:szCs w:val="22"/>
        </w:rPr>
        <w:t xml:space="preserve">Wykonawca nie może przenieść wierzytelności wobec Zamawiającego wynikających </w:t>
      </w:r>
      <w:r w:rsidR="00F1370A" w:rsidRPr="00E4631D">
        <w:rPr>
          <w:rFonts w:ascii="Calibri" w:hAnsi="Calibri" w:cs="Calibri"/>
          <w:sz w:val="22"/>
          <w:szCs w:val="22"/>
        </w:rPr>
        <w:br/>
      </w:r>
      <w:r w:rsidRPr="00E4631D">
        <w:rPr>
          <w:rFonts w:ascii="Calibri" w:hAnsi="Calibri" w:cs="Calibri"/>
          <w:sz w:val="22"/>
          <w:szCs w:val="22"/>
        </w:rPr>
        <w:t>z niniejszej umowy na osobę trzecią bez uprzedniej pisemnej zgody Zamawiającego, i to pod rygorem nieważności.</w:t>
      </w:r>
    </w:p>
    <w:p w14:paraId="28BC1909" w14:textId="77777777" w:rsidR="005F6E2F" w:rsidRPr="00E4631D" w:rsidRDefault="005F6E2F" w:rsidP="001552C6">
      <w:pPr>
        <w:widowControl/>
        <w:numPr>
          <w:ilvl w:val="0"/>
          <w:numId w:val="6"/>
        </w:numPr>
        <w:tabs>
          <w:tab w:val="clear" w:pos="2337"/>
          <w:tab w:val="num" w:pos="567"/>
        </w:tabs>
        <w:adjustRightInd/>
        <w:spacing w:line="240" w:lineRule="auto"/>
        <w:ind w:left="567" w:hanging="567"/>
        <w:textAlignment w:val="auto"/>
        <w:rPr>
          <w:rFonts w:ascii="Calibri" w:hAnsi="Calibri" w:cs="Calibri"/>
          <w:sz w:val="22"/>
          <w:szCs w:val="22"/>
        </w:rPr>
      </w:pPr>
      <w:r w:rsidRPr="00E4631D">
        <w:rPr>
          <w:rFonts w:ascii="Calibri" w:hAnsi="Calibri" w:cs="Calibri"/>
          <w:sz w:val="22"/>
          <w:szCs w:val="22"/>
        </w:rPr>
        <w:t>Wszelkie zmiany i uzupełnienia wymagają zachowania formy pisemnej pod rygorem nieważności.</w:t>
      </w:r>
    </w:p>
    <w:p w14:paraId="531932E7" w14:textId="77777777" w:rsidR="005F6E2F" w:rsidRPr="00E4631D" w:rsidRDefault="005F6E2F" w:rsidP="001552C6">
      <w:pPr>
        <w:widowControl/>
        <w:numPr>
          <w:ilvl w:val="0"/>
          <w:numId w:val="6"/>
        </w:numPr>
        <w:tabs>
          <w:tab w:val="clear" w:pos="2337"/>
          <w:tab w:val="num" w:pos="567"/>
        </w:tabs>
        <w:adjustRightInd/>
        <w:spacing w:line="240" w:lineRule="auto"/>
        <w:ind w:left="567" w:hanging="567"/>
        <w:textAlignment w:val="auto"/>
        <w:rPr>
          <w:rFonts w:ascii="Calibri" w:hAnsi="Calibri" w:cs="Calibri"/>
          <w:sz w:val="22"/>
          <w:szCs w:val="22"/>
        </w:rPr>
      </w:pPr>
      <w:r w:rsidRPr="00E4631D">
        <w:rPr>
          <w:rFonts w:ascii="Calibri" w:hAnsi="Calibri" w:cs="Calibri"/>
          <w:sz w:val="22"/>
          <w:szCs w:val="22"/>
        </w:rPr>
        <w:t xml:space="preserve">Spory mogące powstać na tle stosowania umowy strony poddają pod rozstrzygnięcie właściwego rzeczowo polskiego sądu powszechnego siedziby </w:t>
      </w:r>
      <w:r w:rsidRPr="00E4631D">
        <w:rPr>
          <w:rFonts w:ascii="Calibri" w:hAnsi="Calibri" w:cs="Calibri"/>
          <w:bCs/>
          <w:sz w:val="22"/>
          <w:szCs w:val="22"/>
        </w:rPr>
        <w:t>Zamawiającego</w:t>
      </w:r>
      <w:r w:rsidRPr="00E4631D">
        <w:rPr>
          <w:rFonts w:ascii="Calibri" w:hAnsi="Calibri" w:cs="Calibri"/>
          <w:sz w:val="22"/>
          <w:szCs w:val="22"/>
        </w:rPr>
        <w:t>.</w:t>
      </w:r>
    </w:p>
    <w:p w14:paraId="08C2B072" w14:textId="77777777" w:rsidR="005F6E2F" w:rsidRPr="00E4631D" w:rsidRDefault="005F6E2F" w:rsidP="001552C6">
      <w:pPr>
        <w:widowControl/>
        <w:numPr>
          <w:ilvl w:val="0"/>
          <w:numId w:val="6"/>
        </w:numPr>
        <w:tabs>
          <w:tab w:val="clear" w:pos="2337"/>
          <w:tab w:val="num" w:pos="567"/>
        </w:tabs>
        <w:adjustRightInd/>
        <w:spacing w:line="240" w:lineRule="auto"/>
        <w:ind w:left="567" w:hanging="567"/>
        <w:textAlignment w:val="auto"/>
        <w:rPr>
          <w:rFonts w:ascii="Calibri" w:hAnsi="Calibri" w:cs="Calibri"/>
          <w:sz w:val="22"/>
          <w:szCs w:val="22"/>
        </w:rPr>
      </w:pPr>
      <w:r w:rsidRPr="00E4631D">
        <w:rPr>
          <w:rFonts w:ascii="Calibri" w:hAnsi="Calibri" w:cs="Calibri"/>
          <w:sz w:val="22"/>
          <w:szCs w:val="22"/>
        </w:rPr>
        <w:t>Integralną część umowy stanowią postanowienia zawarte w SIWZ oraz załączniki:</w:t>
      </w:r>
    </w:p>
    <w:p w14:paraId="2FF7C7CD" w14:textId="77777777" w:rsidR="007E3ECA" w:rsidRPr="00E4631D" w:rsidRDefault="007E3ECA" w:rsidP="001552C6">
      <w:pPr>
        <w:tabs>
          <w:tab w:val="num" w:pos="567"/>
        </w:tabs>
        <w:spacing w:line="240" w:lineRule="auto"/>
        <w:ind w:left="567"/>
        <w:rPr>
          <w:rFonts w:ascii="Calibri" w:hAnsi="Calibri" w:cs="Calibri"/>
          <w:sz w:val="22"/>
          <w:szCs w:val="22"/>
        </w:rPr>
      </w:pPr>
      <w:r w:rsidRPr="00E4631D">
        <w:rPr>
          <w:rFonts w:ascii="Calibri" w:hAnsi="Calibri" w:cs="Calibri"/>
          <w:sz w:val="22"/>
          <w:szCs w:val="22"/>
        </w:rPr>
        <w:t>Załącznik nr 1 do umowy - Kopia oferty Wykonawcy,</w:t>
      </w:r>
    </w:p>
    <w:p w14:paraId="4FB8DAC3" w14:textId="77777777" w:rsidR="000278BA" w:rsidRPr="00E4631D" w:rsidRDefault="000278BA" w:rsidP="001552C6">
      <w:pPr>
        <w:tabs>
          <w:tab w:val="num" w:pos="567"/>
        </w:tabs>
        <w:spacing w:line="240" w:lineRule="auto"/>
        <w:ind w:left="567"/>
        <w:rPr>
          <w:rFonts w:ascii="Calibri" w:hAnsi="Calibri" w:cs="Calibri"/>
          <w:sz w:val="22"/>
          <w:szCs w:val="22"/>
        </w:rPr>
      </w:pPr>
      <w:r w:rsidRPr="00E4631D">
        <w:rPr>
          <w:rFonts w:ascii="Calibri" w:hAnsi="Calibri" w:cs="Calibri"/>
          <w:sz w:val="22"/>
          <w:szCs w:val="22"/>
        </w:rPr>
        <w:t>Załącznik nr 2 do umowy - Wzór odbioru projektu techniczno-wykonawczego,</w:t>
      </w:r>
    </w:p>
    <w:p w14:paraId="01AD5C23" w14:textId="77777777" w:rsidR="007E3ECA" w:rsidRPr="00E4631D" w:rsidRDefault="007E3ECA" w:rsidP="001552C6">
      <w:pPr>
        <w:tabs>
          <w:tab w:val="num" w:pos="567"/>
        </w:tabs>
        <w:spacing w:line="240" w:lineRule="auto"/>
        <w:ind w:left="567"/>
        <w:rPr>
          <w:rFonts w:ascii="Calibri" w:hAnsi="Calibri" w:cs="Calibri"/>
          <w:sz w:val="22"/>
          <w:szCs w:val="22"/>
        </w:rPr>
      </w:pPr>
      <w:r w:rsidRPr="00E4631D">
        <w:rPr>
          <w:rFonts w:ascii="Calibri" w:hAnsi="Calibri" w:cs="Calibri"/>
          <w:sz w:val="22"/>
          <w:szCs w:val="22"/>
        </w:rPr>
        <w:t xml:space="preserve">Załącznik nr </w:t>
      </w:r>
      <w:r w:rsidR="000278BA" w:rsidRPr="00E4631D">
        <w:rPr>
          <w:rFonts w:ascii="Calibri" w:hAnsi="Calibri" w:cs="Calibri"/>
          <w:sz w:val="22"/>
          <w:szCs w:val="22"/>
        </w:rPr>
        <w:t>3</w:t>
      </w:r>
      <w:r w:rsidR="006653C2" w:rsidRPr="00E4631D">
        <w:rPr>
          <w:rFonts w:ascii="Calibri" w:hAnsi="Calibri" w:cs="Calibri"/>
          <w:sz w:val="22"/>
          <w:szCs w:val="22"/>
        </w:rPr>
        <w:t xml:space="preserve"> </w:t>
      </w:r>
      <w:r w:rsidRPr="00E4631D">
        <w:rPr>
          <w:rFonts w:ascii="Calibri" w:hAnsi="Calibri" w:cs="Calibri"/>
          <w:sz w:val="22"/>
          <w:szCs w:val="22"/>
        </w:rPr>
        <w:t>do umowy - Wzór protokołu dostawy</w:t>
      </w:r>
      <w:r w:rsidR="006653C2" w:rsidRPr="00E4631D">
        <w:rPr>
          <w:rFonts w:ascii="Calibri" w:hAnsi="Calibri" w:cs="Calibri"/>
          <w:sz w:val="22"/>
          <w:szCs w:val="22"/>
        </w:rPr>
        <w:t xml:space="preserve"> asortymentu</w:t>
      </w:r>
      <w:r w:rsidRPr="00E4631D">
        <w:rPr>
          <w:rFonts w:ascii="Calibri" w:hAnsi="Calibri" w:cs="Calibri"/>
          <w:sz w:val="22"/>
          <w:szCs w:val="22"/>
        </w:rPr>
        <w:t>,</w:t>
      </w:r>
    </w:p>
    <w:p w14:paraId="0A7D6746" w14:textId="1EB63459" w:rsidR="004C605F" w:rsidRPr="00E4631D" w:rsidRDefault="004C605F" w:rsidP="004C605F">
      <w:pPr>
        <w:tabs>
          <w:tab w:val="num" w:pos="567"/>
        </w:tabs>
        <w:spacing w:line="240" w:lineRule="auto"/>
        <w:ind w:left="567"/>
        <w:rPr>
          <w:rFonts w:ascii="Calibri" w:hAnsi="Calibri" w:cs="Calibri"/>
          <w:sz w:val="22"/>
          <w:szCs w:val="22"/>
        </w:rPr>
      </w:pPr>
      <w:r w:rsidRPr="00E4631D">
        <w:rPr>
          <w:rFonts w:ascii="Calibri" w:hAnsi="Calibri" w:cs="Calibri"/>
          <w:sz w:val="22"/>
          <w:szCs w:val="22"/>
        </w:rPr>
        <w:t xml:space="preserve">Załącznik nr </w:t>
      </w:r>
      <w:r w:rsidR="00C86BE8">
        <w:rPr>
          <w:rFonts w:ascii="Calibri" w:hAnsi="Calibri" w:cs="Calibri"/>
          <w:sz w:val="22"/>
          <w:szCs w:val="22"/>
        </w:rPr>
        <w:t>4</w:t>
      </w:r>
      <w:r w:rsidRPr="00E4631D">
        <w:rPr>
          <w:rFonts w:ascii="Calibri" w:hAnsi="Calibri" w:cs="Calibri"/>
          <w:sz w:val="22"/>
          <w:szCs w:val="22"/>
        </w:rPr>
        <w:t xml:space="preserve"> do umowy - Wzór protokołu odbioru końcowego.</w:t>
      </w:r>
    </w:p>
    <w:p w14:paraId="07EFA98C" w14:textId="77777777" w:rsidR="005F6E2F" w:rsidRPr="00E4631D" w:rsidRDefault="005F6E2F" w:rsidP="001552C6">
      <w:pPr>
        <w:tabs>
          <w:tab w:val="num" w:pos="567"/>
        </w:tabs>
        <w:spacing w:line="240" w:lineRule="auto"/>
        <w:ind w:left="567" w:hanging="567"/>
        <w:rPr>
          <w:rFonts w:ascii="Calibri" w:hAnsi="Calibri" w:cs="Calibri"/>
          <w:sz w:val="22"/>
          <w:szCs w:val="22"/>
        </w:rPr>
      </w:pPr>
    </w:p>
    <w:p w14:paraId="10480D6B" w14:textId="77777777" w:rsidR="005F6E2F" w:rsidRPr="00E4631D" w:rsidRDefault="005F6E2F" w:rsidP="005A26DF">
      <w:pPr>
        <w:spacing w:line="240" w:lineRule="auto"/>
        <w:jc w:val="center"/>
        <w:rPr>
          <w:rFonts w:ascii="Calibri" w:hAnsi="Calibri" w:cs="Calibri"/>
          <w:bCs/>
          <w:sz w:val="22"/>
          <w:szCs w:val="22"/>
        </w:rPr>
      </w:pPr>
      <w:r w:rsidRPr="00E4631D">
        <w:rPr>
          <w:rFonts w:ascii="Calibri" w:hAnsi="Calibri" w:cs="Calibri"/>
          <w:b/>
          <w:bCs/>
          <w:sz w:val="22"/>
          <w:szCs w:val="22"/>
        </w:rPr>
        <w:t>§</w:t>
      </w:r>
      <w:r w:rsidR="00346B01" w:rsidRPr="00E4631D">
        <w:rPr>
          <w:rFonts w:ascii="Calibri" w:hAnsi="Calibri" w:cs="Calibri"/>
          <w:b/>
          <w:bCs/>
          <w:sz w:val="22"/>
          <w:szCs w:val="22"/>
        </w:rPr>
        <w:t>11</w:t>
      </w:r>
      <w:r w:rsidRPr="00E4631D">
        <w:rPr>
          <w:rFonts w:ascii="Calibri" w:hAnsi="Calibri" w:cs="Calibri"/>
          <w:bCs/>
          <w:sz w:val="22"/>
          <w:szCs w:val="22"/>
        </w:rPr>
        <w:t>.</w:t>
      </w:r>
    </w:p>
    <w:p w14:paraId="37378622" w14:textId="77777777" w:rsidR="005F6E2F" w:rsidRPr="00E4631D" w:rsidRDefault="005F6E2F" w:rsidP="005A26DF">
      <w:pPr>
        <w:widowControl/>
        <w:adjustRightInd/>
        <w:spacing w:line="240" w:lineRule="auto"/>
        <w:textAlignment w:val="auto"/>
        <w:rPr>
          <w:rFonts w:ascii="Calibri" w:hAnsi="Calibri" w:cs="Calibri"/>
          <w:sz w:val="22"/>
          <w:szCs w:val="22"/>
        </w:rPr>
      </w:pPr>
      <w:r w:rsidRPr="00E4631D">
        <w:rPr>
          <w:rFonts w:ascii="Calibri" w:hAnsi="Calibri" w:cs="Calibri"/>
          <w:sz w:val="22"/>
          <w:szCs w:val="22"/>
        </w:rPr>
        <w:t xml:space="preserve">Umowę sporządzono w czterech jednobrzmiących egzemplarzach – trzy dla Zamawiającego </w:t>
      </w:r>
      <w:r w:rsidRPr="00E4631D">
        <w:rPr>
          <w:rFonts w:ascii="Calibri" w:hAnsi="Calibri" w:cs="Calibri"/>
          <w:sz w:val="22"/>
          <w:szCs w:val="22"/>
        </w:rPr>
        <w:br/>
        <w:t xml:space="preserve">i jeden dla Wykonawcy. </w:t>
      </w:r>
    </w:p>
    <w:p w14:paraId="68218C08" w14:textId="77777777" w:rsidR="005F6E2F" w:rsidRPr="00E4631D" w:rsidRDefault="005F6E2F" w:rsidP="005A26DF">
      <w:pPr>
        <w:spacing w:line="240" w:lineRule="auto"/>
        <w:rPr>
          <w:rFonts w:ascii="Calibri" w:hAnsi="Calibri" w:cs="Calibri"/>
          <w:sz w:val="22"/>
          <w:szCs w:val="22"/>
        </w:rPr>
      </w:pPr>
    </w:p>
    <w:p w14:paraId="6A060C42" w14:textId="77777777" w:rsidR="001552C6" w:rsidRPr="00E4631D" w:rsidRDefault="001552C6" w:rsidP="005A26DF">
      <w:pPr>
        <w:spacing w:line="240" w:lineRule="auto"/>
        <w:rPr>
          <w:rFonts w:ascii="Calibri" w:hAnsi="Calibri" w:cs="Calibri"/>
          <w:sz w:val="22"/>
          <w:szCs w:val="22"/>
        </w:rPr>
      </w:pPr>
    </w:p>
    <w:p w14:paraId="05113BC3" w14:textId="77777777" w:rsidR="005F6E2F" w:rsidRPr="00E4631D" w:rsidRDefault="005F6E2F" w:rsidP="005A26DF">
      <w:pPr>
        <w:spacing w:line="240" w:lineRule="auto"/>
        <w:ind w:left="708"/>
        <w:rPr>
          <w:rFonts w:ascii="Calibri" w:hAnsi="Calibri" w:cs="Calibri"/>
          <w:b/>
          <w:sz w:val="22"/>
          <w:szCs w:val="22"/>
        </w:rPr>
      </w:pPr>
      <w:r w:rsidRPr="00E4631D">
        <w:rPr>
          <w:rFonts w:ascii="Calibri" w:hAnsi="Calibri" w:cs="Calibri"/>
          <w:b/>
          <w:bCs/>
          <w:sz w:val="22"/>
          <w:szCs w:val="22"/>
        </w:rPr>
        <w:t>Wykonawca</w:t>
      </w:r>
      <w:r w:rsidRPr="00E4631D">
        <w:rPr>
          <w:rFonts w:ascii="Calibri" w:hAnsi="Calibri" w:cs="Calibri"/>
          <w:b/>
          <w:bCs/>
          <w:sz w:val="22"/>
          <w:szCs w:val="22"/>
        </w:rPr>
        <w:tab/>
      </w:r>
      <w:r w:rsidRPr="00E4631D">
        <w:rPr>
          <w:rFonts w:ascii="Calibri" w:hAnsi="Calibri" w:cs="Calibri"/>
          <w:b/>
          <w:bCs/>
          <w:sz w:val="22"/>
          <w:szCs w:val="22"/>
        </w:rPr>
        <w:tab/>
      </w:r>
      <w:r w:rsidRPr="00E4631D">
        <w:rPr>
          <w:rFonts w:ascii="Calibri" w:hAnsi="Calibri" w:cs="Calibri"/>
          <w:b/>
          <w:bCs/>
          <w:sz w:val="22"/>
          <w:szCs w:val="22"/>
        </w:rPr>
        <w:tab/>
      </w:r>
      <w:r w:rsidRPr="00E4631D">
        <w:rPr>
          <w:rFonts w:ascii="Calibri" w:hAnsi="Calibri" w:cs="Calibri"/>
          <w:b/>
          <w:bCs/>
          <w:sz w:val="22"/>
          <w:szCs w:val="22"/>
        </w:rPr>
        <w:tab/>
      </w:r>
      <w:r w:rsidRPr="00E4631D">
        <w:rPr>
          <w:rFonts w:ascii="Calibri" w:hAnsi="Calibri" w:cs="Calibri"/>
          <w:b/>
          <w:bCs/>
          <w:sz w:val="22"/>
          <w:szCs w:val="22"/>
        </w:rPr>
        <w:tab/>
      </w:r>
      <w:r w:rsidRPr="00E4631D">
        <w:rPr>
          <w:rFonts w:ascii="Calibri" w:hAnsi="Calibri" w:cs="Calibri"/>
          <w:b/>
          <w:bCs/>
          <w:sz w:val="22"/>
          <w:szCs w:val="22"/>
        </w:rPr>
        <w:tab/>
      </w:r>
      <w:r w:rsidRPr="00E4631D">
        <w:rPr>
          <w:rFonts w:ascii="Calibri" w:hAnsi="Calibri" w:cs="Calibri"/>
          <w:b/>
          <w:bCs/>
          <w:sz w:val="22"/>
          <w:szCs w:val="22"/>
        </w:rPr>
        <w:tab/>
        <w:t>Zamawiający</w:t>
      </w:r>
    </w:p>
    <w:p w14:paraId="012E5E04" w14:textId="77777777" w:rsidR="005F6E2F" w:rsidRPr="00E4631D" w:rsidRDefault="005F6E2F" w:rsidP="00897328">
      <w:pPr>
        <w:spacing w:line="240" w:lineRule="auto"/>
        <w:rPr>
          <w:rFonts w:ascii="Calibri" w:hAnsi="Calibri" w:cs="Calibri"/>
          <w:b/>
          <w:sz w:val="22"/>
          <w:szCs w:val="22"/>
        </w:rPr>
      </w:pPr>
      <w:r w:rsidRPr="00E4631D">
        <w:rPr>
          <w:rFonts w:ascii="Calibri" w:hAnsi="Calibri" w:cs="Calibri"/>
          <w:sz w:val="22"/>
          <w:szCs w:val="22"/>
        </w:rPr>
        <w:br w:type="page"/>
      </w:r>
      <w:r w:rsidRPr="00E4631D">
        <w:rPr>
          <w:rFonts w:ascii="Calibri" w:hAnsi="Calibri" w:cs="Calibri"/>
          <w:b/>
          <w:sz w:val="22"/>
          <w:szCs w:val="22"/>
        </w:rPr>
        <w:lastRenderedPageBreak/>
        <w:t>Załącznik nr 1 do umowy</w:t>
      </w:r>
    </w:p>
    <w:p w14:paraId="6AD97F71" w14:textId="77777777" w:rsidR="005F6E2F" w:rsidRPr="00E4631D" w:rsidRDefault="005F6E2F" w:rsidP="00897328">
      <w:pPr>
        <w:spacing w:line="240" w:lineRule="auto"/>
        <w:rPr>
          <w:rFonts w:ascii="Calibri" w:hAnsi="Calibri" w:cs="Calibri"/>
          <w:b/>
          <w:sz w:val="22"/>
          <w:szCs w:val="22"/>
        </w:rPr>
      </w:pPr>
      <w:r w:rsidRPr="00E4631D">
        <w:rPr>
          <w:rFonts w:ascii="Calibri" w:hAnsi="Calibri" w:cs="Calibri"/>
          <w:b/>
          <w:sz w:val="22"/>
          <w:szCs w:val="22"/>
        </w:rPr>
        <w:t>Kopia oferty Wykonawcy</w:t>
      </w:r>
    </w:p>
    <w:p w14:paraId="34FAF08A" w14:textId="77777777" w:rsidR="005F6E2F" w:rsidRPr="00E4631D" w:rsidRDefault="005F6E2F" w:rsidP="00897328">
      <w:pPr>
        <w:spacing w:line="240" w:lineRule="auto"/>
        <w:rPr>
          <w:rFonts w:ascii="Calibri" w:hAnsi="Calibri" w:cs="Calibri"/>
          <w:sz w:val="22"/>
          <w:szCs w:val="22"/>
        </w:rPr>
      </w:pPr>
    </w:p>
    <w:p w14:paraId="19EA9F19" w14:textId="77777777" w:rsidR="005F6E2F" w:rsidRPr="00E4631D" w:rsidRDefault="005F6E2F" w:rsidP="00897328">
      <w:pPr>
        <w:spacing w:line="240" w:lineRule="auto"/>
        <w:rPr>
          <w:rFonts w:ascii="Calibri" w:hAnsi="Calibri" w:cs="Calibri"/>
          <w:sz w:val="22"/>
          <w:szCs w:val="22"/>
        </w:rPr>
      </w:pPr>
    </w:p>
    <w:p w14:paraId="58E64810" w14:textId="77777777" w:rsidR="005F6E2F" w:rsidRPr="00E4631D" w:rsidRDefault="005F6E2F" w:rsidP="00897328">
      <w:pPr>
        <w:spacing w:line="240" w:lineRule="auto"/>
        <w:rPr>
          <w:rFonts w:ascii="Calibri" w:hAnsi="Calibri" w:cs="Calibri"/>
          <w:sz w:val="22"/>
          <w:szCs w:val="22"/>
        </w:rPr>
      </w:pPr>
    </w:p>
    <w:p w14:paraId="156780AE" w14:textId="77777777" w:rsidR="006653C2" w:rsidRPr="00E4631D" w:rsidRDefault="006653C2" w:rsidP="00657CEE">
      <w:pPr>
        <w:spacing w:line="240" w:lineRule="auto"/>
        <w:rPr>
          <w:rFonts w:ascii="Calibri" w:hAnsi="Calibri" w:cs="Calibri"/>
          <w:sz w:val="22"/>
          <w:szCs w:val="22"/>
        </w:rPr>
      </w:pPr>
    </w:p>
    <w:p w14:paraId="3EC05825" w14:textId="77777777" w:rsidR="000278BA" w:rsidRPr="00E4631D" w:rsidRDefault="006653C2" w:rsidP="000278BA">
      <w:pPr>
        <w:spacing w:line="240" w:lineRule="auto"/>
        <w:rPr>
          <w:rFonts w:ascii="Calibri" w:hAnsi="Calibri" w:cs="Calibri"/>
          <w:b/>
          <w:sz w:val="22"/>
          <w:szCs w:val="22"/>
        </w:rPr>
      </w:pPr>
      <w:r w:rsidRPr="00E4631D">
        <w:rPr>
          <w:rFonts w:ascii="Calibri" w:hAnsi="Calibri" w:cs="Calibri"/>
          <w:b/>
          <w:sz w:val="22"/>
          <w:szCs w:val="22"/>
        </w:rPr>
        <w:br w:type="page"/>
      </w:r>
      <w:r w:rsidR="000278BA" w:rsidRPr="00E4631D">
        <w:rPr>
          <w:rFonts w:ascii="Calibri" w:hAnsi="Calibri" w:cs="Calibri"/>
          <w:b/>
          <w:sz w:val="22"/>
          <w:szCs w:val="22"/>
        </w:rPr>
        <w:lastRenderedPageBreak/>
        <w:t>Załącznik nr 2 do umowy</w:t>
      </w:r>
    </w:p>
    <w:p w14:paraId="74026179" w14:textId="77777777" w:rsidR="000278BA" w:rsidRPr="00E4631D" w:rsidRDefault="000278BA" w:rsidP="000278BA">
      <w:pPr>
        <w:spacing w:line="240" w:lineRule="auto"/>
        <w:jc w:val="center"/>
        <w:rPr>
          <w:rFonts w:ascii="Calibri" w:hAnsi="Calibri" w:cs="Calibri"/>
          <w:b/>
          <w:sz w:val="22"/>
          <w:szCs w:val="22"/>
        </w:rPr>
      </w:pPr>
    </w:p>
    <w:p w14:paraId="1A625D97" w14:textId="77777777" w:rsidR="000278BA" w:rsidRPr="00E4631D" w:rsidRDefault="000278BA" w:rsidP="000278BA">
      <w:pPr>
        <w:pStyle w:val="Tekstpodstawowy3"/>
        <w:spacing w:after="0" w:line="240" w:lineRule="auto"/>
        <w:jc w:val="center"/>
        <w:rPr>
          <w:rFonts w:ascii="Calibri" w:hAnsi="Calibri" w:cs="Calibri"/>
          <w:b/>
          <w:sz w:val="22"/>
          <w:szCs w:val="22"/>
        </w:rPr>
      </w:pPr>
      <w:r w:rsidRPr="00E4631D">
        <w:rPr>
          <w:rFonts w:ascii="Calibri" w:hAnsi="Calibri" w:cs="Calibri"/>
          <w:b/>
          <w:sz w:val="22"/>
          <w:szCs w:val="22"/>
        </w:rPr>
        <w:t>Protokół odbioru projektu techniczno-wykonawczego</w:t>
      </w:r>
    </w:p>
    <w:p w14:paraId="4AAD1C6F" w14:textId="77777777" w:rsidR="000278BA" w:rsidRPr="00E4631D" w:rsidRDefault="000278BA" w:rsidP="000278BA">
      <w:pPr>
        <w:spacing w:line="240" w:lineRule="auto"/>
        <w:jc w:val="center"/>
        <w:rPr>
          <w:rFonts w:ascii="Calibri" w:hAnsi="Calibri" w:cs="Calibri"/>
          <w:sz w:val="22"/>
          <w:szCs w:val="22"/>
        </w:rPr>
      </w:pPr>
      <w:r w:rsidRPr="00E4631D">
        <w:rPr>
          <w:rFonts w:ascii="Calibri" w:hAnsi="Calibri" w:cs="Calibri"/>
          <w:b/>
          <w:sz w:val="22"/>
          <w:szCs w:val="22"/>
        </w:rPr>
        <w:t>Wzór</w:t>
      </w:r>
    </w:p>
    <w:p w14:paraId="6E28991A" w14:textId="77777777" w:rsidR="000278BA" w:rsidRPr="00E4631D" w:rsidRDefault="000278BA" w:rsidP="000278BA">
      <w:pPr>
        <w:pStyle w:val="Tekstpodstawowy3"/>
        <w:spacing w:after="0" w:line="240" w:lineRule="auto"/>
        <w:jc w:val="center"/>
        <w:rPr>
          <w:rFonts w:ascii="Calibri" w:hAnsi="Calibri" w:cs="Calibri"/>
          <w:b/>
          <w:sz w:val="22"/>
          <w:szCs w:val="22"/>
        </w:rPr>
      </w:pPr>
    </w:p>
    <w:p w14:paraId="26865EED" w14:textId="77777777" w:rsidR="000278BA" w:rsidRPr="00E4631D" w:rsidRDefault="000278BA" w:rsidP="000278BA">
      <w:pPr>
        <w:pStyle w:val="Tekstpodstawowy3"/>
        <w:spacing w:after="0" w:line="240" w:lineRule="auto"/>
        <w:rPr>
          <w:rFonts w:ascii="Calibri" w:hAnsi="Calibri" w:cs="Calibri"/>
          <w:sz w:val="22"/>
          <w:szCs w:val="22"/>
        </w:rPr>
      </w:pPr>
      <w:r w:rsidRPr="00E4631D">
        <w:rPr>
          <w:rFonts w:ascii="Calibri" w:hAnsi="Calibri" w:cs="Calibri"/>
          <w:sz w:val="22"/>
          <w:szCs w:val="22"/>
        </w:rPr>
        <w:t>sporządzony w Poznaniu, w dniu ......................., pomiędzy:</w:t>
      </w:r>
    </w:p>
    <w:p w14:paraId="0BF473E8" w14:textId="77777777" w:rsidR="000278BA" w:rsidRPr="00E4631D" w:rsidRDefault="000278BA" w:rsidP="000278BA">
      <w:pPr>
        <w:spacing w:line="240" w:lineRule="auto"/>
        <w:rPr>
          <w:rFonts w:ascii="Calibri" w:hAnsi="Calibri" w:cs="Calibri"/>
          <w:sz w:val="22"/>
          <w:szCs w:val="22"/>
        </w:rPr>
      </w:pPr>
      <w:r w:rsidRPr="00E4631D">
        <w:rPr>
          <w:rFonts w:ascii="Calibri" w:hAnsi="Calibri" w:cs="Calibri"/>
          <w:b/>
          <w:bCs/>
          <w:sz w:val="22"/>
          <w:szCs w:val="22"/>
        </w:rPr>
        <w:t>Uniwersytetem Ekonomicznym w Poznaniu</w:t>
      </w:r>
      <w:r w:rsidRPr="00E4631D">
        <w:rPr>
          <w:rFonts w:ascii="Calibri" w:hAnsi="Calibri" w:cs="Calibri"/>
          <w:sz w:val="22"/>
          <w:szCs w:val="22"/>
        </w:rPr>
        <w:t xml:space="preserve">, z siedzibą w Poznaniu al. Niepodległości 10, jako </w:t>
      </w:r>
      <w:r w:rsidRPr="00E4631D">
        <w:rPr>
          <w:rFonts w:ascii="Calibri" w:hAnsi="Calibri" w:cs="Calibri"/>
          <w:b/>
          <w:sz w:val="22"/>
          <w:szCs w:val="22"/>
        </w:rPr>
        <w:t>Zamawiającym,</w:t>
      </w:r>
      <w:r w:rsidRPr="00E4631D">
        <w:rPr>
          <w:rFonts w:ascii="Calibri" w:hAnsi="Calibri" w:cs="Calibri"/>
          <w:sz w:val="22"/>
          <w:szCs w:val="22"/>
        </w:rPr>
        <w:t xml:space="preserve"> reprezentowanym przez:</w:t>
      </w:r>
    </w:p>
    <w:p w14:paraId="3C0F3B89" w14:textId="77777777" w:rsidR="000278BA" w:rsidRPr="00E4631D" w:rsidRDefault="000278BA" w:rsidP="000278BA">
      <w:pPr>
        <w:pStyle w:val="Tekstpodstawowy3"/>
        <w:spacing w:after="0" w:line="240" w:lineRule="auto"/>
        <w:rPr>
          <w:rFonts w:ascii="Calibri" w:hAnsi="Calibri" w:cs="Calibri"/>
          <w:sz w:val="22"/>
          <w:szCs w:val="22"/>
        </w:rPr>
      </w:pPr>
    </w:p>
    <w:p w14:paraId="2F6BCFB6" w14:textId="77777777" w:rsidR="000278BA" w:rsidRPr="00E4631D" w:rsidRDefault="000278BA" w:rsidP="000278BA">
      <w:pPr>
        <w:pStyle w:val="Tekstpodstawowy3"/>
        <w:spacing w:after="0" w:line="240" w:lineRule="auto"/>
        <w:rPr>
          <w:rFonts w:ascii="Calibri" w:hAnsi="Calibri" w:cs="Calibri"/>
          <w:sz w:val="22"/>
          <w:szCs w:val="22"/>
        </w:rPr>
      </w:pPr>
      <w:r w:rsidRPr="00E4631D">
        <w:rPr>
          <w:rFonts w:ascii="Calibri" w:hAnsi="Calibri" w:cs="Calibri"/>
          <w:sz w:val="22"/>
          <w:szCs w:val="22"/>
        </w:rPr>
        <w:t>..............................................................................</w:t>
      </w:r>
    </w:p>
    <w:p w14:paraId="560C43E5" w14:textId="77777777" w:rsidR="000278BA" w:rsidRPr="00E4631D" w:rsidRDefault="000278BA" w:rsidP="000278BA">
      <w:pPr>
        <w:pStyle w:val="Tekstpodstawowy3"/>
        <w:spacing w:after="0" w:line="240" w:lineRule="auto"/>
        <w:rPr>
          <w:rFonts w:ascii="Calibri" w:hAnsi="Calibri" w:cs="Calibri"/>
          <w:sz w:val="22"/>
          <w:szCs w:val="22"/>
        </w:rPr>
      </w:pPr>
      <w:r w:rsidRPr="00E4631D">
        <w:rPr>
          <w:rFonts w:ascii="Calibri" w:hAnsi="Calibri" w:cs="Calibri"/>
          <w:sz w:val="22"/>
          <w:szCs w:val="22"/>
        </w:rPr>
        <w:t>a</w:t>
      </w:r>
    </w:p>
    <w:p w14:paraId="2F958CAC" w14:textId="77777777" w:rsidR="000278BA" w:rsidRPr="00E4631D" w:rsidRDefault="000278BA" w:rsidP="000278BA">
      <w:pPr>
        <w:pStyle w:val="Tekstpodstawowy3"/>
        <w:spacing w:after="0" w:line="240" w:lineRule="auto"/>
        <w:rPr>
          <w:rFonts w:ascii="Calibri" w:hAnsi="Calibri" w:cs="Calibri"/>
          <w:sz w:val="22"/>
          <w:szCs w:val="22"/>
        </w:rPr>
      </w:pPr>
      <w:r w:rsidRPr="00E4631D">
        <w:rPr>
          <w:rFonts w:ascii="Calibri" w:hAnsi="Calibri" w:cs="Calibri"/>
          <w:b/>
          <w:sz w:val="22"/>
          <w:szCs w:val="22"/>
        </w:rPr>
        <w:t>....................................</w:t>
      </w:r>
      <w:r w:rsidRPr="00E4631D">
        <w:rPr>
          <w:rFonts w:ascii="Calibri" w:hAnsi="Calibri" w:cs="Calibri"/>
          <w:sz w:val="22"/>
          <w:szCs w:val="22"/>
        </w:rPr>
        <w:t xml:space="preserve"> jako </w:t>
      </w:r>
      <w:r w:rsidRPr="00E4631D">
        <w:rPr>
          <w:rFonts w:ascii="Calibri" w:hAnsi="Calibri" w:cs="Calibri"/>
          <w:b/>
          <w:sz w:val="22"/>
          <w:szCs w:val="22"/>
        </w:rPr>
        <w:t>Wykonawcą</w:t>
      </w:r>
      <w:r w:rsidRPr="00E4631D">
        <w:rPr>
          <w:rFonts w:ascii="Calibri" w:hAnsi="Calibri" w:cs="Calibri"/>
          <w:sz w:val="22"/>
          <w:szCs w:val="22"/>
        </w:rPr>
        <w:t>, reprezentowanym (ą) przez:</w:t>
      </w:r>
    </w:p>
    <w:p w14:paraId="17426C37" w14:textId="77777777" w:rsidR="000278BA" w:rsidRPr="00E4631D" w:rsidRDefault="000278BA" w:rsidP="000278BA">
      <w:pPr>
        <w:pStyle w:val="Tekstpodstawowy3"/>
        <w:spacing w:after="0" w:line="240" w:lineRule="auto"/>
        <w:rPr>
          <w:rFonts w:ascii="Calibri" w:hAnsi="Calibri" w:cs="Calibri"/>
          <w:sz w:val="22"/>
          <w:szCs w:val="22"/>
        </w:rPr>
      </w:pPr>
      <w:r w:rsidRPr="00E4631D">
        <w:rPr>
          <w:rFonts w:ascii="Calibri" w:hAnsi="Calibri" w:cs="Calibri"/>
          <w:sz w:val="22"/>
          <w:szCs w:val="22"/>
        </w:rPr>
        <w:t>..............................................................................</w:t>
      </w:r>
    </w:p>
    <w:p w14:paraId="6A3E49A1" w14:textId="77777777" w:rsidR="000278BA" w:rsidRPr="00E4631D" w:rsidRDefault="000278BA" w:rsidP="000278BA">
      <w:pPr>
        <w:pStyle w:val="Tekstpodstawowy3"/>
        <w:spacing w:after="0" w:line="240" w:lineRule="auto"/>
        <w:rPr>
          <w:rFonts w:ascii="Calibri" w:hAnsi="Calibri" w:cs="Calibri"/>
          <w:sz w:val="22"/>
          <w:szCs w:val="22"/>
        </w:rPr>
      </w:pPr>
    </w:p>
    <w:p w14:paraId="729B828C" w14:textId="77777777" w:rsidR="000278BA" w:rsidRPr="00E4631D" w:rsidRDefault="000278BA" w:rsidP="00984EA3">
      <w:pPr>
        <w:widowControl/>
        <w:numPr>
          <w:ilvl w:val="0"/>
          <w:numId w:val="16"/>
        </w:numPr>
        <w:adjustRightInd/>
        <w:spacing w:line="276" w:lineRule="auto"/>
        <w:textAlignment w:val="auto"/>
        <w:rPr>
          <w:rFonts w:ascii="Calibri" w:hAnsi="Calibri" w:cs="Calibri"/>
          <w:color w:val="000000"/>
          <w:sz w:val="22"/>
          <w:szCs w:val="22"/>
          <w:lang w:eastAsia="ar-SA"/>
        </w:rPr>
      </w:pPr>
      <w:r w:rsidRPr="00E4631D">
        <w:rPr>
          <w:rFonts w:ascii="Calibri" w:hAnsi="Calibri" w:cs="Calibri"/>
          <w:color w:val="000000"/>
          <w:sz w:val="22"/>
          <w:szCs w:val="22"/>
          <w:lang w:eastAsia="ar-SA"/>
        </w:rPr>
        <w:t>W dniu ................. Wykonawca przekazał zamawiającemu szczegółowy projekt techniczny wykonawczy zawierający wszystkie aspekty konfiguracyjne wszystkich elementów sieci komputerowej zgodnie z zakresem określonym w „Specyfikacji technicznej zamówienia”, na podstawie umowy nr ............. z dnia .......................  .</w:t>
      </w:r>
    </w:p>
    <w:p w14:paraId="52EC25A0" w14:textId="77777777" w:rsidR="000278BA" w:rsidRPr="00E4631D" w:rsidRDefault="000278BA" w:rsidP="00984EA3">
      <w:pPr>
        <w:widowControl/>
        <w:numPr>
          <w:ilvl w:val="0"/>
          <w:numId w:val="16"/>
        </w:numPr>
        <w:adjustRightInd/>
        <w:spacing w:line="276" w:lineRule="auto"/>
        <w:textAlignment w:val="auto"/>
        <w:rPr>
          <w:rFonts w:ascii="Calibri" w:hAnsi="Calibri" w:cs="Calibri"/>
          <w:color w:val="000000"/>
          <w:sz w:val="22"/>
          <w:szCs w:val="22"/>
          <w:lang w:eastAsia="ar-SA"/>
        </w:rPr>
      </w:pPr>
      <w:r w:rsidRPr="00E4631D">
        <w:rPr>
          <w:rFonts w:ascii="Calibri" w:hAnsi="Calibri" w:cs="Calibri"/>
          <w:color w:val="000000"/>
          <w:sz w:val="22"/>
          <w:szCs w:val="22"/>
          <w:lang w:eastAsia="ar-SA"/>
        </w:rPr>
        <w:t>Zamawiający potwierdza, że przekazana dokumentacja spełnia wymagania określone w SIWZ, ofercie Wykonawcy i umowie.</w:t>
      </w:r>
    </w:p>
    <w:p w14:paraId="486C5333" w14:textId="77777777" w:rsidR="000278BA" w:rsidRPr="00E4631D" w:rsidRDefault="000278BA" w:rsidP="00984EA3">
      <w:pPr>
        <w:widowControl/>
        <w:numPr>
          <w:ilvl w:val="0"/>
          <w:numId w:val="16"/>
        </w:numPr>
        <w:adjustRightInd/>
        <w:spacing w:line="276" w:lineRule="auto"/>
        <w:textAlignment w:val="auto"/>
        <w:rPr>
          <w:rFonts w:ascii="Calibri" w:hAnsi="Calibri" w:cs="Calibri"/>
          <w:color w:val="000000"/>
          <w:sz w:val="22"/>
          <w:szCs w:val="22"/>
          <w:lang w:eastAsia="ar-SA"/>
        </w:rPr>
      </w:pPr>
      <w:r w:rsidRPr="00E4631D">
        <w:rPr>
          <w:rFonts w:ascii="Calibri" w:hAnsi="Calibri" w:cs="Calibri"/>
          <w:color w:val="000000"/>
          <w:sz w:val="22"/>
          <w:szCs w:val="22"/>
          <w:lang w:eastAsia="ar-SA"/>
        </w:rPr>
        <w:t>Zamawiający zatwierdza projekt do realizacji.</w:t>
      </w:r>
    </w:p>
    <w:p w14:paraId="7EC0B0D4" w14:textId="77777777" w:rsidR="000278BA" w:rsidRPr="00E4631D" w:rsidRDefault="000278BA" w:rsidP="00984EA3">
      <w:pPr>
        <w:widowControl/>
        <w:numPr>
          <w:ilvl w:val="0"/>
          <w:numId w:val="16"/>
        </w:numPr>
        <w:adjustRightInd/>
        <w:spacing w:line="276" w:lineRule="auto"/>
        <w:textAlignment w:val="auto"/>
        <w:rPr>
          <w:rFonts w:ascii="Calibri" w:hAnsi="Calibri" w:cs="Calibri"/>
          <w:sz w:val="22"/>
          <w:szCs w:val="22"/>
          <w:lang w:eastAsia="ar-SA"/>
        </w:rPr>
      </w:pPr>
      <w:r w:rsidRPr="00E4631D">
        <w:rPr>
          <w:rFonts w:ascii="Calibri" w:hAnsi="Calibri" w:cs="Calibri"/>
          <w:sz w:val="22"/>
          <w:szCs w:val="22"/>
          <w:lang w:eastAsia="ar-SA"/>
        </w:rPr>
        <w:t>Niniejszy protokół nie daje podstawy do wystawienia przez Wykonawcę faktury.</w:t>
      </w:r>
    </w:p>
    <w:p w14:paraId="414CA509" w14:textId="77777777" w:rsidR="000278BA" w:rsidRPr="00E4631D" w:rsidRDefault="000278BA" w:rsidP="00984EA3">
      <w:pPr>
        <w:widowControl/>
        <w:numPr>
          <w:ilvl w:val="0"/>
          <w:numId w:val="16"/>
        </w:numPr>
        <w:adjustRightInd/>
        <w:spacing w:line="276" w:lineRule="auto"/>
        <w:textAlignment w:val="auto"/>
        <w:rPr>
          <w:rFonts w:ascii="Calibri" w:hAnsi="Calibri" w:cs="Calibri"/>
          <w:color w:val="000000"/>
          <w:sz w:val="22"/>
          <w:szCs w:val="22"/>
          <w:lang w:eastAsia="ar-SA"/>
        </w:rPr>
      </w:pPr>
      <w:r w:rsidRPr="00E4631D">
        <w:rPr>
          <w:rFonts w:ascii="Calibri" w:hAnsi="Calibri" w:cs="Calibri"/>
          <w:color w:val="000000"/>
          <w:sz w:val="22"/>
          <w:szCs w:val="22"/>
          <w:lang w:eastAsia="ar-SA"/>
        </w:rPr>
        <w:t>Niniejszy protokół sporządzono w 2 jednobrzmiących egzemplarzach, po jednym dla każdej ze stron.</w:t>
      </w:r>
    </w:p>
    <w:p w14:paraId="34641307" w14:textId="77777777" w:rsidR="000278BA" w:rsidRPr="00E4631D" w:rsidRDefault="000278BA" w:rsidP="000278BA">
      <w:pPr>
        <w:widowControl/>
        <w:adjustRightInd/>
        <w:spacing w:line="276" w:lineRule="auto"/>
        <w:ind w:left="284"/>
        <w:textAlignment w:val="auto"/>
        <w:rPr>
          <w:rFonts w:ascii="Calibri" w:hAnsi="Calibri" w:cs="Calibri"/>
          <w:color w:val="000000"/>
          <w:sz w:val="22"/>
          <w:szCs w:val="22"/>
          <w:lang w:eastAsia="ar-SA"/>
        </w:rPr>
      </w:pPr>
    </w:p>
    <w:p w14:paraId="7E3AB554" w14:textId="77777777" w:rsidR="000278BA" w:rsidRPr="00E4631D" w:rsidRDefault="000278BA" w:rsidP="000278BA">
      <w:pPr>
        <w:pStyle w:val="Tekstpodstawowy3"/>
        <w:spacing w:after="0" w:line="240" w:lineRule="auto"/>
        <w:rPr>
          <w:rFonts w:ascii="Calibri" w:hAnsi="Calibri" w:cs="Calibri"/>
          <w:sz w:val="22"/>
          <w:szCs w:val="22"/>
        </w:rPr>
      </w:pPr>
    </w:p>
    <w:p w14:paraId="2D4B43CA" w14:textId="77777777" w:rsidR="000278BA" w:rsidRPr="00E4631D" w:rsidRDefault="000278BA" w:rsidP="000278BA">
      <w:pPr>
        <w:pStyle w:val="Tekstpodstawowy3"/>
        <w:spacing w:after="0" w:line="240" w:lineRule="auto"/>
        <w:jc w:val="center"/>
        <w:rPr>
          <w:rFonts w:ascii="Calibri" w:hAnsi="Calibri" w:cs="Calibri"/>
          <w:sz w:val="22"/>
          <w:szCs w:val="22"/>
        </w:rPr>
      </w:pPr>
      <w:r w:rsidRPr="00E4631D">
        <w:rPr>
          <w:rFonts w:ascii="Calibri" w:hAnsi="Calibri" w:cs="Calibri"/>
          <w:sz w:val="22"/>
          <w:szCs w:val="22"/>
        </w:rPr>
        <w:t>Za Wykonawcę</w:t>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t>Za Zamawiającego</w:t>
      </w:r>
    </w:p>
    <w:p w14:paraId="3B7461FE" w14:textId="77777777" w:rsidR="000278BA" w:rsidRPr="00E4631D" w:rsidRDefault="000278BA" w:rsidP="000278BA">
      <w:pPr>
        <w:spacing w:line="240" w:lineRule="auto"/>
        <w:rPr>
          <w:rFonts w:ascii="Calibri" w:hAnsi="Calibri" w:cs="Calibri"/>
          <w:sz w:val="22"/>
          <w:szCs w:val="22"/>
        </w:rPr>
      </w:pPr>
    </w:p>
    <w:p w14:paraId="7AE01D4B" w14:textId="77777777" w:rsidR="000278BA" w:rsidRPr="00E4631D" w:rsidRDefault="000278BA" w:rsidP="000278BA">
      <w:pPr>
        <w:spacing w:line="240" w:lineRule="auto"/>
        <w:rPr>
          <w:rFonts w:ascii="Calibri" w:hAnsi="Calibri" w:cs="Calibri"/>
          <w:sz w:val="22"/>
          <w:szCs w:val="22"/>
        </w:rPr>
      </w:pPr>
    </w:p>
    <w:p w14:paraId="02D0C627" w14:textId="77777777" w:rsidR="000278BA" w:rsidRPr="00E4631D" w:rsidRDefault="000278BA" w:rsidP="000278BA">
      <w:pPr>
        <w:pStyle w:val="Tekstpodstawowy3"/>
        <w:spacing w:after="0" w:line="240" w:lineRule="auto"/>
        <w:jc w:val="center"/>
        <w:rPr>
          <w:rFonts w:ascii="Calibri" w:hAnsi="Calibri" w:cs="Calibri"/>
          <w:b/>
          <w:sz w:val="22"/>
          <w:szCs w:val="22"/>
          <w:u w:val="single"/>
        </w:rPr>
      </w:pPr>
      <w:r w:rsidRPr="00E4631D">
        <w:rPr>
          <w:rFonts w:ascii="Calibri" w:hAnsi="Calibri" w:cs="Calibri"/>
          <w:b/>
          <w:sz w:val="22"/>
          <w:szCs w:val="22"/>
          <w:u w:val="single"/>
        </w:rPr>
        <w:t>Uwaga dla sporządzających niniejszy protokół:</w:t>
      </w:r>
    </w:p>
    <w:p w14:paraId="1E4E7C0B" w14:textId="77777777" w:rsidR="000278BA" w:rsidRPr="00E4631D" w:rsidRDefault="000278BA" w:rsidP="000278BA">
      <w:pPr>
        <w:pStyle w:val="Tekstpodstawowy3"/>
        <w:spacing w:after="0" w:line="240" w:lineRule="auto"/>
        <w:rPr>
          <w:rFonts w:ascii="Calibri" w:hAnsi="Calibri" w:cs="Calibri"/>
          <w:sz w:val="22"/>
          <w:szCs w:val="22"/>
        </w:rPr>
      </w:pPr>
      <w:r w:rsidRPr="00E4631D">
        <w:rPr>
          <w:rFonts w:ascii="Calibri" w:hAnsi="Calibri" w:cs="Calibri"/>
          <w:sz w:val="22"/>
          <w:szCs w:val="22"/>
        </w:rPr>
        <w:t>Sporządzając protokół proszę usunąć:</w:t>
      </w:r>
    </w:p>
    <w:p w14:paraId="43F97C7A" w14:textId="77777777" w:rsidR="000278BA" w:rsidRPr="00E4631D" w:rsidRDefault="000278BA" w:rsidP="003B1284">
      <w:pPr>
        <w:pStyle w:val="Tekstpodstawowy3"/>
        <w:widowControl/>
        <w:numPr>
          <w:ilvl w:val="7"/>
          <w:numId w:val="10"/>
        </w:numPr>
        <w:adjustRightInd/>
        <w:spacing w:after="0" w:line="240" w:lineRule="auto"/>
        <w:ind w:hanging="6031"/>
        <w:jc w:val="left"/>
        <w:textAlignment w:val="auto"/>
        <w:rPr>
          <w:rFonts w:ascii="Calibri" w:hAnsi="Calibri" w:cs="Calibri"/>
          <w:sz w:val="22"/>
          <w:szCs w:val="22"/>
        </w:rPr>
      </w:pPr>
      <w:r w:rsidRPr="00E4631D">
        <w:rPr>
          <w:rFonts w:ascii="Calibri" w:hAnsi="Calibri" w:cs="Calibri"/>
          <w:sz w:val="22"/>
          <w:szCs w:val="22"/>
        </w:rPr>
        <w:t>Powyższą uwagę;</w:t>
      </w:r>
    </w:p>
    <w:p w14:paraId="552933EE" w14:textId="77777777" w:rsidR="000278BA" w:rsidRPr="00E4631D" w:rsidRDefault="000278BA" w:rsidP="003B1284">
      <w:pPr>
        <w:pStyle w:val="Tekstpodstawowy3"/>
        <w:widowControl/>
        <w:numPr>
          <w:ilvl w:val="7"/>
          <w:numId w:val="10"/>
        </w:numPr>
        <w:adjustRightInd/>
        <w:spacing w:after="0" w:line="240" w:lineRule="auto"/>
        <w:ind w:left="6033" w:hanging="6033"/>
        <w:jc w:val="left"/>
        <w:textAlignment w:val="auto"/>
        <w:rPr>
          <w:rFonts w:ascii="Calibri" w:hAnsi="Calibri" w:cs="Calibri"/>
          <w:sz w:val="22"/>
          <w:szCs w:val="22"/>
        </w:rPr>
      </w:pPr>
      <w:r w:rsidRPr="00E4631D">
        <w:rPr>
          <w:rFonts w:ascii="Calibri" w:hAnsi="Calibri" w:cs="Calibri"/>
          <w:sz w:val="22"/>
          <w:szCs w:val="22"/>
        </w:rPr>
        <w:t>Słowo „Wzór” w tytule;</w:t>
      </w:r>
    </w:p>
    <w:p w14:paraId="28BA029C" w14:textId="77777777" w:rsidR="000278BA" w:rsidRPr="00E4631D" w:rsidRDefault="000278BA" w:rsidP="003B1284">
      <w:pPr>
        <w:pStyle w:val="Tekstpodstawowy3"/>
        <w:widowControl/>
        <w:numPr>
          <w:ilvl w:val="7"/>
          <w:numId w:val="10"/>
        </w:numPr>
        <w:adjustRightInd/>
        <w:spacing w:after="0" w:line="240" w:lineRule="auto"/>
        <w:ind w:hanging="6031"/>
        <w:jc w:val="left"/>
        <w:textAlignment w:val="auto"/>
        <w:rPr>
          <w:rFonts w:ascii="Calibri" w:hAnsi="Calibri" w:cs="Calibri"/>
          <w:sz w:val="22"/>
          <w:szCs w:val="22"/>
        </w:rPr>
      </w:pPr>
      <w:r w:rsidRPr="00E4631D">
        <w:rPr>
          <w:rFonts w:ascii="Calibri" w:hAnsi="Calibri" w:cs="Calibri"/>
          <w:sz w:val="22"/>
          <w:szCs w:val="22"/>
        </w:rPr>
        <w:t>Słowa Załącznik nr 2 do umowy.</w:t>
      </w:r>
    </w:p>
    <w:p w14:paraId="0302E9A6" w14:textId="77777777" w:rsidR="000278BA" w:rsidRPr="00E4631D" w:rsidRDefault="000278BA" w:rsidP="000278BA">
      <w:pPr>
        <w:spacing w:line="240" w:lineRule="auto"/>
        <w:rPr>
          <w:rFonts w:ascii="Calibri" w:hAnsi="Calibri" w:cs="Calibri"/>
          <w:sz w:val="22"/>
          <w:szCs w:val="22"/>
        </w:rPr>
      </w:pPr>
    </w:p>
    <w:p w14:paraId="21CA4A04" w14:textId="77777777" w:rsidR="007E3ECA" w:rsidRPr="00E4631D" w:rsidRDefault="000278BA" w:rsidP="007E3ECA">
      <w:pPr>
        <w:spacing w:line="240" w:lineRule="auto"/>
        <w:rPr>
          <w:rFonts w:ascii="Calibri" w:hAnsi="Calibri" w:cs="Calibri"/>
          <w:b/>
          <w:sz w:val="22"/>
          <w:szCs w:val="22"/>
        </w:rPr>
      </w:pPr>
      <w:r w:rsidRPr="00E4631D">
        <w:rPr>
          <w:rFonts w:ascii="Calibri" w:hAnsi="Calibri" w:cs="Calibri"/>
          <w:b/>
          <w:sz w:val="22"/>
          <w:szCs w:val="22"/>
        </w:rPr>
        <w:br w:type="page"/>
      </w:r>
      <w:r w:rsidR="007E3ECA" w:rsidRPr="00E4631D">
        <w:rPr>
          <w:rFonts w:ascii="Calibri" w:hAnsi="Calibri" w:cs="Calibri"/>
          <w:b/>
          <w:sz w:val="22"/>
          <w:szCs w:val="22"/>
        </w:rPr>
        <w:lastRenderedPageBreak/>
        <w:t xml:space="preserve">Załącznik nr </w:t>
      </w:r>
      <w:r w:rsidRPr="00E4631D">
        <w:rPr>
          <w:rFonts w:ascii="Calibri" w:hAnsi="Calibri" w:cs="Calibri"/>
          <w:b/>
          <w:sz w:val="22"/>
          <w:szCs w:val="22"/>
        </w:rPr>
        <w:t>3</w:t>
      </w:r>
      <w:r w:rsidR="006653C2" w:rsidRPr="00E4631D">
        <w:rPr>
          <w:rFonts w:ascii="Calibri" w:hAnsi="Calibri" w:cs="Calibri"/>
          <w:b/>
          <w:sz w:val="22"/>
          <w:szCs w:val="22"/>
        </w:rPr>
        <w:t xml:space="preserve"> </w:t>
      </w:r>
      <w:r w:rsidR="007E3ECA" w:rsidRPr="00E4631D">
        <w:rPr>
          <w:rFonts w:ascii="Calibri" w:hAnsi="Calibri" w:cs="Calibri"/>
          <w:b/>
          <w:sz w:val="22"/>
          <w:szCs w:val="22"/>
        </w:rPr>
        <w:t>do umowy</w:t>
      </w:r>
    </w:p>
    <w:p w14:paraId="68864495" w14:textId="77777777" w:rsidR="007E3ECA" w:rsidRPr="00E4631D" w:rsidRDefault="007E3ECA" w:rsidP="007E3ECA">
      <w:pPr>
        <w:spacing w:line="240" w:lineRule="auto"/>
        <w:jc w:val="center"/>
        <w:rPr>
          <w:rFonts w:ascii="Calibri" w:hAnsi="Calibri" w:cs="Calibri"/>
          <w:b/>
          <w:sz w:val="22"/>
          <w:szCs w:val="22"/>
        </w:rPr>
      </w:pPr>
    </w:p>
    <w:p w14:paraId="020203C4" w14:textId="77777777" w:rsidR="007E3ECA" w:rsidRPr="00E4631D" w:rsidRDefault="007E3ECA" w:rsidP="007E3ECA">
      <w:pPr>
        <w:pStyle w:val="Tekstpodstawowy3"/>
        <w:spacing w:line="240" w:lineRule="auto"/>
        <w:jc w:val="center"/>
        <w:rPr>
          <w:rFonts w:ascii="Calibri" w:hAnsi="Calibri" w:cs="Calibri"/>
          <w:b/>
          <w:sz w:val="22"/>
          <w:szCs w:val="22"/>
        </w:rPr>
      </w:pPr>
      <w:r w:rsidRPr="00E4631D">
        <w:rPr>
          <w:rFonts w:ascii="Calibri" w:hAnsi="Calibri" w:cs="Calibri"/>
          <w:b/>
          <w:sz w:val="22"/>
          <w:szCs w:val="22"/>
        </w:rPr>
        <w:t xml:space="preserve">Protokół dostawy </w:t>
      </w:r>
      <w:r w:rsidR="0003088C" w:rsidRPr="00E4631D">
        <w:rPr>
          <w:rFonts w:ascii="Calibri" w:hAnsi="Calibri" w:cs="Calibri"/>
          <w:b/>
          <w:sz w:val="22"/>
          <w:szCs w:val="22"/>
        </w:rPr>
        <w:t>asortymentu</w:t>
      </w:r>
    </w:p>
    <w:p w14:paraId="22571E71" w14:textId="77777777" w:rsidR="007E3ECA" w:rsidRPr="00E4631D" w:rsidRDefault="007E3ECA" w:rsidP="007E3ECA">
      <w:pPr>
        <w:spacing w:line="240" w:lineRule="auto"/>
        <w:jc w:val="center"/>
        <w:rPr>
          <w:rFonts w:ascii="Calibri" w:hAnsi="Calibri" w:cs="Calibri"/>
          <w:sz w:val="22"/>
          <w:szCs w:val="22"/>
        </w:rPr>
      </w:pPr>
      <w:r w:rsidRPr="00E4631D">
        <w:rPr>
          <w:rFonts w:ascii="Calibri" w:hAnsi="Calibri" w:cs="Calibri"/>
          <w:b/>
          <w:sz w:val="22"/>
          <w:szCs w:val="22"/>
        </w:rPr>
        <w:t>Wzór</w:t>
      </w:r>
    </w:p>
    <w:p w14:paraId="03379D4A" w14:textId="77777777" w:rsidR="007E3ECA" w:rsidRPr="00E4631D" w:rsidRDefault="007E3ECA" w:rsidP="007E3ECA">
      <w:pPr>
        <w:pStyle w:val="Tekstpodstawowy3"/>
        <w:spacing w:line="240" w:lineRule="auto"/>
        <w:jc w:val="center"/>
        <w:rPr>
          <w:rFonts w:ascii="Calibri" w:hAnsi="Calibri" w:cs="Calibri"/>
          <w:b/>
          <w:sz w:val="22"/>
          <w:szCs w:val="22"/>
        </w:rPr>
      </w:pPr>
    </w:p>
    <w:p w14:paraId="0799C7E6" w14:textId="77777777" w:rsidR="007E3ECA" w:rsidRPr="00E4631D" w:rsidRDefault="007E3ECA" w:rsidP="007E3ECA">
      <w:pPr>
        <w:pStyle w:val="Tekstpodstawowy3"/>
        <w:spacing w:line="240" w:lineRule="auto"/>
        <w:rPr>
          <w:rFonts w:ascii="Calibri" w:hAnsi="Calibri" w:cs="Calibri"/>
          <w:sz w:val="22"/>
          <w:szCs w:val="22"/>
        </w:rPr>
      </w:pPr>
      <w:r w:rsidRPr="00E4631D">
        <w:rPr>
          <w:rFonts w:ascii="Calibri" w:hAnsi="Calibri" w:cs="Calibri"/>
          <w:sz w:val="22"/>
          <w:szCs w:val="22"/>
        </w:rPr>
        <w:t>sporządzony w Poznaniu, w dniu ......................., pomiędzy:</w:t>
      </w:r>
    </w:p>
    <w:p w14:paraId="319675E2" w14:textId="77777777" w:rsidR="007E3ECA" w:rsidRPr="00E4631D" w:rsidRDefault="007E3ECA" w:rsidP="007E3ECA">
      <w:pPr>
        <w:spacing w:line="240" w:lineRule="auto"/>
        <w:rPr>
          <w:rFonts w:ascii="Calibri" w:hAnsi="Calibri" w:cs="Calibri"/>
          <w:sz w:val="22"/>
          <w:szCs w:val="22"/>
        </w:rPr>
      </w:pPr>
      <w:r w:rsidRPr="00E4631D">
        <w:rPr>
          <w:rFonts w:ascii="Calibri" w:hAnsi="Calibri" w:cs="Calibri"/>
          <w:b/>
          <w:bCs/>
          <w:sz w:val="22"/>
          <w:szCs w:val="22"/>
        </w:rPr>
        <w:t>Uniwersytetem Ekonomicznym w Poznaniu</w:t>
      </w:r>
      <w:r w:rsidRPr="00E4631D">
        <w:rPr>
          <w:rFonts w:ascii="Calibri" w:hAnsi="Calibri" w:cs="Calibri"/>
          <w:sz w:val="22"/>
          <w:szCs w:val="22"/>
        </w:rPr>
        <w:t xml:space="preserve">, z siedzibą w Poznaniu al. Niepodległości 10, jako </w:t>
      </w:r>
      <w:r w:rsidRPr="00E4631D">
        <w:rPr>
          <w:rFonts w:ascii="Calibri" w:hAnsi="Calibri" w:cs="Calibri"/>
          <w:b/>
          <w:sz w:val="22"/>
          <w:szCs w:val="22"/>
        </w:rPr>
        <w:t>Zamawiającym,</w:t>
      </w:r>
      <w:r w:rsidRPr="00E4631D">
        <w:rPr>
          <w:rFonts w:ascii="Calibri" w:hAnsi="Calibri" w:cs="Calibri"/>
          <w:sz w:val="22"/>
          <w:szCs w:val="22"/>
        </w:rPr>
        <w:t xml:space="preserve"> reprezentowanym przez:</w:t>
      </w:r>
    </w:p>
    <w:p w14:paraId="743539D4" w14:textId="77777777" w:rsidR="007E3ECA" w:rsidRPr="00E4631D" w:rsidRDefault="007E3ECA" w:rsidP="007E3ECA">
      <w:pPr>
        <w:pStyle w:val="Tekstpodstawowy3"/>
        <w:spacing w:line="240" w:lineRule="auto"/>
        <w:rPr>
          <w:rFonts w:ascii="Calibri" w:hAnsi="Calibri" w:cs="Calibri"/>
          <w:sz w:val="22"/>
          <w:szCs w:val="22"/>
        </w:rPr>
      </w:pPr>
    </w:p>
    <w:p w14:paraId="38F869B2" w14:textId="77777777" w:rsidR="007E3ECA" w:rsidRPr="00E4631D" w:rsidRDefault="007E3ECA" w:rsidP="007E3ECA">
      <w:pPr>
        <w:pStyle w:val="Tekstpodstawowy3"/>
        <w:spacing w:line="240" w:lineRule="auto"/>
        <w:rPr>
          <w:rFonts w:ascii="Calibri" w:hAnsi="Calibri" w:cs="Calibri"/>
          <w:sz w:val="22"/>
          <w:szCs w:val="22"/>
        </w:rPr>
      </w:pPr>
      <w:r w:rsidRPr="00E4631D">
        <w:rPr>
          <w:rFonts w:ascii="Calibri" w:hAnsi="Calibri" w:cs="Calibri"/>
          <w:sz w:val="22"/>
          <w:szCs w:val="22"/>
        </w:rPr>
        <w:t>..............................................................................</w:t>
      </w:r>
    </w:p>
    <w:p w14:paraId="2CFBB4A5" w14:textId="77777777" w:rsidR="007E3ECA" w:rsidRPr="00E4631D" w:rsidRDefault="007E3ECA" w:rsidP="007E3ECA">
      <w:pPr>
        <w:pStyle w:val="Tekstpodstawowy3"/>
        <w:spacing w:before="120" w:line="240" w:lineRule="auto"/>
        <w:rPr>
          <w:rFonts w:ascii="Calibri" w:hAnsi="Calibri" w:cs="Calibri"/>
          <w:sz w:val="22"/>
          <w:szCs w:val="22"/>
        </w:rPr>
      </w:pPr>
      <w:r w:rsidRPr="00E4631D">
        <w:rPr>
          <w:rFonts w:ascii="Calibri" w:hAnsi="Calibri" w:cs="Calibri"/>
          <w:sz w:val="22"/>
          <w:szCs w:val="22"/>
        </w:rPr>
        <w:t>a</w:t>
      </w:r>
    </w:p>
    <w:p w14:paraId="4F4DF5C2" w14:textId="77777777" w:rsidR="007E3ECA" w:rsidRPr="00E4631D" w:rsidRDefault="007E3ECA" w:rsidP="007E3ECA">
      <w:pPr>
        <w:pStyle w:val="Tekstpodstawowy3"/>
        <w:spacing w:line="240" w:lineRule="auto"/>
        <w:rPr>
          <w:rFonts w:ascii="Calibri" w:hAnsi="Calibri" w:cs="Calibri"/>
          <w:sz w:val="22"/>
          <w:szCs w:val="22"/>
        </w:rPr>
      </w:pPr>
      <w:r w:rsidRPr="00E4631D">
        <w:rPr>
          <w:rFonts w:ascii="Calibri" w:hAnsi="Calibri" w:cs="Calibri"/>
          <w:b/>
          <w:sz w:val="22"/>
          <w:szCs w:val="22"/>
        </w:rPr>
        <w:t>....................................</w:t>
      </w:r>
      <w:r w:rsidRPr="00E4631D">
        <w:rPr>
          <w:rFonts w:ascii="Calibri" w:hAnsi="Calibri" w:cs="Calibri"/>
          <w:sz w:val="22"/>
          <w:szCs w:val="22"/>
        </w:rPr>
        <w:t xml:space="preserve"> jako </w:t>
      </w:r>
      <w:r w:rsidRPr="00E4631D">
        <w:rPr>
          <w:rFonts w:ascii="Calibri" w:hAnsi="Calibri" w:cs="Calibri"/>
          <w:b/>
          <w:sz w:val="22"/>
          <w:szCs w:val="22"/>
        </w:rPr>
        <w:t>Wykonawcą</w:t>
      </w:r>
      <w:r w:rsidRPr="00E4631D">
        <w:rPr>
          <w:rFonts w:ascii="Calibri" w:hAnsi="Calibri" w:cs="Calibri"/>
          <w:sz w:val="22"/>
          <w:szCs w:val="22"/>
        </w:rPr>
        <w:t>, reprezentowanym (ą) przez:</w:t>
      </w:r>
    </w:p>
    <w:p w14:paraId="7CD9E8D1" w14:textId="77777777" w:rsidR="007E3ECA" w:rsidRPr="00E4631D" w:rsidRDefault="007E3ECA" w:rsidP="007E3ECA">
      <w:pPr>
        <w:pStyle w:val="Tekstpodstawowy3"/>
        <w:spacing w:line="240" w:lineRule="auto"/>
        <w:rPr>
          <w:rFonts w:ascii="Calibri" w:hAnsi="Calibri" w:cs="Calibri"/>
          <w:sz w:val="22"/>
          <w:szCs w:val="22"/>
        </w:rPr>
      </w:pPr>
      <w:r w:rsidRPr="00E4631D">
        <w:rPr>
          <w:rFonts w:ascii="Calibri" w:hAnsi="Calibri" w:cs="Calibri"/>
          <w:sz w:val="22"/>
          <w:szCs w:val="22"/>
        </w:rPr>
        <w:t>..............................................................................</w:t>
      </w:r>
    </w:p>
    <w:p w14:paraId="4EC595DB" w14:textId="77777777" w:rsidR="007E3ECA" w:rsidRPr="00E4631D" w:rsidRDefault="007E3ECA" w:rsidP="007E3ECA">
      <w:pPr>
        <w:pStyle w:val="Tekstpodstawowy3"/>
        <w:spacing w:line="240" w:lineRule="auto"/>
        <w:rPr>
          <w:rFonts w:ascii="Calibri" w:hAnsi="Calibri" w:cs="Calibri"/>
          <w:sz w:val="22"/>
          <w:szCs w:val="22"/>
        </w:rPr>
      </w:pPr>
    </w:p>
    <w:p w14:paraId="0D12DD2F" w14:textId="77777777" w:rsidR="007E3ECA" w:rsidRPr="00E4631D" w:rsidRDefault="007E3ECA" w:rsidP="003B1284">
      <w:pPr>
        <w:pStyle w:val="Tekstpodstawowy3"/>
        <w:widowControl/>
        <w:numPr>
          <w:ilvl w:val="0"/>
          <w:numId w:val="7"/>
        </w:numPr>
        <w:adjustRightInd/>
        <w:spacing w:after="0" w:line="240" w:lineRule="auto"/>
        <w:textAlignment w:val="auto"/>
        <w:rPr>
          <w:rFonts w:ascii="Calibri" w:hAnsi="Calibri" w:cs="Calibri"/>
          <w:sz w:val="22"/>
          <w:szCs w:val="22"/>
        </w:rPr>
      </w:pPr>
      <w:r w:rsidRPr="00E4631D">
        <w:rPr>
          <w:rFonts w:ascii="Calibri" w:hAnsi="Calibri" w:cs="Calibri"/>
          <w:sz w:val="22"/>
          <w:szCs w:val="22"/>
        </w:rPr>
        <w:t>Zamawiający potwierdza dostarczenie przez Wykonawcę asortymentu na podstawie umowy nr ……… z dnia ……………</w:t>
      </w:r>
      <w:r w:rsidR="00EC0511" w:rsidRPr="00E4631D">
        <w:rPr>
          <w:rFonts w:ascii="Calibri" w:hAnsi="Calibri" w:cs="Calibri"/>
          <w:sz w:val="22"/>
          <w:szCs w:val="22"/>
        </w:rPr>
        <w:t>.</w:t>
      </w:r>
      <w:r w:rsidR="00A52DD0" w:rsidRPr="00E4631D">
        <w:rPr>
          <w:rFonts w:ascii="Calibri" w:hAnsi="Calibri" w:cs="Calibri"/>
          <w:sz w:val="22"/>
          <w:szCs w:val="22"/>
        </w:rPr>
        <w:t>w części A/B.</w:t>
      </w:r>
      <w:r w:rsidRPr="00E4631D">
        <w:rPr>
          <w:rFonts w:ascii="Calibri" w:hAnsi="Calibri" w:cs="Calibri"/>
          <w:sz w:val="22"/>
          <w:szCs w:val="22"/>
        </w:rPr>
        <w:t xml:space="preserve"> Szczegółową specyfikację wraz z numerami seryjnymi podano w tabeli poniżej:</w:t>
      </w:r>
    </w:p>
    <w:p w14:paraId="27BC19C2" w14:textId="77777777" w:rsidR="0003088C" w:rsidRPr="00E4631D" w:rsidRDefault="0003088C" w:rsidP="0003088C">
      <w:pPr>
        <w:pStyle w:val="Tekstpodstawowy3"/>
        <w:widowControl/>
        <w:adjustRightInd/>
        <w:spacing w:after="0" w:line="240" w:lineRule="auto"/>
        <w:textAlignment w:val="auto"/>
        <w:rPr>
          <w:rFonts w:ascii="Calibri" w:hAnsi="Calibri" w:cs="Calibri"/>
          <w:sz w:val="22"/>
          <w:szCs w:val="22"/>
        </w:rPr>
      </w:pPr>
    </w:p>
    <w:tbl>
      <w:tblPr>
        <w:tblW w:w="8738" w:type="dxa"/>
        <w:tblInd w:w="458" w:type="dxa"/>
        <w:tblLayout w:type="fixed"/>
        <w:tblLook w:val="0000" w:firstRow="0" w:lastRow="0" w:firstColumn="0" w:lastColumn="0" w:noHBand="0" w:noVBand="0"/>
      </w:tblPr>
      <w:tblGrid>
        <w:gridCol w:w="502"/>
        <w:gridCol w:w="2130"/>
        <w:gridCol w:w="1988"/>
        <w:gridCol w:w="2059"/>
        <w:gridCol w:w="2059"/>
      </w:tblGrid>
      <w:tr w:rsidR="0003088C" w:rsidRPr="00E4631D" w14:paraId="704B7A5D" w14:textId="77777777" w:rsidTr="00213635">
        <w:trPr>
          <w:trHeight w:val="302"/>
        </w:trPr>
        <w:tc>
          <w:tcPr>
            <w:tcW w:w="502" w:type="dxa"/>
            <w:tcBorders>
              <w:top w:val="single" w:sz="4" w:space="0" w:color="000000"/>
              <w:left w:val="single" w:sz="4" w:space="0" w:color="000000"/>
              <w:bottom w:val="single" w:sz="4" w:space="0" w:color="000000"/>
            </w:tcBorders>
            <w:vAlign w:val="center"/>
          </w:tcPr>
          <w:p w14:paraId="7634FE77" w14:textId="77777777" w:rsidR="0003088C" w:rsidRPr="00E4631D" w:rsidRDefault="0003088C" w:rsidP="00213635">
            <w:pPr>
              <w:pStyle w:val="Tekstpodstawowy33"/>
              <w:snapToGrid w:val="0"/>
              <w:spacing w:line="276" w:lineRule="auto"/>
              <w:jc w:val="center"/>
              <w:rPr>
                <w:rFonts w:ascii="Calibri" w:hAnsi="Calibri" w:cs="Calibri"/>
                <w:b/>
                <w:szCs w:val="22"/>
              </w:rPr>
            </w:pPr>
            <w:r w:rsidRPr="00E4631D">
              <w:rPr>
                <w:rFonts w:ascii="Calibri" w:hAnsi="Calibri" w:cs="Calibri"/>
                <w:b/>
                <w:szCs w:val="22"/>
              </w:rPr>
              <w:t>Lp.</w:t>
            </w:r>
          </w:p>
        </w:tc>
        <w:tc>
          <w:tcPr>
            <w:tcW w:w="2130" w:type="dxa"/>
            <w:tcBorders>
              <w:top w:val="single" w:sz="4" w:space="0" w:color="000000"/>
              <w:left w:val="single" w:sz="4" w:space="0" w:color="000000"/>
              <w:bottom w:val="single" w:sz="4" w:space="0" w:color="000000"/>
            </w:tcBorders>
            <w:vAlign w:val="center"/>
          </w:tcPr>
          <w:p w14:paraId="6A131702" w14:textId="77777777" w:rsidR="0003088C" w:rsidRPr="00E4631D" w:rsidRDefault="0003088C" w:rsidP="00213635">
            <w:pPr>
              <w:pStyle w:val="Tekstpodstawowy33"/>
              <w:snapToGrid w:val="0"/>
              <w:spacing w:line="276" w:lineRule="auto"/>
              <w:jc w:val="center"/>
              <w:rPr>
                <w:rFonts w:ascii="Calibri" w:hAnsi="Calibri" w:cs="Calibri"/>
                <w:b/>
                <w:szCs w:val="22"/>
              </w:rPr>
            </w:pPr>
            <w:r w:rsidRPr="00E4631D">
              <w:rPr>
                <w:rFonts w:ascii="Calibri" w:hAnsi="Calibri" w:cs="Calibri"/>
                <w:b/>
                <w:szCs w:val="22"/>
              </w:rPr>
              <w:t>Nazwa urządzenia/ Nazwa oprogramowania</w:t>
            </w:r>
          </w:p>
        </w:tc>
        <w:tc>
          <w:tcPr>
            <w:tcW w:w="1988" w:type="dxa"/>
            <w:tcBorders>
              <w:top w:val="single" w:sz="4" w:space="0" w:color="000000"/>
              <w:left w:val="single" w:sz="4" w:space="0" w:color="000000"/>
              <w:bottom w:val="single" w:sz="4" w:space="0" w:color="000000"/>
            </w:tcBorders>
            <w:vAlign w:val="center"/>
          </w:tcPr>
          <w:p w14:paraId="7966AAA0" w14:textId="77777777" w:rsidR="0003088C" w:rsidRPr="00E4631D" w:rsidRDefault="0003088C" w:rsidP="00213635">
            <w:pPr>
              <w:pStyle w:val="Tekstpodstawowy33"/>
              <w:snapToGrid w:val="0"/>
              <w:spacing w:line="276" w:lineRule="auto"/>
              <w:jc w:val="center"/>
              <w:rPr>
                <w:rFonts w:ascii="Calibri" w:hAnsi="Calibri" w:cs="Calibri"/>
                <w:b/>
                <w:szCs w:val="22"/>
              </w:rPr>
            </w:pPr>
            <w:r w:rsidRPr="00E4631D">
              <w:rPr>
                <w:rFonts w:ascii="Calibri" w:hAnsi="Calibri" w:cs="Calibri"/>
                <w:b/>
                <w:szCs w:val="22"/>
              </w:rPr>
              <w:t>Nazwa producenta</w:t>
            </w:r>
          </w:p>
        </w:tc>
        <w:tc>
          <w:tcPr>
            <w:tcW w:w="2059" w:type="dxa"/>
            <w:tcBorders>
              <w:top w:val="single" w:sz="4" w:space="0" w:color="000000"/>
              <w:left w:val="single" w:sz="4" w:space="0" w:color="000000"/>
              <w:bottom w:val="single" w:sz="4" w:space="0" w:color="000000"/>
            </w:tcBorders>
            <w:vAlign w:val="center"/>
          </w:tcPr>
          <w:p w14:paraId="72ACA279" w14:textId="77777777" w:rsidR="0003088C" w:rsidRPr="00E4631D" w:rsidRDefault="0003088C" w:rsidP="00213635">
            <w:pPr>
              <w:pStyle w:val="Tekstpodstawowy33"/>
              <w:snapToGrid w:val="0"/>
              <w:spacing w:line="276" w:lineRule="auto"/>
              <w:jc w:val="center"/>
              <w:rPr>
                <w:rFonts w:ascii="Calibri" w:hAnsi="Calibri" w:cs="Calibri"/>
                <w:b/>
                <w:szCs w:val="22"/>
              </w:rPr>
            </w:pPr>
            <w:r w:rsidRPr="00E4631D">
              <w:rPr>
                <w:rFonts w:ascii="Calibri" w:hAnsi="Calibri" w:cs="Calibri"/>
                <w:b/>
                <w:szCs w:val="22"/>
              </w:rPr>
              <w:t>Symbol katalogowy</w:t>
            </w:r>
          </w:p>
        </w:tc>
        <w:tc>
          <w:tcPr>
            <w:tcW w:w="2059" w:type="dxa"/>
            <w:tcBorders>
              <w:top w:val="single" w:sz="4" w:space="0" w:color="000000"/>
              <w:left w:val="single" w:sz="4" w:space="0" w:color="000000"/>
              <w:bottom w:val="single" w:sz="4" w:space="0" w:color="000000"/>
              <w:right w:val="single" w:sz="4" w:space="0" w:color="000000"/>
            </w:tcBorders>
            <w:vAlign w:val="center"/>
          </w:tcPr>
          <w:p w14:paraId="63E200F4" w14:textId="77777777" w:rsidR="0003088C" w:rsidRPr="00E4631D" w:rsidRDefault="0003088C" w:rsidP="00213635">
            <w:pPr>
              <w:pStyle w:val="Tekstpodstawowy33"/>
              <w:snapToGrid w:val="0"/>
              <w:spacing w:line="276" w:lineRule="auto"/>
              <w:jc w:val="center"/>
              <w:rPr>
                <w:rFonts w:ascii="Calibri" w:hAnsi="Calibri" w:cs="Calibri"/>
                <w:b/>
                <w:szCs w:val="22"/>
              </w:rPr>
            </w:pPr>
            <w:r w:rsidRPr="00E4631D">
              <w:rPr>
                <w:rFonts w:ascii="Calibri" w:hAnsi="Calibri" w:cs="Calibri"/>
                <w:b/>
                <w:szCs w:val="22"/>
              </w:rPr>
              <w:t>Numer seryjny</w:t>
            </w:r>
          </w:p>
        </w:tc>
      </w:tr>
      <w:tr w:rsidR="0003088C" w:rsidRPr="00E4631D" w14:paraId="3A0C2DBE" w14:textId="77777777" w:rsidTr="00213635">
        <w:trPr>
          <w:trHeight w:val="302"/>
        </w:trPr>
        <w:tc>
          <w:tcPr>
            <w:tcW w:w="502" w:type="dxa"/>
            <w:tcBorders>
              <w:top w:val="single" w:sz="4" w:space="0" w:color="000000"/>
              <w:left w:val="single" w:sz="4" w:space="0" w:color="000000"/>
              <w:bottom w:val="single" w:sz="4" w:space="0" w:color="000000"/>
            </w:tcBorders>
          </w:tcPr>
          <w:p w14:paraId="1AA226F1" w14:textId="77777777" w:rsidR="0003088C" w:rsidRPr="00E4631D" w:rsidRDefault="0003088C" w:rsidP="00213635">
            <w:pPr>
              <w:pStyle w:val="Tekstpodstawowy33"/>
              <w:snapToGrid w:val="0"/>
              <w:spacing w:line="276" w:lineRule="auto"/>
              <w:rPr>
                <w:rFonts w:ascii="Calibri" w:hAnsi="Calibri" w:cs="Calibri"/>
                <w:szCs w:val="22"/>
              </w:rPr>
            </w:pPr>
          </w:p>
        </w:tc>
        <w:tc>
          <w:tcPr>
            <w:tcW w:w="2130" w:type="dxa"/>
            <w:tcBorders>
              <w:top w:val="single" w:sz="4" w:space="0" w:color="000000"/>
              <w:left w:val="single" w:sz="4" w:space="0" w:color="000000"/>
              <w:bottom w:val="single" w:sz="4" w:space="0" w:color="000000"/>
            </w:tcBorders>
          </w:tcPr>
          <w:p w14:paraId="59BCA76B" w14:textId="77777777" w:rsidR="0003088C" w:rsidRPr="00E4631D" w:rsidRDefault="0003088C" w:rsidP="00213635">
            <w:pPr>
              <w:pStyle w:val="Tekstpodstawowy33"/>
              <w:snapToGrid w:val="0"/>
              <w:spacing w:line="276" w:lineRule="auto"/>
              <w:rPr>
                <w:rFonts w:ascii="Calibri" w:hAnsi="Calibri" w:cs="Calibri"/>
                <w:szCs w:val="22"/>
              </w:rPr>
            </w:pPr>
          </w:p>
        </w:tc>
        <w:tc>
          <w:tcPr>
            <w:tcW w:w="1988" w:type="dxa"/>
            <w:tcBorders>
              <w:top w:val="single" w:sz="4" w:space="0" w:color="000000"/>
              <w:left w:val="single" w:sz="4" w:space="0" w:color="000000"/>
              <w:bottom w:val="single" w:sz="4" w:space="0" w:color="000000"/>
            </w:tcBorders>
          </w:tcPr>
          <w:p w14:paraId="356F92BB" w14:textId="77777777" w:rsidR="0003088C" w:rsidRPr="00E4631D" w:rsidRDefault="0003088C" w:rsidP="00213635">
            <w:pPr>
              <w:pStyle w:val="Tekstpodstawowy33"/>
              <w:snapToGrid w:val="0"/>
              <w:spacing w:line="276" w:lineRule="auto"/>
              <w:rPr>
                <w:rFonts w:ascii="Calibri" w:hAnsi="Calibri" w:cs="Calibri"/>
                <w:szCs w:val="22"/>
              </w:rPr>
            </w:pPr>
          </w:p>
        </w:tc>
        <w:tc>
          <w:tcPr>
            <w:tcW w:w="2059" w:type="dxa"/>
            <w:tcBorders>
              <w:top w:val="single" w:sz="4" w:space="0" w:color="000000"/>
              <w:left w:val="single" w:sz="4" w:space="0" w:color="000000"/>
              <w:bottom w:val="single" w:sz="4" w:space="0" w:color="000000"/>
            </w:tcBorders>
          </w:tcPr>
          <w:p w14:paraId="145CE821" w14:textId="77777777" w:rsidR="0003088C" w:rsidRPr="00E4631D" w:rsidRDefault="0003088C" w:rsidP="00213635">
            <w:pPr>
              <w:pStyle w:val="Tekstpodstawowy33"/>
              <w:snapToGrid w:val="0"/>
              <w:spacing w:line="276" w:lineRule="auto"/>
              <w:rPr>
                <w:rFonts w:ascii="Calibri" w:hAnsi="Calibri" w:cs="Calibri"/>
                <w:szCs w:val="22"/>
              </w:rPr>
            </w:pPr>
          </w:p>
        </w:tc>
        <w:tc>
          <w:tcPr>
            <w:tcW w:w="2059" w:type="dxa"/>
            <w:tcBorders>
              <w:top w:val="single" w:sz="4" w:space="0" w:color="000000"/>
              <w:left w:val="single" w:sz="4" w:space="0" w:color="000000"/>
              <w:bottom w:val="single" w:sz="4" w:space="0" w:color="000000"/>
              <w:right w:val="single" w:sz="4" w:space="0" w:color="000000"/>
            </w:tcBorders>
          </w:tcPr>
          <w:p w14:paraId="4B41E572" w14:textId="77777777" w:rsidR="0003088C" w:rsidRPr="00E4631D" w:rsidRDefault="0003088C" w:rsidP="00213635">
            <w:pPr>
              <w:pStyle w:val="Tekstpodstawowy33"/>
              <w:snapToGrid w:val="0"/>
              <w:spacing w:line="276" w:lineRule="auto"/>
              <w:rPr>
                <w:rFonts w:ascii="Calibri" w:hAnsi="Calibri" w:cs="Calibri"/>
                <w:szCs w:val="22"/>
              </w:rPr>
            </w:pPr>
          </w:p>
        </w:tc>
      </w:tr>
      <w:tr w:rsidR="0003088C" w:rsidRPr="00E4631D" w14:paraId="7E628566" w14:textId="77777777" w:rsidTr="00213635">
        <w:trPr>
          <w:trHeight w:val="302"/>
        </w:trPr>
        <w:tc>
          <w:tcPr>
            <w:tcW w:w="502" w:type="dxa"/>
            <w:tcBorders>
              <w:top w:val="single" w:sz="4" w:space="0" w:color="000000"/>
              <w:left w:val="single" w:sz="4" w:space="0" w:color="000000"/>
              <w:bottom w:val="single" w:sz="4" w:space="0" w:color="000000"/>
            </w:tcBorders>
          </w:tcPr>
          <w:p w14:paraId="00439803" w14:textId="77777777" w:rsidR="0003088C" w:rsidRPr="00E4631D" w:rsidRDefault="0003088C" w:rsidP="00213635">
            <w:pPr>
              <w:pStyle w:val="Tekstpodstawowy33"/>
              <w:snapToGrid w:val="0"/>
              <w:spacing w:line="276" w:lineRule="auto"/>
              <w:rPr>
                <w:rFonts w:ascii="Calibri" w:hAnsi="Calibri" w:cs="Calibri"/>
                <w:szCs w:val="22"/>
              </w:rPr>
            </w:pPr>
          </w:p>
        </w:tc>
        <w:tc>
          <w:tcPr>
            <w:tcW w:w="2130" w:type="dxa"/>
            <w:tcBorders>
              <w:top w:val="single" w:sz="4" w:space="0" w:color="000000"/>
              <w:left w:val="single" w:sz="4" w:space="0" w:color="000000"/>
              <w:bottom w:val="single" w:sz="4" w:space="0" w:color="000000"/>
            </w:tcBorders>
          </w:tcPr>
          <w:p w14:paraId="3C2B513B" w14:textId="77777777" w:rsidR="0003088C" w:rsidRPr="00E4631D" w:rsidRDefault="0003088C" w:rsidP="00213635">
            <w:pPr>
              <w:pStyle w:val="Tekstpodstawowy33"/>
              <w:snapToGrid w:val="0"/>
              <w:spacing w:line="276" w:lineRule="auto"/>
              <w:rPr>
                <w:rFonts w:ascii="Calibri" w:hAnsi="Calibri" w:cs="Calibri"/>
                <w:szCs w:val="22"/>
              </w:rPr>
            </w:pPr>
          </w:p>
        </w:tc>
        <w:tc>
          <w:tcPr>
            <w:tcW w:w="1988" w:type="dxa"/>
            <w:tcBorders>
              <w:top w:val="single" w:sz="4" w:space="0" w:color="000000"/>
              <w:left w:val="single" w:sz="4" w:space="0" w:color="000000"/>
              <w:bottom w:val="single" w:sz="4" w:space="0" w:color="000000"/>
            </w:tcBorders>
          </w:tcPr>
          <w:p w14:paraId="64D8095E" w14:textId="77777777" w:rsidR="0003088C" w:rsidRPr="00E4631D" w:rsidRDefault="0003088C" w:rsidP="00213635">
            <w:pPr>
              <w:pStyle w:val="Tekstpodstawowy33"/>
              <w:snapToGrid w:val="0"/>
              <w:spacing w:line="276" w:lineRule="auto"/>
              <w:rPr>
                <w:rFonts w:ascii="Calibri" w:hAnsi="Calibri" w:cs="Calibri"/>
                <w:szCs w:val="22"/>
              </w:rPr>
            </w:pPr>
          </w:p>
        </w:tc>
        <w:tc>
          <w:tcPr>
            <w:tcW w:w="2059" w:type="dxa"/>
            <w:tcBorders>
              <w:top w:val="single" w:sz="4" w:space="0" w:color="000000"/>
              <w:left w:val="single" w:sz="4" w:space="0" w:color="000000"/>
              <w:bottom w:val="single" w:sz="4" w:space="0" w:color="000000"/>
            </w:tcBorders>
          </w:tcPr>
          <w:p w14:paraId="4EEC4792" w14:textId="77777777" w:rsidR="0003088C" w:rsidRPr="00E4631D" w:rsidRDefault="0003088C" w:rsidP="00213635">
            <w:pPr>
              <w:pStyle w:val="Tekstpodstawowy33"/>
              <w:snapToGrid w:val="0"/>
              <w:spacing w:line="276" w:lineRule="auto"/>
              <w:rPr>
                <w:rFonts w:ascii="Calibri" w:hAnsi="Calibri" w:cs="Calibri"/>
                <w:szCs w:val="22"/>
              </w:rPr>
            </w:pPr>
          </w:p>
        </w:tc>
        <w:tc>
          <w:tcPr>
            <w:tcW w:w="2059" w:type="dxa"/>
            <w:tcBorders>
              <w:top w:val="single" w:sz="4" w:space="0" w:color="000000"/>
              <w:left w:val="single" w:sz="4" w:space="0" w:color="000000"/>
              <w:bottom w:val="single" w:sz="4" w:space="0" w:color="000000"/>
              <w:right w:val="single" w:sz="4" w:space="0" w:color="000000"/>
            </w:tcBorders>
          </w:tcPr>
          <w:p w14:paraId="59827F82" w14:textId="77777777" w:rsidR="0003088C" w:rsidRPr="00E4631D" w:rsidRDefault="0003088C" w:rsidP="00213635">
            <w:pPr>
              <w:pStyle w:val="Tekstpodstawowy33"/>
              <w:snapToGrid w:val="0"/>
              <w:spacing w:line="276" w:lineRule="auto"/>
              <w:rPr>
                <w:rFonts w:ascii="Calibri" w:hAnsi="Calibri" w:cs="Calibri"/>
                <w:szCs w:val="22"/>
              </w:rPr>
            </w:pPr>
          </w:p>
        </w:tc>
      </w:tr>
      <w:tr w:rsidR="0003088C" w:rsidRPr="00E4631D" w14:paraId="06412D67" w14:textId="77777777" w:rsidTr="00213635">
        <w:trPr>
          <w:trHeight w:val="292"/>
        </w:trPr>
        <w:tc>
          <w:tcPr>
            <w:tcW w:w="502" w:type="dxa"/>
            <w:tcBorders>
              <w:top w:val="single" w:sz="4" w:space="0" w:color="000000"/>
              <w:left w:val="single" w:sz="4" w:space="0" w:color="000000"/>
              <w:bottom w:val="single" w:sz="4" w:space="0" w:color="000000"/>
            </w:tcBorders>
          </w:tcPr>
          <w:p w14:paraId="24A49ED4" w14:textId="77777777" w:rsidR="0003088C" w:rsidRPr="00E4631D" w:rsidRDefault="0003088C" w:rsidP="00213635">
            <w:pPr>
              <w:pStyle w:val="Tekstpodstawowy33"/>
              <w:snapToGrid w:val="0"/>
              <w:spacing w:line="276" w:lineRule="auto"/>
              <w:rPr>
                <w:rFonts w:ascii="Calibri" w:hAnsi="Calibri" w:cs="Calibri"/>
                <w:szCs w:val="22"/>
              </w:rPr>
            </w:pPr>
          </w:p>
        </w:tc>
        <w:tc>
          <w:tcPr>
            <w:tcW w:w="2130" w:type="dxa"/>
            <w:tcBorders>
              <w:top w:val="single" w:sz="4" w:space="0" w:color="000000"/>
              <w:left w:val="single" w:sz="4" w:space="0" w:color="000000"/>
              <w:bottom w:val="single" w:sz="4" w:space="0" w:color="000000"/>
            </w:tcBorders>
          </w:tcPr>
          <w:p w14:paraId="5A6DFFC2" w14:textId="77777777" w:rsidR="0003088C" w:rsidRPr="00E4631D" w:rsidRDefault="0003088C" w:rsidP="00213635">
            <w:pPr>
              <w:pStyle w:val="Tekstpodstawowy33"/>
              <w:snapToGrid w:val="0"/>
              <w:spacing w:line="276" w:lineRule="auto"/>
              <w:rPr>
                <w:rFonts w:ascii="Calibri" w:hAnsi="Calibri" w:cs="Calibri"/>
                <w:szCs w:val="22"/>
              </w:rPr>
            </w:pPr>
          </w:p>
        </w:tc>
        <w:tc>
          <w:tcPr>
            <w:tcW w:w="1988" w:type="dxa"/>
            <w:tcBorders>
              <w:top w:val="single" w:sz="4" w:space="0" w:color="000000"/>
              <w:left w:val="single" w:sz="4" w:space="0" w:color="000000"/>
              <w:bottom w:val="single" w:sz="4" w:space="0" w:color="000000"/>
            </w:tcBorders>
          </w:tcPr>
          <w:p w14:paraId="48F9A006" w14:textId="77777777" w:rsidR="0003088C" w:rsidRPr="00E4631D" w:rsidRDefault="0003088C" w:rsidP="00213635">
            <w:pPr>
              <w:pStyle w:val="Tekstpodstawowy33"/>
              <w:snapToGrid w:val="0"/>
              <w:spacing w:line="276" w:lineRule="auto"/>
              <w:rPr>
                <w:rFonts w:ascii="Calibri" w:hAnsi="Calibri" w:cs="Calibri"/>
                <w:szCs w:val="22"/>
              </w:rPr>
            </w:pPr>
          </w:p>
        </w:tc>
        <w:tc>
          <w:tcPr>
            <w:tcW w:w="2059" w:type="dxa"/>
            <w:tcBorders>
              <w:top w:val="single" w:sz="4" w:space="0" w:color="000000"/>
              <w:left w:val="single" w:sz="4" w:space="0" w:color="000000"/>
              <w:bottom w:val="single" w:sz="4" w:space="0" w:color="000000"/>
            </w:tcBorders>
          </w:tcPr>
          <w:p w14:paraId="2B7CEB42" w14:textId="77777777" w:rsidR="0003088C" w:rsidRPr="00E4631D" w:rsidRDefault="0003088C" w:rsidP="00213635">
            <w:pPr>
              <w:pStyle w:val="Tekstpodstawowy33"/>
              <w:snapToGrid w:val="0"/>
              <w:spacing w:line="276" w:lineRule="auto"/>
              <w:rPr>
                <w:rFonts w:ascii="Calibri" w:hAnsi="Calibri" w:cs="Calibri"/>
                <w:szCs w:val="22"/>
              </w:rPr>
            </w:pPr>
          </w:p>
        </w:tc>
        <w:tc>
          <w:tcPr>
            <w:tcW w:w="2059" w:type="dxa"/>
            <w:tcBorders>
              <w:top w:val="single" w:sz="4" w:space="0" w:color="000000"/>
              <w:left w:val="single" w:sz="4" w:space="0" w:color="000000"/>
              <w:bottom w:val="single" w:sz="4" w:space="0" w:color="000000"/>
              <w:right w:val="single" w:sz="4" w:space="0" w:color="000000"/>
            </w:tcBorders>
          </w:tcPr>
          <w:p w14:paraId="725A1E16" w14:textId="77777777" w:rsidR="0003088C" w:rsidRPr="00E4631D" w:rsidRDefault="0003088C" w:rsidP="00213635">
            <w:pPr>
              <w:pStyle w:val="Tekstpodstawowy33"/>
              <w:snapToGrid w:val="0"/>
              <w:spacing w:line="276" w:lineRule="auto"/>
              <w:rPr>
                <w:rFonts w:ascii="Calibri" w:hAnsi="Calibri" w:cs="Calibri"/>
                <w:szCs w:val="22"/>
              </w:rPr>
            </w:pPr>
          </w:p>
        </w:tc>
      </w:tr>
    </w:tbl>
    <w:p w14:paraId="0D778231" w14:textId="77777777" w:rsidR="007E3ECA" w:rsidRPr="00E4631D" w:rsidRDefault="007E3ECA" w:rsidP="007E3ECA">
      <w:pPr>
        <w:pStyle w:val="Tekstpodstawowy3"/>
        <w:spacing w:line="240" w:lineRule="auto"/>
        <w:ind w:left="360"/>
        <w:rPr>
          <w:rFonts w:ascii="Calibri" w:hAnsi="Calibri" w:cs="Calibri"/>
          <w:sz w:val="22"/>
          <w:szCs w:val="22"/>
        </w:rPr>
      </w:pPr>
    </w:p>
    <w:p w14:paraId="3CCA4700" w14:textId="77777777" w:rsidR="00084F44" w:rsidRPr="00E4631D" w:rsidRDefault="00084F44" w:rsidP="00084F44">
      <w:pPr>
        <w:pStyle w:val="Tekstpodstawowy3"/>
        <w:widowControl/>
        <w:numPr>
          <w:ilvl w:val="0"/>
          <w:numId w:val="7"/>
        </w:numPr>
        <w:adjustRightInd/>
        <w:spacing w:after="0" w:line="240" w:lineRule="auto"/>
        <w:textAlignment w:val="auto"/>
        <w:rPr>
          <w:rFonts w:ascii="Calibri" w:hAnsi="Calibri" w:cs="Calibri"/>
          <w:b/>
          <w:bCs/>
          <w:sz w:val="22"/>
          <w:szCs w:val="22"/>
        </w:rPr>
      </w:pPr>
      <w:r w:rsidRPr="00E4631D">
        <w:rPr>
          <w:rFonts w:ascii="Calibri" w:hAnsi="Calibri" w:cs="Calibri"/>
          <w:b/>
          <w:bCs/>
          <w:sz w:val="22"/>
          <w:szCs w:val="22"/>
        </w:rPr>
        <w:t>Niniejszy protokół nie jest podstawą do wystawienia przez Wykonawcę faktury</w:t>
      </w:r>
    </w:p>
    <w:p w14:paraId="3712A37E" w14:textId="77777777" w:rsidR="007E3ECA" w:rsidRPr="00E4631D" w:rsidRDefault="007E3ECA" w:rsidP="003B1284">
      <w:pPr>
        <w:pStyle w:val="Tekstpodstawowy3"/>
        <w:widowControl/>
        <w:numPr>
          <w:ilvl w:val="0"/>
          <w:numId w:val="7"/>
        </w:numPr>
        <w:adjustRightInd/>
        <w:spacing w:after="0" w:line="240" w:lineRule="auto"/>
        <w:ind w:left="357" w:hanging="357"/>
        <w:textAlignment w:val="auto"/>
        <w:rPr>
          <w:rFonts w:ascii="Calibri" w:hAnsi="Calibri" w:cs="Calibri"/>
          <w:sz w:val="22"/>
          <w:szCs w:val="22"/>
        </w:rPr>
      </w:pPr>
      <w:r w:rsidRPr="00E4631D">
        <w:rPr>
          <w:rFonts w:ascii="Calibri" w:hAnsi="Calibri" w:cs="Calibri"/>
          <w:sz w:val="22"/>
          <w:szCs w:val="22"/>
        </w:rPr>
        <w:t>Niniejszy protokół sporządzono w 2 jednobrzmiących egzemplarzach, po jednym dla każdej ze stron.</w:t>
      </w:r>
    </w:p>
    <w:p w14:paraId="6116E01A" w14:textId="77777777" w:rsidR="007E3ECA" w:rsidRPr="00E4631D" w:rsidRDefault="007E3ECA" w:rsidP="007E3ECA">
      <w:pPr>
        <w:pStyle w:val="Tekstpodstawowy3"/>
        <w:spacing w:line="240" w:lineRule="auto"/>
        <w:ind w:left="360"/>
        <w:rPr>
          <w:rFonts w:ascii="Calibri" w:hAnsi="Calibri" w:cs="Calibri"/>
          <w:sz w:val="22"/>
          <w:szCs w:val="22"/>
        </w:rPr>
      </w:pPr>
    </w:p>
    <w:p w14:paraId="45A042A7" w14:textId="77777777" w:rsidR="007E3ECA" w:rsidRPr="00E4631D" w:rsidRDefault="007E3ECA" w:rsidP="007E3ECA">
      <w:pPr>
        <w:pStyle w:val="Tekstpodstawowy3"/>
        <w:spacing w:line="240" w:lineRule="auto"/>
        <w:jc w:val="center"/>
        <w:rPr>
          <w:rFonts w:ascii="Calibri" w:hAnsi="Calibri" w:cs="Calibri"/>
          <w:sz w:val="22"/>
          <w:szCs w:val="22"/>
        </w:rPr>
      </w:pPr>
      <w:r w:rsidRPr="00E4631D">
        <w:rPr>
          <w:rFonts w:ascii="Calibri" w:hAnsi="Calibri" w:cs="Calibri"/>
          <w:sz w:val="22"/>
          <w:szCs w:val="22"/>
        </w:rPr>
        <w:t>Za Wykonawcę</w:t>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t>Za Zamawiającego</w:t>
      </w:r>
    </w:p>
    <w:p w14:paraId="3029C827" w14:textId="77777777" w:rsidR="007E3ECA" w:rsidRPr="00E4631D" w:rsidRDefault="007E3ECA" w:rsidP="007E3ECA">
      <w:pPr>
        <w:pStyle w:val="Tekstpodstawowy3"/>
        <w:spacing w:line="240" w:lineRule="auto"/>
        <w:jc w:val="center"/>
        <w:rPr>
          <w:rFonts w:ascii="Calibri" w:hAnsi="Calibri" w:cs="Calibri"/>
          <w:b/>
          <w:sz w:val="22"/>
          <w:szCs w:val="22"/>
          <w:u w:val="single"/>
        </w:rPr>
      </w:pPr>
    </w:p>
    <w:p w14:paraId="4DF03E95" w14:textId="77777777" w:rsidR="007E3ECA" w:rsidRPr="00E4631D" w:rsidRDefault="007E3ECA" w:rsidP="007E3ECA">
      <w:pPr>
        <w:pStyle w:val="Tekstpodstawowy3"/>
        <w:spacing w:line="240" w:lineRule="auto"/>
        <w:jc w:val="center"/>
        <w:rPr>
          <w:rFonts w:ascii="Calibri" w:hAnsi="Calibri" w:cs="Calibri"/>
          <w:b/>
          <w:sz w:val="22"/>
          <w:szCs w:val="22"/>
          <w:u w:val="single"/>
        </w:rPr>
      </w:pPr>
    </w:p>
    <w:p w14:paraId="149DBFBC" w14:textId="77777777" w:rsidR="007E3ECA" w:rsidRPr="00E4631D" w:rsidRDefault="007E3ECA" w:rsidP="007E3ECA">
      <w:pPr>
        <w:pStyle w:val="Tekstpodstawowy3"/>
        <w:spacing w:line="240" w:lineRule="auto"/>
        <w:jc w:val="center"/>
        <w:rPr>
          <w:rFonts w:ascii="Calibri" w:hAnsi="Calibri" w:cs="Calibri"/>
          <w:b/>
          <w:sz w:val="22"/>
          <w:szCs w:val="22"/>
          <w:u w:val="single"/>
        </w:rPr>
      </w:pPr>
      <w:r w:rsidRPr="00E4631D">
        <w:rPr>
          <w:rFonts w:ascii="Calibri" w:hAnsi="Calibri" w:cs="Calibri"/>
          <w:b/>
          <w:sz w:val="22"/>
          <w:szCs w:val="22"/>
          <w:u w:val="single"/>
        </w:rPr>
        <w:t>Uwaga dla sporządzających niniejszy protokół:</w:t>
      </w:r>
    </w:p>
    <w:p w14:paraId="02D14E77" w14:textId="77777777" w:rsidR="007E3ECA" w:rsidRPr="00E4631D" w:rsidRDefault="007E3ECA" w:rsidP="007E3ECA">
      <w:pPr>
        <w:pStyle w:val="Tekstpodstawowy3"/>
        <w:spacing w:line="240" w:lineRule="auto"/>
        <w:rPr>
          <w:rFonts w:ascii="Calibri" w:hAnsi="Calibri" w:cs="Calibri"/>
          <w:sz w:val="22"/>
          <w:szCs w:val="22"/>
        </w:rPr>
      </w:pPr>
      <w:r w:rsidRPr="00E4631D">
        <w:rPr>
          <w:rFonts w:ascii="Calibri" w:hAnsi="Calibri" w:cs="Calibri"/>
          <w:sz w:val="22"/>
          <w:szCs w:val="22"/>
        </w:rPr>
        <w:t>Sporządzając protokół proszę usunąć:</w:t>
      </w:r>
    </w:p>
    <w:p w14:paraId="32BBE36E" w14:textId="77777777" w:rsidR="007E3ECA" w:rsidRPr="00E4631D" w:rsidRDefault="007E3ECA" w:rsidP="003B1284">
      <w:pPr>
        <w:pStyle w:val="Tekstpodstawowy3"/>
        <w:widowControl/>
        <w:numPr>
          <w:ilvl w:val="7"/>
          <w:numId w:val="8"/>
        </w:numPr>
        <w:adjustRightInd/>
        <w:spacing w:after="0" w:line="240" w:lineRule="auto"/>
        <w:ind w:hanging="6031"/>
        <w:jc w:val="left"/>
        <w:textAlignment w:val="auto"/>
        <w:rPr>
          <w:rFonts w:ascii="Calibri" w:hAnsi="Calibri" w:cs="Calibri"/>
          <w:sz w:val="22"/>
          <w:szCs w:val="22"/>
        </w:rPr>
      </w:pPr>
      <w:r w:rsidRPr="00E4631D">
        <w:rPr>
          <w:rFonts w:ascii="Calibri" w:hAnsi="Calibri" w:cs="Calibri"/>
          <w:sz w:val="22"/>
          <w:szCs w:val="22"/>
        </w:rPr>
        <w:t>Powyższą uwagę;</w:t>
      </w:r>
    </w:p>
    <w:p w14:paraId="6D10AF47" w14:textId="77777777" w:rsidR="007E3ECA" w:rsidRPr="00E4631D" w:rsidRDefault="007E3ECA" w:rsidP="003B1284">
      <w:pPr>
        <w:pStyle w:val="Tekstpodstawowy3"/>
        <w:widowControl/>
        <w:numPr>
          <w:ilvl w:val="7"/>
          <w:numId w:val="8"/>
        </w:numPr>
        <w:adjustRightInd/>
        <w:spacing w:after="0" w:line="240" w:lineRule="auto"/>
        <w:ind w:left="6033" w:hanging="6033"/>
        <w:jc w:val="left"/>
        <w:textAlignment w:val="auto"/>
        <w:rPr>
          <w:rFonts w:ascii="Calibri" w:hAnsi="Calibri" w:cs="Calibri"/>
          <w:sz w:val="22"/>
          <w:szCs w:val="22"/>
        </w:rPr>
      </w:pPr>
      <w:r w:rsidRPr="00E4631D">
        <w:rPr>
          <w:rFonts w:ascii="Calibri" w:hAnsi="Calibri" w:cs="Calibri"/>
          <w:sz w:val="22"/>
          <w:szCs w:val="22"/>
        </w:rPr>
        <w:t>Słowo „Wzór” w tytule;</w:t>
      </w:r>
    </w:p>
    <w:p w14:paraId="3421301A" w14:textId="77777777" w:rsidR="007E3ECA" w:rsidRPr="00E4631D" w:rsidRDefault="007E3ECA" w:rsidP="003B1284">
      <w:pPr>
        <w:pStyle w:val="Tekstpodstawowy3"/>
        <w:widowControl/>
        <w:numPr>
          <w:ilvl w:val="7"/>
          <w:numId w:val="8"/>
        </w:numPr>
        <w:adjustRightInd/>
        <w:spacing w:after="0" w:line="240" w:lineRule="auto"/>
        <w:ind w:left="6033" w:hanging="6033"/>
        <w:jc w:val="left"/>
        <w:textAlignment w:val="auto"/>
        <w:rPr>
          <w:rFonts w:ascii="Calibri" w:hAnsi="Calibri" w:cs="Calibri"/>
          <w:b/>
          <w:sz w:val="22"/>
          <w:szCs w:val="22"/>
        </w:rPr>
      </w:pPr>
      <w:r w:rsidRPr="00E4631D">
        <w:rPr>
          <w:rFonts w:ascii="Calibri" w:hAnsi="Calibri" w:cs="Calibri"/>
          <w:sz w:val="22"/>
          <w:szCs w:val="22"/>
        </w:rPr>
        <w:t xml:space="preserve">Słowa Załącznik nr </w:t>
      </w:r>
      <w:r w:rsidR="00620DA9" w:rsidRPr="00E4631D">
        <w:rPr>
          <w:rFonts w:ascii="Calibri" w:hAnsi="Calibri" w:cs="Calibri"/>
          <w:sz w:val="22"/>
          <w:szCs w:val="22"/>
        </w:rPr>
        <w:t>3</w:t>
      </w:r>
      <w:r w:rsidR="006653C2" w:rsidRPr="00E4631D">
        <w:rPr>
          <w:rFonts w:ascii="Calibri" w:hAnsi="Calibri" w:cs="Calibri"/>
          <w:sz w:val="22"/>
          <w:szCs w:val="22"/>
        </w:rPr>
        <w:t xml:space="preserve"> </w:t>
      </w:r>
      <w:r w:rsidRPr="00E4631D">
        <w:rPr>
          <w:rFonts w:ascii="Calibri" w:hAnsi="Calibri" w:cs="Calibri"/>
          <w:sz w:val="22"/>
          <w:szCs w:val="22"/>
        </w:rPr>
        <w:t xml:space="preserve">do umowy. </w:t>
      </w:r>
    </w:p>
    <w:p w14:paraId="783F3247" w14:textId="77777777" w:rsidR="005F6E2F" w:rsidRPr="00E4631D" w:rsidRDefault="005F6E2F" w:rsidP="00897328">
      <w:pPr>
        <w:spacing w:line="240" w:lineRule="auto"/>
        <w:rPr>
          <w:rFonts w:ascii="Calibri" w:hAnsi="Calibri" w:cs="Calibri"/>
          <w:sz w:val="22"/>
          <w:szCs w:val="22"/>
        </w:rPr>
      </w:pPr>
    </w:p>
    <w:p w14:paraId="2B78D005" w14:textId="77777777" w:rsidR="005F6E2F" w:rsidRPr="00E4631D" w:rsidRDefault="005F6E2F" w:rsidP="00897328">
      <w:pPr>
        <w:spacing w:line="240" w:lineRule="auto"/>
        <w:rPr>
          <w:rFonts w:ascii="Calibri" w:hAnsi="Calibri" w:cs="Calibri"/>
          <w:sz w:val="22"/>
          <w:szCs w:val="22"/>
        </w:rPr>
      </w:pPr>
    </w:p>
    <w:p w14:paraId="54D11DF7" w14:textId="77777777" w:rsidR="005F6E2F" w:rsidRPr="00E4631D" w:rsidRDefault="005F6E2F" w:rsidP="00897328">
      <w:pPr>
        <w:spacing w:line="240" w:lineRule="auto"/>
        <w:rPr>
          <w:rFonts w:ascii="Calibri" w:hAnsi="Calibri" w:cs="Calibri"/>
          <w:sz w:val="22"/>
          <w:szCs w:val="22"/>
        </w:rPr>
      </w:pPr>
    </w:p>
    <w:p w14:paraId="757777E0" w14:textId="77777777" w:rsidR="005F6E2F" w:rsidRPr="00E4631D" w:rsidRDefault="005F6E2F" w:rsidP="00897328">
      <w:pPr>
        <w:spacing w:line="240" w:lineRule="auto"/>
        <w:rPr>
          <w:rFonts w:ascii="Calibri" w:hAnsi="Calibri" w:cs="Calibri"/>
          <w:sz w:val="22"/>
          <w:szCs w:val="22"/>
        </w:rPr>
      </w:pPr>
    </w:p>
    <w:p w14:paraId="56EE3532" w14:textId="3359C839" w:rsidR="00520A4B" w:rsidRPr="00E4631D" w:rsidRDefault="005F6E2F" w:rsidP="00897328">
      <w:pPr>
        <w:spacing w:line="240" w:lineRule="auto"/>
        <w:rPr>
          <w:rFonts w:ascii="Calibri" w:hAnsi="Calibri" w:cs="Calibri"/>
          <w:sz w:val="22"/>
          <w:szCs w:val="22"/>
        </w:rPr>
      </w:pPr>
      <w:r w:rsidRPr="00E4631D">
        <w:rPr>
          <w:rFonts w:ascii="Calibri" w:hAnsi="Calibri" w:cs="Calibri"/>
          <w:sz w:val="22"/>
          <w:szCs w:val="22"/>
        </w:rPr>
        <w:br w:type="page"/>
      </w:r>
    </w:p>
    <w:p w14:paraId="0B7B920A" w14:textId="6DE5AB0F" w:rsidR="00630BCD" w:rsidRPr="00E4631D" w:rsidRDefault="00630BCD" w:rsidP="00630BCD">
      <w:pPr>
        <w:spacing w:line="240" w:lineRule="auto"/>
        <w:rPr>
          <w:rFonts w:ascii="Calibri" w:hAnsi="Calibri" w:cs="Calibri"/>
          <w:b/>
          <w:sz w:val="22"/>
          <w:szCs w:val="22"/>
        </w:rPr>
      </w:pPr>
      <w:r w:rsidRPr="00E4631D">
        <w:rPr>
          <w:rFonts w:ascii="Calibri" w:hAnsi="Calibri" w:cs="Calibri"/>
          <w:b/>
          <w:sz w:val="22"/>
          <w:szCs w:val="22"/>
        </w:rPr>
        <w:lastRenderedPageBreak/>
        <w:t xml:space="preserve">Załącznik nr </w:t>
      </w:r>
      <w:r w:rsidR="00C86BE8">
        <w:rPr>
          <w:rFonts w:ascii="Calibri" w:hAnsi="Calibri" w:cs="Calibri"/>
          <w:b/>
          <w:sz w:val="22"/>
          <w:szCs w:val="22"/>
        </w:rPr>
        <w:t>4</w:t>
      </w:r>
      <w:r w:rsidRPr="00E4631D">
        <w:rPr>
          <w:rFonts w:ascii="Calibri" w:hAnsi="Calibri" w:cs="Calibri"/>
          <w:b/>
          <w:sz w:val="22"/>
          <w:szCs w:val="22"/>
        </w:rPr>
        <w:t xml:space="preserve"> do umowy</w:t>
      </w:r>
    </w:p>
    <w:p w14:paraId="1E9E3911" w14:textId="77777777" w:rsidR="00630BCD" w:rsidRPr="00E4631D" w:rsidRDefault="00630BCD" w:rsidP="00630BCD">
      <w:pPr>
        <w:spacing w:line="240" w:lineRule="auto"/>
        <w:jc w:val="center"/>
        <w:rPr>
          <w:rFonts w:ascii="Calibri" w:hAnsi="Calibri" w:cs="Calibri"/>
          <w:b/>
          <w:sz w:val="22"/>
          <w:szCs w:val="22"/>
        </w:rPr>
      </w:pPr>
    </w:p>
    <w:p w14:paraId="36FFF3D4" w14:textId="77777777" w:rsidR="00630BCD" w:rsidRPr="00E4631D" w:rsidRDefault="00630BCD" w:rsidP="00630BCD">
      <w:pPr>
        <w:pStyle w:val="Tekstpodstawowy3"/>
        <w:spacing w:after="0" w:line="240" w:lineRule="auto"/>
        <w:jc w:val="center"/>
        <w:rPr>
          <w:rFonts w:ascii="Calibri" w:hAnsi="Calibri" w:cs="Calibri"/>
          <w:b/>
          <w:sz w:val="22"/>
          <w:szCs w:val="22"/>
        </w:rPr>
      </w:pPr>
      <w:r w:rsidRPr="00E4631D">
        <w:rPr>
          <w:rFonts w:ascii="Calibri" w:hAnsi="Calibri" w:cs="Calibri"/>
          <w:b/>
          <w:sz w:val="22"/>
          <w:szCs w:val="22"/>
        </w:rPr>
        <w:t>Protokół odbioru końcowego</w:t>
      </w:r>
    </w:p>
    <w:p w14:paraId="1439DDC4" w14:textId="77777777" w:rsidR="00630BCD" w:rsidRPr="00E4631D" w:rsidRDefault="00630BCD" w:rsidP="00630BCD">
      <w:pPr>
        <w:spacing w:line="240" w:lineRule="auto"/>
        <w:jc w:val="center"/>
        <w:rPr>
          <w:rFonts w:ascii="Calibri" w:hAnsi="Calibri" w:cs="Calibri"/>
          <w:sz w:val="22"/>
          <w:szCs w:val="22"/>
        </w:rPr>
      </w:pPr>
      <w:r w:rsidRPr="00E4631D">
        <w:rPr>
          <w:rFonts w:ascii="Calibri" w:hAnsi="Calibri" w:cs="Calibri"/>
          <w:b/>
          <w:sz w:val="22"/>
          <w:szCs w:val="22"/>
        </w:rPr>
        <w:t>Wzór</w:t>
      </w:r>
    </w:p>
    <w:p w14:paraId="0AFD6234" w14:textId="77777777" w:rsidR="00630BCD" w:rsidRPr="00E4631D" w:rsidRDefault="00630BCD" w:rsidP="00630BCD">
      <w:pPr>
        <w:pStyle w:val="Tekstpodstawowy3"/>
        <w:spacing w:after="0" w:line="240" w:lineRule="auto"/>
        <w:jc w:val="center"/>
        <w:rPr>
          <w:rFonts w:ascii="Calibri" w:hAnsi="Calibri" w:cs="Calibri"/>
          <w:b/>
          <w:sz w:val="22"/>
          <w:szCs w:val="22"/>
        </w:rPr>
      </w:pPr>
    </w:p>
    <w:p w14:paraId="35AD08A2" w14:textId="77777777" w:rsidR="00630BCD" w:rsidRPr="00E4631D" w:rsidRDefault="00630BCD" w:rsidP="00630BCD">
      <w:pPr>
        <w:pStyle w:val="Tekstpodstawowy3"/>
        <w:spacing w:after="0" w:line="240" w:lineRule="auto"/>
        <w:rPr>
          <w:rFonts w:ascii="Calibri" w:hAnsi="Calibri" w:cs="Calibri"/>
          <w:sz w:val="22"/>
          <w:szCs w:val="22"/>
        </w:rPr>
      </w:pPr>
      <w:r w:rsidRPr="00E4631D">
        <w:rPr>
          <w:rFonts w:ascii="Calibri" w:hAnsi="Calibri" w:cs="Calibri"/>
          <w:sz w:val="22"/>
          <w:szCs w:val="22"/>
        </w:rPr>
        <w:t>sporządzony w Poznaniu, w dniu ......................., pomiędzy:</w:t>
      </w:r>
    </w:p>
    <w:p w14:paraId="4A30FAFA" w14:textId="77777777" w:rsidR="00630BCD" w:rsidRPr="00E4631D" w:rsidRDefault="00630BCD" w:rsidP="00630BCD">
      <w:pPr>
        <w:spacing w:line="240" w:lineRule="auto"/>
        <w:rPr>
          <w:rFonts w:ascii="Calibri" w:hAnsi="Calibri" w:cs="Calibri"/>
          <w:sz w:val="22"/>
          <w:szCs w:val="22"/>
        </w:rPr>
      </w:pPr>
      <w:r w:rsidRPr="00E4631D">
        <w:rPr>
          <w:rFonts w:ascii="Calibri" w:hAnsi="Calibri" w:cs="Calibri"/>
          <w:b/>
          <w:bCs/>
          <w:sz w:val="22"/>
          <w:szCs w:val="22"/>
        </w:rPr>
        <w:t>Uniwersytetem Ekonomicznym w Poznaniu</w:t>
      </w:r>
      <w:r w:rsidRPr="00E4631D">
        <w:rPr>
          <w:rFonts w:ascii="Calibri" w:hAnsi="Calibri" w:cs="Calibri"/>
          <w:sz w:val="22"/>
          <w:szCs w:val="22"/>
        </w:rPr>
        <w:t xml:space="preserve">, z siedzibą w Poznaniu al. Niepodległości 10, jako </w:t>
      </w:r>
      <w:r w:rsidRPr="00E4631D">
        <w:rPr>
          <w:rFonts w:ascii="Calibri" w:hAnsi="Calibri" w:cs="Calibri"/>
          <w:b/>
          <w:sz w:val="22"/>
          <w:szCs w:val="22"/>
        </w:rPr>
        <w:t>Zamawiającym,</w:t>
      </w:r>
      <w:r w:rsidRPr="00E4631D">
        <w:rPr>
          <w:rFonts w:ascii="Calibri" w:hAnsi="Calibri" w:cs="Calibri"/>
          <w:sz w:val="22"/>
          <w:szCs w:val="22"/>
        </w:rPr>
        <w:t xml:space="preserve"> reprezentowanym przez:</w:t>
      </w:r>
    </w:p>
    <w:p w14:paraId="541937A3" w14:textId="77777777" w:rsidR="00630BCD" w:rsidRPr="00E4631D" w:rsidRDefault="00630BCD" w:rsidP="00630BCD">
      <w:pPr>
        <w:pStyle w:val="Tekstpodstawowy3"/>
        <w:spacing w:after="0" w:line="240" w:lineRule="auto"/>
        <w:rPr>
          <w:rFonts w:ascii="Calibri" w:hAnsi="Calibri" w:cs="Calibri"/>
          <w:sz w:val="22"/>
          <w:szCs w:val="22"/>
        </w:rPr>
      </w:pPr>
    </w:p>
    <w:p w14:paraId="66785ADA" w14:textId="77777777" w:rsidR="00630BCD" w:rsidRPr="00E4631D" w:rsidRDefault="00630BCD" w:rsidP="00630BCD">
      <w:pPr>
        <w:pStyle w:val="Tekstpodstawowy3"/>
        <w:spacing w:after="0" w:line="240" w:lineRule="auto"/>
        <w:rPr>
          <w:rFonts w:ascii="Calibri" w:hAnsi="Calibri" w:cs="Calibri"/>
          <w:sz w:val="22"/>
          <w:szCs w:val="22"/>
        </w:rPr>
      </w:pPr>
      <w:r w:rsidRPr="00E4631D">
        <w:rPr>
          <w:rFonts w:ascii="Calibri" w:hAnsi="Calibri" w:cs="Calibri"/>
          <w:sz w:val="22"/>
          <w:szCs w:val="22"/>
        </w:rPr>
        <w:t>..............................................................................</w:t>
      </w:r>
    </w:p>
    <w:p w14:paraId="324259F4" w14:textId="77777777" w:rsidR="00630BCD" w:rsidRPr="00E4631D" w:rsidRDefault="00630BCD" w:rsidP="00630BCD">
      <w:pPr>
        <w:pStyle w:val="Tekstpodstawowy3"/>
        <w:spacing w:after="0" w:line="240" w:lineRule="auto"/>
        <w:rPr>
          <w:rFonts w:ascii="Calibri" w:hAnsi="Calibri" w:cs="Calibri"/>
          <w:sz w:val="22"/>
          <w:szCs w:val="22"/>
        </w:rPr>
      </w:pPr>
      <w:r w:rsidRPr="00E4631D">
        <w:rPr>
          <w:rFonts w:ascii="Calibri" w:hAnsi="Calibri" w:cs="Calibri"/>
          <w:sz w:val="22"/>
          <w:szCs w:val="22"/>
        </w:rPr>
        <w:t>a</w:t>
      </w:r>
    </w:p>
    <w:p w14:paraId="3681A9AD" w14:textId="77777777" w:rsidR="00630BCD" w:rsidRPr="00E4631D" w:rsidRDefault="00630BCD" w:rsidP="00630BCD">
      <w:pPr>
        <w:pStyle w:val="Tekstpodstawowy3"/>
        <w:spacing w:after="0" w:line="240" w:lineRule="auto"/>
        <w:rPr>
          <w:rFonts w:ascii="Calibri" w:hAnsi="Calibri" w:cs="Calibri"/>
          <w:sz w:val="22"/>
          <w:szCs w:val="22"/>
        </w:rPr>
      </w:pPr>
      <w:r w:rsidRPr="00E4631D">
        <w:rPr>
          <w:rFonts w:ascii="Calibri" w:hAnsi="Calibri" w:cs="Calibri"/>
          <w:b/>
          <w:sz w:val="22"/>
          <w:szCs w:val="22"/>
        </w:rPr>
        <w:t>....................................</w:t>
      </w:r>
      <w:r w:rsidRPr="00E4631D">
        <w:rPr>
          <w:rFonts w:ascii="Calibri" w:hAnsi="Calibri" w:cs="Calibri"/>
          <w:sz w:val="22"/>
          <w:szCs w:val="22"/>
        </w:rPr>
        <w:t xml:space="preserve"> jako </w:t>
      </w:r>
      <w:r w:rsidRPr="00E4631D">
        <w:rPr>
          <w:rFonts w:ascii="Calibri" w:hAnsi="Calibri" w:cs="Calibri"/>
          <w:b/>
          <w:sz w:val="22"/>
          <w:szCs w:val="22"/>
        </w:rPr>
        <w:t>Wykonawcą</w:t>
      </w:r>
      <w:r w:rsidRPr="00E4631D">
        <w:rPr>
          <w:rFonts w:ascii="Calibri" w:hAnsi="Calibri" w:cs="Calibri"/>
          <w:sz w:val="22"/>
          <w:szCs w:val="22"/>
        </w:rPr>
        <w:t>, reprezentowanym (ą) przez:</w:t>
      </w:r>
    </w:p>
    <w:p w14:paraId="275728FE" w14:textId="77777777" w:rsidR="00630BCD" w:rsidRPr="00E4631D" w:rsidRDefault="00630BCD" w:rsidP="00630BCD">
      <w:pPr>
        <w:pStyle w:val="Tekstpodstawowy3"/>
        <w:spacing w:after="0" w:line="240" w:lineRule="auto"/>
        <w:rPr>
          <w:rFonts w:ascii="Calibri" w:hAnsi="Calibri" w:cs="Calibri"/>
          <w:sz w:val="22"/>
          <w:szCs w:val="22"/>
        </w:rPr>
      </w:pPr>
      <w:r w:rsidRPr="00E4631D">
        <w:rPr>
          <w:rFonts w:ascii="Calibri" w:hAnsi="Calibri" w:cs="Calibri"/>
          <w:sz w:val="22"/>
          <w:szCs w:val="22"/>
        </w:rPr>
        <w:t>..............................................................................</w:t>
      </w:r>
    </w:p>
    <w:p w14:paraId="55CC5544" w14:textId="77777777" w:rsidR="00630BCD" w:rsidRPr="00E4631D" w:rsidRDefault="00630BCD" w:rsidP="00630BCD">
      <w:pPr>
        <w:pStyle w:val="Tekstpodstawowy3"/>
        <w:spacing w:after="0" w:line="240" w:lineRule="auto"/>
        <w:rPr>
          <w:rFonts w:ascii="Calibri" w:hAnsi="Calibri" w:cs="Calibri"/>
          <w:sz w:val="22"/>
          <w:szCs w:val="22"/>
        </w:rPr>
      </w:pPr>
    </w:p>
    <w:p w14:paraId="1AEFE600" w14:textId="77777777" w:rsidR="00630BCD" w:rsidRPr="00E4631D" w:rsidRDefault="00630BCD" w:rsidP="00630BCD">
      <w:pPr>
        <w:pStyle w:val="Tekstpodstawowy3"/>
        <w:spacing w:after="0" w:line="240" w:lineRule="auto"/>
        <w:rPr>
          <w:rFonts w:ascii="Calibri" w:hAnsi="Calibri" w:cs="Calibri"/>
          <w:sz w:val="22"/>
          <w:szCs w:val="22"/>
        </w:rPr>
      </w:pPr>
    </w:p>
    <w:p w14:paraId="00574EBE" w14:textId="77777777" w:rsidR="00630BCD" w:rsidRPr="00E4631D" w:rsidRDefault="00630BCD" w:rsidP="00630BCD">
      <w:pPr>
        <w:pStyle w:val="Tekstpodstawowy33"/>
        <w:spacing w:line="276" w:lineRule="auto"/>
        <w:ind w:left="357"/>
        <w:rPr>
          <w:rFonts w:ascii="Calibri" w:hAnsi="Calibri" w:cs="Calibri"/>
          <w:szCs w:val="22"/>
        </w:rPr>
      </w:pPr>
    </w:p>
    <w:p w14:paraId="3074801A" w14:textId="77777777" w:rsidR="00630BCD" w:rsidRPr="00E4631D" w:rsidRDefault="00630BCD" w:rsidP="00801F78">
      <w:pPr>
        <w:pStyle w:val="Tekstpodstawowy3"/>
        <w:widowControl/>
        <w:numPr>
          <w:ilvl w:val="0"/>
          <w:numId w:val="24"/>
        </w:numPr>
        <w:adjustRightInd/>
        <w:spacing w:after="0" w:line="276" w:lineRule="auto"/>
        <w:textAlignment w:val="auto"/>
        <w:rPr>
          <w:rFonts w:ascii="Calibri" w:hAnsi="Calibri" w:cs="Calibri"/>
          <w:sz w:val="22"/>
          <w:szCs w:val="22"/>
        </w:rPr>
      </w:pPr>
      <w:r w:rsidRPr="00E4631D">
        <w:rPr>
          <w:rFonts w:ascii="Calibri" w:hAnsi="Calibri" w:cs="Calibri"/>
          <w:sz w:val="22"/>
          <w:szCs w:val="22"/>
        </w:rPr>
        <w:t>Przedmiotem odbioru jest instalacja i uruchomienie elementów sieci komputerowej oraz ich integracja z istniejącą siecią Zamawiającego, co stanowi przedmiot umowy nr ....................... z dnia ............................</w:t>
      </w:r>
      <w:r w:rsidR="00A52DD0" w:rsidRPr="00E4631D">
        <w:rPr>
          <w:rFonts w:ascii="Calibri" w:hAnsi="Calibri" w:cs="Calibri"/>
          <w:sz w:val="22"/>
          <w:szCs w:val="22"/>
        </w:rPr>
        <w:t xml:space="preserve"> w części A/B.</w:t>
      </w:r>
    </w:p>
    <w:p w14:paraId="00633E51" w14:textId="77777777" w:rsidR="00630BCD" w:rsidRPr="00E4631D" w:rsidRDefault="00630BCD" w:rsidP="00801F78">
      <w:pPr>
        <w:pStyle w:val="Tekstpodstawowy3"/>
        <w:widowControl/>
        <w:numPr>
          <w:ilvl w:val="0"/>
          <w:numId w:val="24"/>
        </w:numPr>
        <w:adjustRightInd/>
        <w:spacing w:after="0" w:line="276" w:lineRule="auto"/>
        <w:textAlignment w:val="auto"/>
        <w:rPr>
          <w:rFonts w:ascii="Calibri" w:hAnsi="Calibri" w:cs="Calibri"/>
          <w:sz w:val="22"/>
          <w:szCs w:val="22"/>
        </w:rPr>
      </w:pPr>
      <w:r w:rsidRPr="00E4631D">
        <w:rPr>
          <w:rFonts w:ascii="Calibri" w:hAnsi="Calibri" w:cs="Calibri"/>
          <w:sz w:val="22"/>
          <w:szCs w:val="22"/>
        </w:rPr>
        <w:t>Zamawiający stwierdził, że asortyment dostarczony przez Wykonawcę w ramach ww. umowy, wymieniony w protokole dostawy z dnia …………..., jest zgodny z wymaganiami SIWZ, ofertą Wykonawcy i ww. umową. Zamawiający sprawdził jego działanie i stwierdził, że funkcjonuje on prawidłowo.</w:t>
      </w:r>
    </w:p>
    <w:p w14:paraId="7A5A5541" w14:textId="77777777" w:rsidR="00630BCD" w:rsidRPr="00E4631D" w:rsidRDefault="00630BCD" w:rsidP="00801F78">
      <w:pPr>
        <w:pStyle w:val="Tekstpodstawowy3"/>
        <w:widowControl/>
        <w:numPr>
          <w:ilvl w:val="0"/>
          <w:numId w:val="24"/>
        </w:numPr>
        <w:adjustRightInd/>
        <w:spacing w:after="0" w:line="276" w:lineRule="auto"/>
        <w:textAlignment w:val="auto"/>
        <w:rPr>
          <w:rFonts w:ascii="Calibri" w:hAnsi="Calibri" w:cs="Calibri"/>
          <w:sz w:val="22"/>
          <w:szCs w:val="22"/>
        </w:rPr>
      </w:pPr>
      <w:r w:rsidRPr="00E4631D">
        <w:rPr>
          <w:rFonts w:ascii="Calibri" w:hAnsi="Calibri" w:cs="Calibri"/>
          <w:sz w:val="22"/>
          <w:szCs w:val="22"/>
        </w:rPr>
        <w:t>Zamawiający stwierdził, że przedmiot zamówienia został przez Wykonawcę wykonany, zainstalowany, uruchomiony i zintegrowany z pozostałymi systemami sieci Zamawiającego zgodnie z postanowieniami SIWZ, ofertą Wykonawcy i ww. umową. Zamawiający sprawdził działanie przedmiotu zamówienia i stwierdził, że funkcjonuje on prawidłowo. Zamawiający odbiera przedmiot zamówienia  bez zastrzeżeń.</w:t>
      </w:r>
    </w:p>
    <w:p w14:paraId="7685A8C8" w14:textId="77777777" w:rsidR="00630BCD" w:rsidRPr="00E4631D" w:rsidRDefault="00630BCD" w:rsidP="00801F78">
      <w:pPr>
        <w:pStyle w:val="Tekstpodstawowy3"/>
        <w:widowControl/>
        <w:numPr>
          <w:ilvl w:val="0"/>
          <w:numId w:val="24"/>
        </w:numPr>
        <w:adjustRightInd/>
        <w:spacing w:after="0" w:line="276" w:lineRule="auto"/>
        <w:textAlignment w:val="auto"/>
        <w:rPr>
          <w:rFonts w:ascii="Calibri" w:hAnsi="Calibri" w:cs="Calibri"/>
          <w:sz w:val="22"/>
          <w:szCs w:val="22"/>
        </w:rPr>
      </w:pPr>
      <w:r w:rsidRPr="00E4631D">
        <w:rPr>
          <w:rFonts w:ascii="Calibri" w:hAnsi="Calibri" w:cs="Calibri"/>
          <w:sz w:val="22"/>
          <w:szCs w:val="22"/>
        </w:rPr>
        <w:t>Zamawiający potwierdza otrzymanie dokumentacji powykonawczej.</w:t>
      </w:r>
    </w:p>
    <w:p w14:paraId="00A8E6CA" w14:textId="34393175" w:rsidR="00630BCD" w:rsidRPr="00E4631D" w:rsidRDefault="00630BCD" w:rsidP="00801F78">
      <w:pPr>
        <w:pStyle w:val="Tekstpodstawowy3"/>
        <w:widowControl/>
        <w:numPr>
          <w:ilvl w:val="0"/>
          <w:numId w:val="24"/>
        </w:numPr>
        <w:adjustRightInd/>
        <w:spacing w:after="0" w:line="276" w:lineRule="auto"/>
        <w:textAlignment w:val="auto"/>
        <w:rPr>
          <w:rFonts w:ascii="Calibri" w:hAnsi="Calibri" w:cs="Calibri"/>
          <w:sz w:val="22"/>
          <w:szCs w:val="22"/>
        </w:rPr>
      </w:pPr>
      <w:r w:rsidRPr="00E4631D">
        <w:rPr>
          <w:rFonts w:ascii="Calibri" w:hAnsi="Calibri" w:cs="Calibri"/>
          <w:sz w:val="22"/>
          <w:szCs w:val="22"/>
        </w:rPr>
        <w:t xml:space="preserve">Niniejszy protokół, po jego obustronnym podpisaniu, stanowi podstawę do wystawienia faktury przez Wykonawcę na kwotę, o której mowa w §3. ust. </w:t>
      </w:r>
      <w:r w:rsidR="00C86BE8">
        <w:rPr>
          <w:rFonts w:ascii="Calibri" w:hAnsi="Calibri" w:cs="Calibri"/>
          <w:sz w:val="22"/>
          <w:szCs w:val="22"/>
        </w:rPr>
        <w:t>1</w:t>
      </w:r>
      <w:r w:rsidRPr="00E4631D">
        <w:rPr>
          <w:rFonts w:ascii="Calibri" w:hAnsi="Calibri" w:cs="Calibri"/>
          <w:sz w:val="22"/>
          <w:szCs w:val="22"/>
        </w:rPr>
        <w:t xml:space="preserve"> umowy za realizację zamówienia .</w:t>
      </w:r>
    </w:p>
    <w:p w14:paraId="6AAA76AC" w14:textId="77777777" w:rsidR="00630BCD" w:rsidRPr="00E4631D" w:rsidRDefault="00630BCD" w:rsidP="00801F78">
      <w:pPr>
        <w:pStyle w:val="Tekstpodstawowy3"/>
        <w:widowControl/>
        <w:numPr>
          <w:ilvl w:val="0"/>
          <w:numId w:val="24"/>
        </w:numPr>
        <w:adjustRightInd/>
        <w:spacing w:after="0" w:line="276" w:lineRule="auto"/>
        <w:textAlignment w:val="auto"/>
        <w:rPr>
          <w:rFonts w:ascii="Calibri" w:hAnsi="Calibri" w:cs="Calibri"/>
          <w:sz w:val="22"/>
          <w:szCs w:val="22"/>
        </w:rPr>
      </w:pPr>
      <w:r w:rsidRPr="00E4631D">
        <w:rPr>
          <w:rFonts w:ascii="Calibri" w:hAnsi="Calibri" w:cs="Calibri"/>
          <w:sz w:val="22"/>
          <w:szCs w:val="22"/>
        </w:rPr>
        <w:t>Niniejszy protokół sporządzono w 2 jednobrzmiących egzemplarzach, po jednym dla każdej ze stron.</w:t>
      </w:r>
    </w:p>
    <w:p w14:paraId="28979388" w14:textId="77777777" w:rsidR="00630BCD" w:rsidRPr="00E4631D" w:rsidRDefault="00630BCD" w:rsidP="00630BCD">
      <w:pPr>
        <w:pStyle w:val="Tekstpodstawowy3"/>
        <w:spacing w:after="0" w:line="240" w:lineRule="auto"/>
        <w:rPr>
          <w:rFonts w:ascii="Calibri" w:hAnsi="Calibri" w:cs="Calibri"/>
          <w:sz w:val="22"/>
          <w:szCs w:val="22"/>
        </w:rPr>
      </w:pPr>
    </w:p>
    <w:p w14:paraId="5A038EB0" w14:textId="77777777" w:rsidR="00630BCD" w:rsidRPr="00E4631D" w:rsidRDefault="00630BCD" w:rsidP="00630BCD">
      <w:pPr>
        <w:pStyle w:val="Tekstpodstawowy3"/>
        <w:spacing w:after="0" w:line="240" w:lineRule="auto"/>
        <w:ind w:left="360"/>
        <w:rPr>
          <w:rFonts w:ascii="Calibri" w:hAnsi="Calibri" w:cs="Calibri"/>
          <w:sz w:val="22"/>
          <w:szCs w:val="22"/>
        </w:rPr>
      </w:pPr>
    </w:p>
    <w:p w14:paraId="5585DE50" w14:textId="77777777" w:rsidR="00630BCD" w:rsidRPr="00E4631D" w:rsidRDefault="00630BCD" w:rsidP="00630BCD">
      <w:pPr>
        <w:pStyle w:val="Tekstpodstawowy3"/>
        <w:spacing w:after="0" w:line="240" w:lineRule="auto"/>
        <w:jc w:val="center"/>
        <w:rPr>
          <w:rFonts w:ascii="Calibri" w:hAnsi="Calibri" w:cs="Calibri"/>
          <w:sz w:val="22"/>
          <w:szCs w:val="22"/>
        </w:rPr>
      </w:pPr>
      <w:r w:rsidRPr="00E4631D">
        <w:rPr>
          <w:rFonts w:ascii="Calibri" w:hAnsi="Calibri" w:cs="Calibri"/>
          <w:sz w:val="22"/>
          <w:szCs w:val="22"/>
        </w:rPr>
        <w:t>Za Wykonawcę</w:t>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r>
      <w:r w:rsidRPr="00E4631D">
        <w:rPr>
          <w:rFonts w:ascii="Calibri" w:hAnsi="Calibri" w:cs="Calibri"/>
          <w:sz w:val="22"/>
          <w:szCs w:val="22"/>
        </w:rPr>
        <w:tab/>
        <w:t>Za Zamawiającego</w:t>
      </w:r>
    </w:p>
    <w:p w14:paraId="0BAE7DE1" w14:textId="77777777" w:rsidR="00630BCD" w:rsidRPr="00E4631D" w:rsidRDefault="00630BCD" w:rsidP="00630BCD">
      <w:pPr>
        <w:spacing w:line="240" w:lineRule="auto"/>
        <w:rPr>
          <w:rFonts w:ascii="Calibri" w:hAnsi="Calibri" w:cs="Calibri"/>
          <w:sz w:val="22"/>
          <w:szCs w:val="22"/>
        </w:rPr>
      </w:pPr>
    </w:p>
    <w:p w14:paraId="401FD9E9" w14:textId="77777777" w:rsidR="00630BCD" w:rsidRPr="00E4631D" w:rsidRDefault="00630BCD" w:rsidP="00630BCD">
      <w:pPr>
        <w:spacing w:line="240" w:lineRule="auto"/>
        <w:rPr>
          <w:rFonts w:ascii="Calibri" w:hAnsi="Calibri" w:cs="Calibri"/>
          <w:sz w:val="22"/>
          <w:szCs w:val="22"/>
        </w:rPr>
      </w:pPr>
    </w:p>
    <w:p w14:paraId="20F789D3" w14:textId="77777777" w:rsidR="00630BCD" w:rsidRPr="00E4631D" w:rsidRDefault="00630BCD" w:rsidP="00630BCD">
      <w:pPr>
        <w:pStyle w:val="Tekstpodstawowy3"/>
        <w:spacing w:after="0" w:line="240" w:lineRule="auto"/>
        <w:jc w:val="center"/>
        <w:rPr>
          <w:rFonts w:ascii="Calibri" w:hAnsi="Calibri" w:cs="Calibri"/>
          <w:b/>
          <w:sz w:val="22"/>
          <w:szCs w:val="22"/>
          <w:u w:val="single"/>
        </w:rPr>
      </w:pPr>
      <w:r w:rsidRPr="00E4631D">
        <w:rPr>
          <w:rFonts w:ascii="Calibri" w:hAnsi="Calibri" w:cs="Calibri"/>
          <w:b/>
          <w:sz w:val="22"/>
          <w:szCs w:val="22"/>
          <w:u w:val="single"/>
        </w:rPr>
        <w:t>Uwaga dla sporządzających niniejszy protokół:</w:t>
      </w:r>
    </w:p>
    <w:p w14:paraId="536F36BF" w14:textId="77777777" w:rsidR="00630BCD" w:rsidRPr="00E4631D" w:rsidRDefault="00630BCD" w:rsidP="00630BCD">
      <w:pPr>
        <w:pStyle w:val="Tekstpodstawowy3"/>
        <w:spacing w:after="0" w:line="240" w:lineRule="auto"/>
        <w:rPr>
          <w:rFonts w:ascii="Calibri" w:hAnsi="Calibri" w:cs="Calibri"/>
          <w:sz w:val="22"/>
          <w:szCs w:val="22"/>
        </w:rPr>
      </w:pPr>
      <w:r w:rsidRPr="00E4631D">
        <w:rPr>
          <w:rFonts w:ascii="Calibri" w:hAnsi="Calibri" w:cs="Calibri"/>
          <w:sz w:val="22"/>
          <w:szCs w:val="22"/>
        </w:rPr>
        <w:t>Sporządzając protokół proszę usunąć:</w:t>
      </w:r>
    </w:p>
    <w:p w14:paraId="6C942815" w14:textId="77777777" w:rsidR="00630BCD" w:rsidRPr="00E4631D" w:rsidRDefault="00630BCD" w:rsidP="00630BCD">
      <w:pPr>
        <w:pStyle w:val="Tekstpodstawowy3"/>
        <w:widowControl/>
        <w:numPr>
          <w:ilvl w:val="7"/>
          <w:numId w:val="17"/>
        </w:numPr>
        <w:adjustRightInd/>
        <w:spacing w:after="0" w:line="240" w:lineRule="auto"/>
        <w:ind w:left="360"/>
        <w:jc w:val="left"/>
        <w:textAlignment w:val="auto"/>
        <w:rPr>
          <w:rFonts w:ascii="Calibri" w:hAnsi="Calibri" w:cs="Calibri"/>
          <w:sz w:val="22"/>
          <w:szCs w:val="22"/>
        </w:rPr>
      </w:pPr>
      <w:r w:rsidRPr="00E4631D">
        <w:rPr>
          <w:rFonts w:ascii="Calibri" w:hAnsi="Calibri" w:cs="Calibri"/>
          <w:sz w:val="22"/>
          <w:szCs w:val="22"/>
        </w:rPr>
        <w:t>Powyższą uwagę;</w:t>
      </w:r>
    </w:p>
    <w:p w14:paraId="0AD2A0A6" w14:textId="77777777" w:rsidR="00630BCD" w:rsidRPr="00E4631D" w:rsidRDefault="00630BCD" w:rsidP="00630BCD">
      <w:pPr>
        <w:pStyle w:val="Tekstpodstawowy3"/>
        <w:widowControl/>
        <w:numPr>
          <w:ilvl w:val="7"/>
          <w:numId w:val="17"/>
        </w:numPr>
        <w:adjustRightInd/>
        <w:spacing w:after="0" w:line="240" w:lineRule="auto"/>
        <w:ind w:left="6033" w:hanging="6033"/>
        <w:jc w:val="left"/>
        <w:textAlignment w:val="auto"/>
        <w:rPr>
          <w:rFonts w:ascii="Calibri" w:hAnsi="Calibri" w:cs="Calibri"/>
          <w:sz w:val="22"/>
          <w:szCs w:val="22"/>
        </w:rPr>
      </w:pPr>
      <w:r w:rsidRPr="00E4631D">
        <w:rPr>
          <w:rFonts w:ascii="Calibri" w:hAnsi="Calibri" w:cs="Calibri"/>
          <w:sz w:val="22"/>
          <w:szCs w:val="22"/>
        </w:rPr>
        <w:t>Słowo „Wzór” w tytule;</w:t>
      </w:r>
    </w:p>
    <w:p w14:paraId="4D69ACE3" w14:textId="77777777" w:rsidR="00630BCD" w:rsidRPr="00E4631D" w:rsidRDefault="00630BCD" w:rsidP="00630BCD">
      <w:pPr>
        <w:pStyle w:val="Tekstpodstawowy3"/>
        <w:widowControl/>
        <w:numPr>
          <w:ilvl w:val="7"/>
          <w:numId w:val="17"/>
        </w:numPr>
        <w:adjustRightInd/>
        <w:spacing w:after="0" w:line="240" w:lineRule="auto"/>
        <w:ind w:hanging="6031"/>
        <w:jc w:val="left"/>
        <w:textAlignment w:val="auto"/>
        <w:rPr>
          <w:rFonts w:ascii="Calibri" w:hAnsi="Calibri" w:cs="Calibri"/>
          <w:sz w:val="22"/>
          <w:szCs w:val="22"/>
        </w:rPr>
      </w:pPr>
      <w:r w:rsidRPr="00E4631D">
        <w:rPr>
          <w:rFonts w:ascii="Calibri" w:hAnsi="Calibri" w:cs="Calibri"/>
          <w:sz w:val="22"/>
          <w:szCs w:val="22"/>
        </w:rPr>
        <w:t xml:space="preserve">Słowa Załącznik nr </w:t>
      </w:r>
      <w:r w:rsidR="005B61A4" w:rsidRPr="00E4631D">
        <w:rPr>
          <w:rFonts w:ascii="Calibri" w:hAnsi="Calibri" w:cs="Calibri"/>
          <w:sz w:val="22"/>
          <w:szCs w:val="22"/>
        </w:rPr>
        <w:t>5</w:t>
      </w:r>
      <w:r w:rsidRPr="00E4631D">
        <w:rPr>
          <w:rFonts w:ascii="Calibri" w:hAnsi="Calibri" w:cs="Calibri"/>
          <w:sz w:val="22"/>
          <w:szCs w:val="22"/>
        </w:rPr>
        <w:t xml:space="preserve"> do umowy.</w:t>
      </w:r>
    </w:p>
    <w:p w14:paraId="6A1A5D39" w14:textId="77777777" w:rsidR="00630BCD" w:rsidRPr="00E4631D" w:rsidRDefault="00630BCD" w:rsidP="00630BCD">
      <w:pPr>
        <w:spacing w:line="240" w:lineRule="auto"/>
        <w:rPr>
          <w:rFonts w:ascii="Calibri" w:hAnsi="Calibri" w:cs="Calibri"/>
          <w:sz w:val="22"/>
          <w:szCs w:val="22"/>
        </w:rPr>
      </w:pPr>
    </w:p>
    <w:p w14:paraId="10774EF8" w14:textId="77777777" w:rsidR="00630BCD" w:rsidRPr="00E4631D" w:rsidRDefault="00630BCD" w:rsidP="00630BCD">
      <w:pPr>
        <w:spacing w:line="240" w:lineRule="auto"/>
        <w:rPr>
          <w:rFonts w:ascii="Calibri" w:hAnsi="Calibri" w:cs="Calibri"/>
          <w:sz w:val="22"/>
          <w:szCs w:val="22"/>
        </w:rPr>
      </w:pPr>
    </w:p>
    <w:p w14:paraId="4C1D2BDA" w14:textId="77777777" w:rsidR="00630BCD" w:rsidRPr="00E4631D" w:rsidRDefault="00630BCD" w:rsidP="00630BCD">
      <w:pPr>
        <w:spacing w:line="240" w:lineRule="auto"/>
        <w:rPr>
          <w:rFonts w:ascii="Calibri" w:hAnsi="Calibri" w:cs="Calibri"/>
          <w:sz w:val="22"/>
          <w:szCs w:val="22"/>
        </w:rPr>
      </w:pPr>
    </w:p>
    <w:p w14:paraId="16282709" w14:textId="77777777" w:rsidR="00B23A56" w:rsidRPr="00E4631D" w:rsidRDefault="00B23A56" w:rsidP="00630BCD">
      <w:pPr>
        <w:spacing w:line="240" w:lineRule="auto"/>
        <w:rPr>
          <w:rFonts w:ascii="Calibri" w:hAnsi="Calibri" w:cs="Calibri"/>
          <w:sz w:val="22"/>
          <w:szCs w:val="22"/>
        </w:rPr>
      </w:pPr>
    </w:p>
    <w:p w14:paraId="44747FE3" w14:textId="77777777" w:rsidR="00B23A56" w:rsidRPr="00E4631D" w:rsidRDefault="00B23A56" w:rsidP="00630BCD">
      <w:pPr>
        <w:spacing w:line="240" w:lineRule="auto"/>
        <w:rPr>
          <w:rFonts w:ascii="Calibri" w:hAnsi="Calibri" w:cs="Calibri"/>
          <w:sz w:val="22"/>
          <w:szCs w:val="22"/>
        </w:rPr>
      </w:pPr>
    </w:p>
    <w:p w14:paraId="445AFFCE" w14:textId="77777777" w:rsidR="00B23A56" w:rsidRPr="00E4631D" w:rsidRDefault="00B23A56" w:rsidP="00630BCD">
      <w:pPr>
        <w:spacing w:line="240" w:lineRule="auto"/>
        <w:rPr>
          <w:rFonts w:ascii="Calibri" w:hAnsi="Calibri" w:cs="Calibri"/>
          <w:sz w:val="22"/>
          <w:szCs w:val="22"/>
        </w:rPr>
      </w:pPr>
    </w:p>
    <w:p w14:paraId="72146197" w14:textId="77777777" w:rsidR="00B23A56" w:rsidRPr="00E4631D" w:rsidRDefault="00B23A56" w:rsidP="00630BCD">
      <w:pPr>
        <w:spacing w:line="240" w:lineRule="auto"/>
        <w:rPr>
          <w:rFonts w:ascii="Calibri" w:hAnsi="Calibri" w:cs="Calibri"/>
          <w:sz w:val="22"/>
          <w:szCs w:val="22"/>
        </w:rPr>
      </w:pPr>
    </w:p>
    <w:p w14:paraId="12F0E34E" w14:textId="77777777" w:rsidR="00B23A56" w:rsidRPr="00E4631D" w:rsidRDefault="00B23A56" w:rsidP="00630BCD">
      <w:pPr>
        <w:spacing w:line="240" w:lineRule="auto"/>
        <w:rPr>
          <w:rFonts w:ascii="Calibri" w:hAnsi="Calibri" w:cs="Calibri"/>
          <w:sz w:val="22"/>
          <w:szCs w:val="22"/>
        </w:rPr>
      </w:pPr>
    </w:p>
    <w:sectPr w:rsidR="00B23A56" w:rsidRPr="00E4631D" w:rsidSect="0080721E">
      <w:pgSz w:w="11905" w:h="16837" w:code="9"/>
      <w:pgMar w:top="851" w:right="1418" w:bottom="1134" w:left="1418" w:header="624" w:footer="227"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03D19" w14:textId="77777777" w:rsidR="00997A6D" w:rsidRDefault="00997A6D">
      <w:r>
        <w:separator/>
      </w:r>
    </w:p>
  </w:endnote>
  <w:endnote w:type="continuationSeparator" w:id="0">
    <w:p w14:paraId="2FCBFBA7" w14:textId="77777777" w:rsidR="00997A6D" w:rsidRDefault="0099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58BA5" w14:textId="77777777" w:rsidR="00997A6D" w:rsidRDefault="00997A6D">
      <w:r>
        <w:separator/>
      </w:r>
    </w:p>
  </w:footnote>
  <w:footnote w:type="continuationSeparator" w:id="0">
    <w:p w14:paraId="1856D0A7" w14:textId="77777777" w:rsidR="00997A6D" w:rsidRDefault="00997A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298A2220"/>
    <w:lvl w:ilvl="0">
      <w:start w:val="1"/>
      <w:numFmt w:val="decimal"/>
      <w:lvlText w:val="%1."/>
      <w:lvlJc w:val="left"/>
      <w:pPr>
        <w:tabs>
          <w:tab w:val="num" w:pos="357"/>
        </w:tabs>
        <w:ind w:left="357" w:hanging="357"/>
      </w:pPr>
      <w:rPr>
        <w:rFonts w:cs="Times New Roman" w:hint="default"/>
      </w:rPr>
    </w:lvl>
  </w:abstractNum>
  <w:abstractNum w:abstractNumId="1" w15:restartNumberingAfterBreak="0">
    <w:nsid w:val="00E27DAD"/>
    <w:multiLevelType w:val="hybridMultilevel"/>
    <w:tmpl w:val="0A1C2BA0"/>
    <w:lvl w:ilvl="0" w:tplc="00000008">
      <w:start w:val="1"/>
      <w:numFmt w:val="lowerLetter"/>
      <w:lvlText w:val="%1)"/>
      <w:lvlJc w:val="left"/>
      <w:pPr>
        <w:tabs>
          <w:tab w:val="num" w:pos="700"/>
        </w:tabs>
        <w:ind w:left="700" w:hanging="360"/>
      </w:pPr>
      <w:rPr>
        <w:rFonts w:cs="Times New Roman"/>
        <w:b w:val="0"/>
        <w:i w:val="0"/>
      </w:rPr>
    </w:lvl>
    <w:lvl w:ilvl="1" w:tplc="04150019" w:tentative="1">
      <w:start w:val="1"/>
      <w:numFmt w:val="lowerLetter"/>
      <w:lvlText w:val="%2."/>
      <w:lvlJc w:val="left"/>
      <w:pPr>
        <w:ind w:left="-362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1460" w:hanging="360"/>
      </w:pPr>
    </w:lvl>
    <w:lvl w:ilvl="5" w:tplc="0415001B" w:tentative="1">
      <w:start w:val="1"/>
      <w:numFmt w:val="lowerRoman"/>
      <w:lvlText w:val="%6."/>
      <w:lvlJc w:val="right"/>
      <w:pPr>
        <w:ind w:left="-740" w:hanging="180"/>
      </w:pPr>
    </w:lvl>
    <w:lvl w:ilvl="6" w:tplc="0415000F" w:tentative="1">
      <w:start w:val="1"/>
      <w:numFmt w:val="decimal"/>
      <w:lvlText w:val="%7."/>
      <w:lvlJc w:val="left"/>
      <w:pPr>
        <w:ind w:left="-20" w:hanging="360"/>
      </w:pPr>
    </w:lvl>
    <w:lvl w:ilvl="7" w:tplc="04150019" w:tentative="1">
      <w:start w:val="1"/>
      <w:numFmt w:val="lowerLetter"/>
      <w:lvlText w:val="%8."/>
      <w:lvlJc w:val="left"/>
      <w:pPr>
        <w:ind w:left="700" w:hanging="360"/>
      </w:pPr>
    </w:lvl>
    <w:lvl w:ilvl="8" w:tplc="0415001B" w:tentative="1">
      <w:start w:val="1"/>
      <w:numFmt w:val="lowerRoman"/>
      <w:lvlText w:val="%9."/>
      <w:lvlJc w:val="right"/>
      <w:pPr>
        <w:ind w:left="1420" w:hanging="180"/>
      </w:pPr>
    </w:lvl>
  </w:abstractNum>
  <w:abstractNum w:abstractNumId="2" w15:restartNumberingAfterBreak="0">
    <w:nsid w:val="01F26094"/>
    <w:multiLevelType w:val="hybridMultilevel"/>
    <w:tmpl w:val="D1EE51B6"/>
    <w:lvl w:ilvl="0" w:tplc="EABCDB8A">
      <w:start w:val="1"/>
      <w:numFmt w:val="lowerLetter"/>
      <w:lvlText w:val="%1)"/>
      <w:lvlJc w:val="left"/>
      <w:pPr>
        <w:ind w:left="717" w:hanging="360"/>
      </w:pPr>
      <w:rPr>
        <w:rFonts w:cs="Times New Roman" w:hint="default"/>
      </w:rPr>
    </w:lvl>
    <w:lvl w:ilvl="1" w:tplc="04150001">
      <w:start w:val="1"/>
      <w:numFmt w:val="bullet"/>
      <w:lvlText w:val=""/>
      <w:lvlJc w:val="left"/>
      <w:pPr>
        <w:ind w:left="1437" w:hanging="360"/>
      </w:pPr>
      <w:rPr>
        <w:rFonts w:ascii="Symbol" w:hAnsi="Symbol"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BB424F9"/>
    <w:multiLevelType w:val="hybridMultilevel"/>
    <w:tmpl w:val="0A1C2BA0"/>
    <w:lvl w:ilvl="0" w:tplc="00000008">
      <w:start w:val="1"/>
      <w:numFmt w:val="lowerLetter"/>
      <w:lvlText w:val="%1)"/>
      <w:lvlJc w:val="left"/>
      <w:pPr>
        <w:tabs>
          <w:tab w:val="num" w:pos="5760"/>
        </w:tabs>
        <w:ind w:left="5760" w:hanging="360"/>
      </w:pPr>
      <w:rPr>
        <w:rFonts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A16A8"/>
    <w:multiLevelType w:val="multilevel"/>
    <w:tmpl w:val="61B60EC0"/>
    <w:lvl w:ilvl="0">
      <w:start w:val="1"/>
      <w:numFmt w:val="decimal"/>
      <w:lvlText w:val="%1."/>
      <w:lvlJc w:val="left"/>
      <w:pPr>
        <w:ind w:left="435" w:hanging="435"/>
      </w:pPr>
      <w:rPr>
        <w:rFonts w:cs="Times New Roman" w:hint="default"/>
      </w:rPr>
    </w:lvl>
    <w:lvl w:ilvl="1">
      <w:start w:val="1"/>
      <w:numFmt w:val="decimal"/>
      <w:lvlText w:val="%1.%2."/>
      <w:lvlJc w:val="left"/>
      <w:pPr>
        <w:ind w:left="861" w:hanging="435"/>
      </w:pPr>
      <w:rPr>
        <w:rFonts w:cs="Times New Roman" w:hint="default"/>
      </w:rPr>
    </w:lvl>
    <w:lvl w:ilvl="2">
      <w:start w:val="1"/>
      <w:numFmt w:val="lowerLetter"/>
      <w:lvlText w:val="%3)"/>
      <w:lvlJc w:val="left"/>
      <w:pPr>
        <w:ind w:left="1572" w:hanging="720"/>
      </w:pPr>
      <w:rPr>
        <w:rFonts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17D2C8B"/>
    <w:multiLevelType w:val="hybridMultilevel"/>
    <w:tmpl w:val="576423BC"/>
    <w:lvl w:ilvl="0" w:tplc="3952575E">
      <w:start w:val="1"/>
      <w:numFmt w:val="decimal"/>
      <w:lvlText w:val="%1."/>
      <w:lvlJc w:val="left"/>
      <w:pPr>
        <w:tabs>
          <w:tab w:val="num" w:pos="360"/>
        </w:tabs>
        <w:ind w:left="360" w:hanging="360"/>
      </w:pPr>
      <w:rPr>
        <w:rFonts w:ascii="Calibri" w:hAnsi="Calibri" w:cs="Calibr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E2FA3"/>
    <w:multiLevelType w:val="hybridMultilevel"/>
    <w:tmpl w:val="516E5BD4"/>
    <w:lvl w:ilvl="0" w:tplc="6E96EE68">
      <w:start w:val="1"/>
      <w:numFmt w:val="lowerLetter"/>
      <w:lvlText w:val="%1)"/>
      <w:lvlJc w:val="left"/>
      <w:pPr>
        <w:ind w:left="717" w:hanging="360"/>
      </w:pPr>
      <w:rPr>
        <w:rFonts w:ascii="Calibri" w:hAnsi="Calibri" w:cs="Calibr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3AC73DB"/>
    <w:multiLevelType w:val="hybridMultilevel"/>
    <w:tmpl w:val="F13AC830"/>
    <w:lvl w:ilvl="0" w:tplc="EABCDB8A">
      <w:start w:val="1"/>
      <w:numFmt w:val="lowerLetter"/>
      <w:lvlText w:val="%1)"/>
      <w:lvlJc w:val="left"/>
      <w:pPr>
        <w:ind w:left="717" w:hanging="360"/>
      </w:pPr>
      <w:rPr>
        <w:rFonts w:cs="Times New Roman" w:hint="default"/>
      </w:rPr>
    </w:lvl>
    <w:lvl w:ilvl="1" w:tplc="E092EEEE">
      <w:start w:val="1"/>
      <w:numFmt w:val="bullet"/>
      <w:lvlText w:val="-"/>
      <w:lvlJc w:val="left"/>
      <w:pPr>
        <w:ind w:left="1437" w:hanging="360"/>
      </w:pPr>
      <w:rPr>
        <w:rFonts w:ascii="Times New Roman" w:hAnsi="Times New Roman" w:cs="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AF14D60"/>
    <w:multiLevelType w:val="hybridMultilevel"/>
    <w:tmpl w:val="5978B72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D833AB"/>
    <w:multiLevelType w:val="hybridMultilevel"/>
    <w:tmpl w:val="DF508D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847C00"/>
    <w:multiLevelType w:val="hybridMultilevel"/>
    <w:tmpl w:val="A43C386C"/>
    <w:lvl w:ilvl="0" w:tplc="04150001">
      <w:start w:val="1"/>
      <w:numFmt w:val="bullet"/>
      <w:lvlText w:val=""/>
      <w:lvlJc w:val="left"/>
      <w:pPr>
        <w:ind w:left="717" w:hanging="360"/>
      </w:pPr>
      <w:rPr>
        <w:rFonts w:ascii="Symbol" w:hAnsi="Symbol"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84C2AC4"/>
    <w:multiLevelType w:val="multilevel"/>
    <w:tmpl w:val="14EC136A"/>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12" w15:restartNumberingAfterBreak="0">
    <w:nsid w:val="2A52563E"/>
    <w:multiLevelType w:val="hybridMultilevel"/>
    <w:tmpl w:val="D8C6E706"/>
    <w:name w:val="WW8Num27322"/>
    <w:lvl w:ilvl="0" w:tplc="866EAA1E">
      <w:start w:val="1"/>
      <w:numFmt w:val="decimal"/>
      <w:lvlText w:val="%1."/>
      <w:lvlJc w:val="left"/>
      <w:pPr>
        <w:tabs>
          <w:tab w:val="num" w:pos="2337"/>
        </w:tabs>
        <w:ind w:left="2337" w:hanging="357"/>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2735C7"/>
    <w:multiLevelType w:val="hybridMultilevel"/>
    <w:tmpl w:val="A7064082"/>
    <w:lvl w:ilvl="0" w:tplc="EABCDB8A">
      <w:start w:val="1"/>
      <w:numFmt w:val="lowerLetter"/>
      <w:lvlText w:val="%1)"/>
      <w:lvlJc w:val="left"/>
      <w:pPr>
        <w:ind w:left="717" w:hanging="360"/>
      </w:pPr>
      <w:rPr>
        <w:rFonts w:cs="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312B02B4"/>
    <w:multiLevelType w:val="hybridMultilevel"/>
    <w:tmpl w:val="0F2EB47C"/>
    <w:lvl w:ilvl="0" w:tplc="95E26524">
      <w:start w:val="1"/>
      <w:numFmt w:val="decimal"/>
      <w:lvlText w:val="%1."/>
      <w:lvlJc w:val="left"/>
      <w:pPr>
        <w:tabs>
          <w:tab w:val="num" w:pos="357"/>
        </w:tabs>
        <w:ind w:left="357" w:hanging="357"/>
      </w:pPr>
      <w:rPr>
        <w:rFonts w:ascii="Calibri" w:hAnsi="Calibri" w:cs="Calibri" w:hint="default"/>
        <w:color w:val="auto"/>
        <w:sz w:val="24"/>
        <w:szCs w:val="24"/>
      </w:rPr>
    </w:lvl>
    <w:lvl w:ilvl="1" w:tplc="724C57B2">
      <w:start w:val="1"/>
      <w:numFmt w:val="lowerLetter"/>
      <w:lvlText w:val="%2)"/>
      <w:lvlJc w:val="left"/>
      <w:pPr>
        <w:tabs>
          <w:tab w:val="num" w:pos="1440"/>
        </w:tabs>
        <w:ind w:left="1440" w:hanging="360"/>
      </w:pPr>
      <w:rPr>
        <w:rFonts w:ascii="Times New Roman" w:hAnsi="Times New Roman" w:cs="Times New Roman" w:hint="default"/>
        <w:sz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4755F3"/>
    <w:multiLevelType w:val="hybridMultilevel"/>
    <w:tmpl w:val="C6C892E2"/>
    <w:lvl w:ilvl="0" w:tplc="109A62E0">
      <w:start w:val="1"/>
      <w:numFmt w:val="decimal"/>
      <w:lvlText w:val="%1."/>
      <w:lvlJc w:val="left"/>
      <w:pPr>
        <w:tabs>
          <w:tab w:val="num" w:pos="357"/>
        </w:tabs>
        <w:ind w:left="357" w:hanging="357"/>
      </w:pPr>
      <w:rPr>
        <w:rFonts w:cs="Times New Roman" w:hint="default"/>
      </w:rPr>
    </w:lvl>
    <w:lvl w:ilvl="1" w:tplc="40CC6410">
      <w:start w:val="1"/>
      <w:numFmt w:val="lowerLetter"/>
      <w:lvlText w:val="%2)"/>
      <w:lvlJc w:val="left"/>
      <w:pPr>
        <w:tabs>
          <w:tab w:val="num" w:pos="720"/>
        </w:tabs>
        <w:ind w:left="720" w:hanging="363"/>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443A41"/>
    <w:multiLevelType w:val="hybridMultilevel"/>
    <w:tmpl w:val="9F421798"/>
    <w:lvl w:ilvl="0" w:tplc="810298CC">
      <w:start w:val="1"/>
      <w:numFmt w:val="decimal"/>
      <w:lvlText w:val="%1."/>
      <w:lvlJc w:val="left"/>
      <w:pPr>
        <w:tabs>
          <w:tab w:val="num" w:pos="499"/>
        </w:tabs>
        <w:ind w:left="499" w:hanging="357"/>
      </w:pPr>
      <w:rPr>
        <w:rFonts w:ascii="Calibri" w:hAnsi="Calibri" w:cs="Calibri" w:hint="default"/>
        <w:color w:val="auto"/>
        <w:sz w:val="22"/>
        <w:szCs w:val="22"/>
      </w:rPr>
    </w:lvl>
    <w:lvl w:ilvl="1" w:tplc="350803DA">
      <w:start w:val="1"/>
      <w:numFmt w:val="lowerLetter"/>
      <w:lvlText w:val="%2)"/>
      <w:lvlJc w:val="left"/>
      <w:pPr>
        <w:tabs>
          <w:tab w:val="num" w:pos="1440"/>
        </w:tabs>
        <w:ind w:left="1440" w:hanging="360"/>
      </w:pPr>
      <w:rPr>
        <w:rFonts w:ascii="Calibri" w:hAnsi="Calibri" w:cs="Calibri" w:hint="default"/>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ED065E1"/>
    <w:multiLevelType w:val="hybridMultilevel"/>
    <w:tmpl w:val="E146E2D8"/>
    <w:lvl w:ilvl="0" w:tplc="D9BE1100">
      <w:start w:val="2"/>
      <w:numFmt w:val="decimal"/>
      <w:lvlText w:val="%1."/>
      <w:lvlJc w:val="left"/>
      <w:pPr>
        <w:tabs>
          <w:tab w:val="num" w:pos="360"/>
        </w:tabs>
        <w:ind w:left="360" w:hanging="360"/>
      </w:pPr>
      <w:rPr>
        <w:rFonts w:ascii="Calibri" w:hAnsi="Calibri" w:cs="Calibri" w:hint="default"/>
        <w:sz w:val="24"/>
        <w:szCs w:val="24"/>
      </w:rPr>
    </w:lvl>
    <w:lvl w:ilvl="1" w:tplc="6990161C">
      <w:start w:val="2"/>
      <w:numFmt w:val="decimal"/>
      <w:lvlText w:val="%2."/>
      <w:lvlJc w:val="left"/>
      <w:pPr>
        <w:tabs>
          <w:tab w:val="num" w:pos="1440"/>
        </w:tabs>
        <w:ind w:left="1440" w:hanging="360"/>
      </w:pPr>
      <w:rPr>
        <w:rFonts w:ascii="Times New Roman" w:hAnsi="Times New Roman" w:cs="Times New Roman" w:hint="default"/>
        <w:sz w:val="20"/>
      </w:rPr>
    </w:lvl>
    <w:lvl w:ilvl="2" w:tplc="EABCDB8A">
      <w:start w:val="1"/>
      <w:numFmt w:val="lowerLetter"/>
      <w:lvlText w:val="%3)"/>
      <w:lvlJc w:val="left"/>
      <w:pPr>
        <w:tabs>
          <w:tab w:val="num" w:pos="2340"/>
        </w:tabs>
        <w:ind w:left="2340" w:hanging="360"/>
      </w:pPr>
      <w:rPr>
        <w:rFonts w:cs="Times New Roman" w:hint="default"/>
      </w:rPr>
    </w:lvl>
    <w:lvl w:ilvl="3" w:tplc="C6D6ADD0">
      <w:start w:val="1"/>
      <w:numFmt w:val="decimal"/>
      <w:lvlText w:val="%4."/>
      <w:lvlJc w:val="left"/>
      <w:pPr>
        <w:tabs>
          <w:tab w:val="num" w:pos="2880"/>
        </w:tabs>
        <w:ind w:left="2880" w:hanging="360"/>
      </w:pPr>
      <w:rPr>
        <w:rFonts w:cs="Times New Roman" w:hint="default"/>
        <w:color w:val="auto"/>
        <w:sz w:val="24"/>
        <w:szCs w:val="24"/>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755FC4"/>
    <w:multiLevelType w:val="hybridMultilevel"/>
    <w:tmpl w:val="AC6AFDA0"/>
    <w:lvl w:ilvl="0" w:tplc="7B3E5C08">
      <w:start w:val="1"/>
      <w:numFmt w:val="decimal"/>
      <w:lvlText w:val="%1."/>
      <w:lvlJc w:val="left"/>
      <w:pPr>
        <w:tabs>
          <w:tab w:val="num" w:pos="360"/>
        </w:tabs>
        <w:ind w:left="360" w:hanging="360"/>
      </w:pPr>
      <w:rPr>
        <w:rFonts w:ascii="Times New Roman" w:hAnsi="Times New Roman" w:cs="Times New Roman" w:hint="default"/>
        <w:b w:val="0"/>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B03A1A"/>
    <w:multiLevelType w:val="multilevel"/>
    <w:tmpl w:val="0546C9DA"/>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21" w15:restartNumberingAfterBreak="0">
    <w:nsid w:val="5318794C"/>
    <w:multiLevelType w:val="hybridMultilevel"/>
    <w:tmpl w:val="F8907170"/>
    <w:lvl w:ilvl="0" w:tplc="691257EE">
      <w:start w:val="1"/>
      <w:numFmt w:val="lowerLetter"/>
      <w:lvlText w:val="%1)"/>
      <w:lvlJc w:val="left"/>
      <w:pPr>
        <w:tabs>
          <w:tab w:val="num" w:pos="-3457"/>
        </w:tabs>
        <w:ind w:left="-3457" w:hanging="360"/>
      </w:pPr>
      <w:rPr>
        <w:rFonts w:ascii="Calibri" w:eastAsia="Times New Roman" w:hAnsi="Calibri" w:cs="Arial"/>
      </w:rPr>
    </w:lvl>
    <w:lvl w:ilvl="1" w:tplc="04150003">
      <w:start w:val="1"/>
      <w:numFmt w:val="bullet"/>
      <w:lvlText w:val="o"/>
      <w:lvlJc w:val="left"/>
      <w:pPr>
        <w:tabs>
          <w:tab w:val="num" w:pos="-2737"/>
        </w:tabs>
        <w:ind w:left="-2737" w:hanging="360"/>
      </w:pPr>
      <w:rPr>
        <w:rFonts w:ascii="Courier New" w:hAnsi="Courier New" w:hint="default"/>
      </w:rPr>
    </w:lvl>
    <w:lvl w:ilvl="2" w:tplc="04150005" w:tentative="1">
      <w:start w:val="1"/>
      <w:numFmt w:val="bullet"/>
      <w:lvlText w:val=""/>
      <w:lvlJc w:val="left"/>
      <w:pPr>
        <w:tabs>
          <w:tab w:val="num" w:pos="-2017"/>
        </w:tabs>
        <w:ind w:left="-2017" w:hanging="360"/>
      </w:pPr>
      <w:rPr>
        <w:rFonts w:ascii="Wingdings" w:hAnsi="Wingdings" w:hint="default"/>
      </w:rPr>
    </w:lvl>
    <w:lvl w:ilvl="3" w:tplc="04150001" w:tentative="1">
      <w:start w:val="1"/>
      <w:numFmt w:val="bullet"/>
      <w:lvlText w:val=""/>
      <w:lvlJc w:val="left"/>
      <w:pPr>
        <w:tabs>
          <w:tab w:val="num" w:pos="-1297"/>
        </w:tabs>
        <w:ind w:left="-1297" w:hanging="360"/>
      </w:pPr>
      <w:rPr>
        <w:rFonts w:ascii="Symbol" w:hAnsi="Symbol" w:hint="default"/>
      </w:rPr>
    </w:lvl>
    <w:lvl w:ilvl="4" w:tplc="04150003" w:tentative="1">
      <w:start w:val="1"/>
      <w:numFmt w:val="bullet"/>
      <w:lvlText w:val="o"/>
      <w:lvlJc w:val="left"/>
      <w:pPr>
        <w:tabs>
          <w:tab w:val="num" w:pos="-577"/>
        </w:tabs>
        <w:ind w:left="-577" w:hanging="360"/>
      </w:pPr>
      <w:rPr>
        <w:rFonts w:ascii="Courier New" w:hAnsi="Courier New" w:hint="default"/>
      </w:rPr>
    </w:lvl>
    <w:lvl w:ilvl="5" w:tplc="04150005" w:tentative="1">
      <w:start w:val="1"/>
      <w:numFmt w:val="bullet"/>
      <w:lvlText w:val=""/>
      <w:lvlJc w:val="left"/>
      <w:pPr>
        <w:tabs>
          <w:tab w:val="num" w:pos="143"/>
        </w:tabs>
        <w:ind w:left="143" w:hanging="360"/>
      </w:pPr>
      <w:rPr>
        <w:rFonts w:ascii="Wingdings" w:hAnsi="Wingdings" w:hint="default"/>
      </w:rPr>
    </w:lvl>
    <w:lvl w:ilvl="6" w:tplc="04150001" w:tentative="1">
      <w:start w:val="1"/>
      <w:numFmt w:val="bullet"/>
      <w:lvlText w:val=""/>
      <w:lvlJc w:val="left"/>
      <w:pPr>
        <w:tabs>
          <w:tab w:val="num" w:pos="863"/>
        </w:tabs>
        <w:ind w:left="863" w:hanging="360"/>
      </w:pPr>
      <w:rPr>
        <w:rFonts w:ascii="Symbol" w:hAnsi="Symbol" w:hint="default"/>
      </w:rPr>
    </w:lvl>
    <w:lvl w:ilvl="7" w:tplc="04150003" w:tentative="1">
      <w:start w:val="1"/>
      <w:numFmt w:val="bullet"/>
      <w:lvlText w:val="o"/>
      <w:lvlJc w:val="left"/>
      <w:pPr>
        <w:tabs>
          <w:tab w:val="num" w:pos="1583"/>
        </w:tabs>
        <w:ind w:left="1583" w:hanging="360"/>
      </w:pPr>
      <w:rPr>
        <w:rFonts w:ascii="Courier New" w:hAnsi="Courier New" w:hint="default"/>
      </w:rPr>
    </w:lvl>
    <w:lvl w:ilvl="8" w:tplc="04150005" w:tentative="1">
      <w:start w:val="1"/>
      <w:numFmt w:val="bullet"/>
      <w:lvlText w:val=""/>
      <w:lvlJc w:val="left"/>
      <w:pPr>
        <w:tabs>
          <w:tab w:val="num" w:pos="2303"/>
        </w:tabs>
        <w:ind w:left="2303" w:hanging="360"/>
      </w:pPr>
      <w:rPr>
        <w:rFonts w:ascii="Wingdings" w:hAnsi="Wingdings" w:hint="default"/>
      </w:rPr>
    </w:lvl>
  </w:abstractNum>
  <w:abstractNum w:abstractNumId="22" w15:restartNumberingAfterBreak="0">
    <w:nsid w:val="59D624CF"/>
    <w:multiLevelType w:val="hybridMultilevel"/>
    <w:tmpl w:val="79961056"/>
    <w:lvl w:ilvl="0" w:tplc="0EA422CA">
      <w:start w:val="1"/>
      <w:numFmt w:val="decimal"/>
      <w:lvlText w:val="%1."/>
      <w:lvlJc w:val="left"/>
      <w:pPr>
        <w:tabs>
          <w:tab w:val="num" w:pos="360"/>
        </w:tabs>
        <w:ind w:left="360" w:hanging="360"/>
      </w:pPr>
      <w:rPr>
        <w:rFonts w:ascii="Calibri" w:hAnsi="Calibri" w:cs="Calibr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EC45B7D"/>
    <w:multiLevelType w:val="hybridMultilevel"/>
    <w:tmpl w:val="414A0D0E"/>
    <w:lvl w:ilvl="0" w:tplc="EABCDB8A">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603F1D0C"/>
    <w:multiLevelType w:val="hybridMultilevel"/>
    <w:tmpl w:val="79961056"/>
    <w:lvl w:ilvl="0" w:tplc="0EA422CA">
      <w:start w:val="1"/>
      <w:numFmt w:val="decimal"/>
      <w:lvlText w:val="%1."/>
      <w:lvlJc w:val="left"/>
      <w:pPr>
        <w:tabs>
          <w:tab w:val="num" w:pos="360"/>
        </w:tabs>
        <w:ind w:left="360" w:hanging="360"/>
      </w:pPr>
      <w:rPr>
        <w:rFonts w:ascii="Calibri" w:hAnsi="Calibri" w:cs="Calibr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04928F4"/>
    <w:multiLevelType w:val="hybridMultilevel"/>
    <w:tmpl w:val="9022D0C0"/>
    <w:lvl w:ilvl="0" w:tplc="EABCDB8A">
      <w:start w:val="1"/>
      <w:numFmt w:val="lowerLetter"/>
      <w:lvlText w:val="%1)"/>
      <w:lvlJc w:val="left"/>
      <w:pPr>
        <w:ind w:left="717" w:hanging="360"/>
      </w:pPr>
      <w:rPr>
        <w:rFonts w:cs="Times New Roman" w:hint="default"/>
      </w:rPr>
    </w:lvl>
    <w:lvl w:ilvl="1" w:tplc="0415001B">
      <w:start w:val="1"/>
      <w:numFmt w:val="lowerRoman"/>
      <w:lvlText w:val="%2."/>
      <w:lvlJc w:val="righ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631145A9"/>
    <w:multiLevelType w:val="hybridMultilevel"/>
    <w:tmpl w:val="47783AA2"/>
    <w:lvl w:ilvl="0" w:tplc="04150001">
      <w:start w:val="1"/>
      <w:numFmt w:val="bullet"/>
      <w:lvlText w:val=""/>
      <w:lvlJc w:val="left"/>
      <w:pPr>
        <w:ind w:left="717" w:hanging="360"/>
      </w:pPr>
      <w:rPr>
        <w:rFonts w:ascii="Symbol" w:hAnsi="Symbol"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67B85206"/>
    <w:multiLevelType w:val="multilevel"/>
    <w:tmpl w:val="0546C9DA"/>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6D7D3037"/>
    <w:multiLevelType w:val="hybridMultilevel"/>
    <w:tmpl w:val="DCB21A4C"/>
    <w:lvl w:ilvl="0" w:tplc="109A62E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15"/>
  </w:num>
  <w:num w:numId="4">
    <w:abstractNumId w:val="16"/>
  </w:num>
  <w:num w:numId="5">
    <w:abstractNumId w:val="8"/>
  </w:num>
  <w:num w:numId="6">
    <w:abstractNumId w:val="12"/>
  </w:num>
  <w:num w:numId="7">
    <w:abstractNumId w:val="19"/>
  </w:num>
  <w:num w:numId="8">
    <w:abstractNumId w:val="11"/>
  </w:num>
  <w:num w:numId="9">
    <w:abstractNumId w:val="0"/>
  </w:num>
  <w:num w:numId="10">
    <w:abstractNumId w:val="20"/>
  </w:num>
  <w:num w:numId="11">
    <w:abstractNumId w:val="9"/>
  </w:num>
  <w:num w:numId="12">
    <w:abstractNumId w:val="14"/>
  </w:num>
  <w:num w:numId="13">
    <w:abstractNumId w:val="3"/>
  </w:num>
  <w:num w:numId="14">
    <w:abstractNumId w:val="28"/>
  </w:num>
  <w:num w:numId="15">
    <w:abstractNumId w:val="24"/>
  </w:num>
  <w:num w:numId="16">
    <w:abstractNumId w:val="5"/>
  </w:num>
  <w:num w:numId="17">
    <w:abstractNumId w:val="27"/>
  </w:num>
  <w:num w:numId="18">
    <w:abstractNumId w:val="6"/>
  </w:num>
  <w:num w:numId="19">
    <w:abstractNumId w:val="26"/>
  </w:num>
  <w:num w:numId="20">
    <w:abstractNumId w:val="10"/>
  </w:num>
  <w:num w:numId="2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2"/>
  </w:num>
  <w:num w:numId="25">
    <w:abstractNumId w:val="1"/>
  </w:num>
  <w:num w:numId="26">
    <w:abstractNumId w:val="13"/>
  </w:num>
  <w:num w:numId="27">
    <w:abstractNumId w:val="23"/>
  </w:num>
  <w:num w:numId="28">
    <w:abstractNumId w:val="25"/>
  </w:num>
  <w:num w:numId="29">
    <w:abstractNumId w:val="2"/>
  </w:num>
  <w:num w:numId="30">
    <w:abstractNumId w:val="7"/>
  </w:num>
  <w:num w:numId="3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95"/>
    <w:rsid w:val="0000118F"/>
    <w:rsid w:val="0000277A"/>
    <w:rsid w:val="00003FD4"/>
    <w:rsid w:val="0000524A"/>
    <w:rsid w:val="00005810"/>
    <w:rsid w:val="00006DD4"/>
    <w:rsid w:val="000076B7"/>
    <w:rsid w:val="00010997"/>
    <w:rsid w:val="00010B7D"/>
    <w:rsid w:val="00012EFD"/>
    <w:rsid w:val="00016A11"/>
    <w:rsid w:val="000247EE"/>
    <w:rsid w:val="00024A37"/>
    <w:rsid w:val="000278BA"/>
    <w:rsid w:val="0003088C"/>
    <w:rsid w:val="0003145C"/>
    <w:rsid w:val="0003173C"/>
    <w:rsid w:val="00033022"/>
    <w:rsid w:val="000330BA"/>
    <w:rsid w:val="00035E8C"/>
    <w:rsid w:val="000373DE"/>
    <w:rsid w:val="00037513"/>
    <w:rsid w:val="00037E4D"/>
    <w:rsid w:val="00040F4A"/>
    <w:rsid w:val="000453DF"/>
    <w:rsid w:val="00046DB6"/>
    <w:rsid w:val="000511A5"/>
    <w:rsid w:val="00051CBB"/>
    <w:rsid w:val="000563C5"/>
    <w:rsid w:val="000578A7"/>
    <w:rsid w:val="00057CB7"/>
    <w:rsid w:val="00063A24"/>
    <w:rsid w:val="0006516B"/>
    <w:rsid w:val="000652F5"/>
    <w:rsid w:val="000654E6"/>
    <w:rsid w:val="00065563"/>
    <w:rsid w:val="0008191B"/>
    <w:rsid w:val="00082CCE"/>
    <w:rsid w:val="00084520"/>
    <w:rsid w:val="00084F44"/>
    <w:rsid w:val="00087179"/>
    <w:rsid w:val="00090F19"/>
    <w:rsid w:val="00096B7F"/>
    <w:rsid w:val="000A01D8"/>
    <w:rsid w:val="000A0706"/>
    <w:rsid w:val="000A2307"/>
    <w:rsid w:val="000B1B04"/>
    <w:rsid w:val="000B7580"/>
    <w:rsid w:val="000B7868"/>
    <w:rsid w:val="000C1454"/>
    <w:rsid w:val="000C2F28"/>
    <w:rsid w:val="000C2F37"/>
    <w:rsid w:val="000C57B5"/>
    <w:rsid w:val="000C6B08"/>
    <w:rsid w:val="000D004E"/>
    <w:rsid w:val="000D28FB"/>
    <w:rsid w:val="000D2E3E"/>
    <w:rsid w:val="000D786F"/>
    <w:rsid w:val="000E107D"/>
    <w:rsid w:val="000F3B84"/>
    <w:rsid w:val="000F5790"/>
    <w:rsid w:val="000F65E0"/>
    <w:rsid w:val="000F6A5C"/>
    <w:rsid w:val="00100BA7"/>
    <w:rsid w:val="00103AF0"/>
    <w:rsid w:val="00111EE8"/>
    <w:rsid w:val="00112C0C"/>
    <w:rsid w:val="0011372F"/>
    <w:rsid w:val="00114F1A"/>
    <w:rsid w:val="0012001F"/>
    <w:rsid w:val="00120B0A"/>
    <w:rsid w:val="0012554C"/>
    <w:rsid w:val="001348A3"/>
    <w:rsid w:val="00136CC4"/>
    <w:rsid w:val="00137691"/>
    <w:rsid w:val="00137BF7"/>
    <w:rsid w:val="00144DC2"/>
    <w:rsid w:val="00145751"/>
    <w:rsid w:val="00150588"/>
    <w:rsid w:val="001552C6"/>
    <w:rsid w:val="00157C55"/>
    <w:rsid w:val="0016273D"/>
    <w:rsid w:val="001631EE"/>
    <w:rsid w:val="0016531B"/>
    <w:rsid w:val="0016682D"/>
    <w:rsid w:val="00167F39"/>
    <w:rsid w:val="00170822"/>
    <w:rsid w:val="00172001"/>
    <w:rsid w:val="00173DD7"/>
    <w:rsid w:val="00176B11"/>
    <w:rsid w:val="00180C44"/>
    <w:rsid w:val="00182D55"/>
    <w:rsid w:val="00184915"/>
    <w:rsid w:val="00196B2D"/>
    <w:rsid w:val="001A0E3E"/>
    <w:rsid w:val="001A176A"/>
    <w:rsid w:val="001A1C2F"/>
    <w:rsid w:val="001A298C"/>
    <w:rsid w:val="001A2B0D"/>
    <w:rsid w:val="001A348F"/>
    <w:rsid w:val="001A5843"/>
    <w:rsid w:val="001B0F6E"/>
    <w:rsid w:val="001B3473"/>
    <w:rsid w:val="001B5C28"/>
    <w:rsid w:val="001B6DAE"/>
    <w:rsid w:val="001C1934"/>
    <w:rsid w:val="001C234B"/>
    <w:rsid w:val="001C418B"/>
    <w:rsid w:val="001C4A10"/>
    <w:rsid w:val="001C4CA5"/>
    <w:rsid w:val="001D240A"/>
    <w:rsid w:val="001D3BF7"/>
    <w:rsid w:val="001D6156"/>
    <w:rsid w:val="001D7FD8"/>
    <w:rsid w:val="001E18EC"/>
    <w:rsid w:val="001E197C"/>
    <w:rsid w:val="001E2903"/>
    <w:rsid w:val="001E389A"/>
    <w:rsid w:val="001E60C1"/>
    <w:rsid w:val="001F2E72"/>
    <w:rsid w:val="001F310A"/>
    <w:rsid w:val="001F367C"/>
    <w:rsid w:val="001F44B3"/>
    <w:rsid w:val="001F4DF0"/>
    <w:rsid w:val="001F62B2"/>
    <w:rsid w:val="001F665D"/>
    <w:rsid w:val="001F686C"/>
    <w:rsid w:val="00200C0F"/>
    <w:rsid w:val="00205501"/>
    <w:rsid w:val="002073CF"/>
    <w:rsid w:val="0021259A"/>
    <w:rsid w:val="00213635"/>
    <w:rsid w:val="00217C80"/>
    <w:rsid w:val="002222BD"/>
    <w:rsid w:val="002231CF"/>
    <w:rsid w:val="00224FF4"/>
    <w:rsid w:val="00227328"/>
    <w:rsid w:val="002273EE"/>
    <w:rsid w:val="00232460"/>
    <w:rsid w:val="00233FA2"/>
    <w:rsid w:val="00234DF4"/>
    <w:rsid w:val="0023730A"/>
    <w:rsid w:val="00241D8B"/>
    <w:rsid w:val="00242080"/>
    <w:rsid w:val="00243936"/>
    <w:rsid w:val="002474E3"/>
    <w:rsid w:val="00247A7C"/>
    <w:rsid w:val="0025268F"/>
    <w:rsid w:val="00255AE0"/>
    <w:rsid w:val="00255C62"/>
    <w:rsid w:val="00262D46"/>
    <w:rsid w:val="0026590E"/>
    <w:rsid w:val="0027140E"/>
    <w:rsid w:val="002727EA"/>
    <w:rsid w:val="00272F7D"/>
    <w:rsid w:val="0027396B"/>
    <w:rsid w:val="00283AA8"/>
    <w:rsid w:val="00285780"/>
    <w:rsid w:val="00287F7C"/>
    <w:rsid w:val="0029159C"/>
    <w:rsid w:val="002936ED"/>
    <w:rsid w:val="002A4B18"/>
    <w:rsid w:val="002A52D6"/>
    <w:rsid w:val="002B11DE"/>
    <w:rsid w:val="002B346D"/>
    <w:rsid w:val="002B4306"/>
    <w:rsid w:val="002B4C9E"/>
    <w:rsid w:val="002B5981"/>
    <w:rsid w:val="002B609D"/>
    <w:rsid w:val="002B6F3C"/>
    <w:rsid w:val="002C0110"/>
    <w:rsid w:val="002C4342"/>
    <w:rsid w:val="002C48B5"/>
    <w:rsid w:val="002C7E72"/>
    <w:rsid w:val="002D3C9D"/>
    <w:rsid w:val="002D40CD"/>
    <w:rsid w:val="002D4DC5"/>
    <w:rsid w:val="002D7055"/>
    <w:rsid w:val="002E2ED5"/>
    <w:rsid w:val="002E4197"/>
    <w:rsid w:val="002E5572"/>
    <w:rsid w:val="002E6DEB"/>
    <w:rsid w:val="002E7426"/>
    <w:rsid w:val="002F1997"/>
    <w:rsid w:val="002F4617"/>
    <w:rsid w:val="002F53D7"/>
    <w:rsid w:val="002F5812"/>
    <w:rsid w:val="002F697F"/>
    <w:rsid w:val="002F6AF1"/>
    <w:rsid w:val="00300932"/>
    <w:rsid w:val="00300DDC"/>
    <w:rsid w:val="00304CF4"/>
    <w:rsid w:val="0030524D"/>
    <w:rsid w:val="00313AD6"/>
    <w:rsid w:val="00317964"/>
    <w:rsid w:val="003224C7"/>
    <w:rsid w:val="00336291"/>
    <w:rsid w:val="00336E61"/>
    <w:rsid w:val="00344125"/>
    <w:rsid w:val="00346B01"/>
    <w:rsid w:val="0035038F"/>
    <w:rsid w:val="0035222C"/>
    <w:rsid w:val="0035486D"/>
    <w:rsid w:val="0035655B"/>
    <w:rsid w:val="00356C9D"/>
    <w:rsid w:val="003616E8"/>
    <w:rsid w:val="003638F7"/>
    <w:rsid w:val="00365BE9"/>
    <w:rsid w:val="0036721C"/>
    <w:rsid w:val="0037001E"/>
    <w:rsid w:val="00371673"/>
    <w:rsid w:val="003726B3"/>
    <w:rsid w:val="00374ED6"/>
    <w:rsid w:val="00380C16"/>
    <w:rsid w:val="003829EC"/>
    <w:rsid w:val="00382AE8"/>
    <w:rsid w:val="00384CCD"/>
    <w:rsid w:val="00390266"/>
    <w:rsid w:val="00393901"/>
    <w:rsid w:val="003947C4"/>
    <w:rsid w:val="003948AF"/>
    <w:rsid w:val="0039534F"/>
    <w:rsid w:val="003A2F35"/>
    <w:rsid w:val="003A4A4B"/>
    <w:rsid w:val="003A4ED0"/>
    <w:rsid w:val="003A680E"/>
    <w:rsid w:val="003A6E7B"/>
    <w:rsid w:val="003A780E"/>
    <w:rsid w:val="003B0250"/>
    <w:rsid w:val="003B1284"/>
    <w:rsid w:val="003B1FAA"/>
    <w:rsid w:val="003B3052"/>
    <w:rsid w:val="003C0761"/>
    <w:rsid w:val="003C4455"/>
    <w:rsid w:val="003C6160"/>
    <w:rsid w:val="003C78E6"/>
    <w:rsid w:val="003D139C"/>
    <w:rsid w:val="003D3AEA"/>
    <w:rsid w:val="003D535A"/>
    <w:rsid w:val="003D559F"/>
    <w:rsid w:val="003D65B6"/>
    <w:rsid w:val="003E287E"/>
    <w:rsid w:val="003E6AEA"/>
    <w:rsid w:val="003F0531"/>
    <w:rsid w:val="003F52E4"/>
    <w:rsid w:val="003F68F5"/>
    <w:rsid w:val="003F7555"/>
    <w:rsid w:val="004011CF"/>
    <w:rsid w:val="0040387A"/>
    <w:rsid w:val="0040542C"/>
    <w:rsid w:val="00405C6D"/>
    <w:rsid w:val="00410A7A"/>
    <w:rsid w:val="0041190B"/>
    <w:rsid w:val="0041261A"/>
    <w:rsid w:val="00417939"/>
    <w:rsid w:val="004245FD"/>
    <w:rsid w:val="00427501"/>
    <w:rsid w:val="00427EF3"/>
    <w:rsid w:val="00431224"/>
    <w:rsid w:val="00431B2E"/>
    <w:rsid w:val="00431CDF"/>
    <w:rsid w:val="00434FEC"/>
    <w:rsid w:val="00437429"/>
    <w:rsid w:val="00440F72"/>
    <w:rsid w:val="00442732"/>
    <w:rsid w:val="0044499D"/>
    <w:rsid w:val="0044525B"/>
    <w:rsid w:val="00445955"/>
    <w:rsid w:val="0044645A"/>
    <w:rsid w:val="00446EC7"/>
    <w:rsid w:val="004471C2"/>
    <w:rsid w:val="00447933"/>
    <w:rsid w:val="00451471"/>
    <w:rsid w:val="00451CF6"/>
    <w:rsid w:val="00452F78"/>
    <w:rsid w:val="0045308A"/>
    <w:rsid w:val="004606A9"/>
    <w:rsid w:val="00463650"/>
    <w:rsid w:val="004650A5"/>
    <w:rsid w:val="0047469C"/>
    <w:rsid w:val="00476E33"/>
    <w:rsid w:val="00481232"/>
    <w:rsid w:val="00482980"/>
    <w:rsid w:val="00484F9F"/>
    <w:rsid w:val="0048579D"/>
    <w:rsid w:val="00487B41"/>
    <w:rsid w:val="00492EBA"/>
    <w:rsid w:val="00494943"/>
    <w:rsid w:val="00496295"/>
    <w:rsid w:val="00497071"/>
    <w:rsid w:val="004A1343"/>
    <w:rsid w:val="004A476B"/>
    <w:rsid w:val="004A7B2C"/>
    <w:rsid w:val="004B03D8"/>
    <w:rsid w:val="004B226E"/>
    <w:rsid w:val="004B50D2"/>
    <w:rsid w:val="004C605F"/>
    <w:rsid w:val="004C6CA7"/>
    <w:rsid w:val="004D301E"/>
    <w:rsid w:val="004D32E6"/>
    <w:rsid w:val="004E14F7"/>
    <w:rsid w:val="004E3AAD"/>
    <w:rsid w:val="004E3C72"/>
    <w:rsid w:val="004E5766"/>
    <w:rsid w:val="004F13BF"/>
    <w:rsid w:val="004F331E"/>
    <w:rsid w:val="005013D1"/>
    <w:rsid w:val="005040D9"/>
    <w:rsid w:val="005050ED"/>
    <w:rsid w:val="00505C5E"/>
    <w:rsid w:val="00511E52"/>
    <w:rsid w:val="00512AFE"/>
    <w:rsid w:val="005145A7"/>
    <w:rsid w:val="00515EC8"/>
    <w:rsid w:val="00520A4B"/>
    <w:rsid w:val="005319E9"/>
    <w:rsid w:val="005408CB"/>
    <w:rsid w:val="005441E6"/>
    <w:rsid w:val="005453F8"/>
    <w:rsid w:val="0054778A"/>
    <w:rsid w:val="00555AC1"/>
    <w:rsid w:val="00563BCD"/>
    <w:rsid w:val="00565311"/>
    <w:rsid w:val="00566269"/>
    <w:rsid w:val="0057009F"/>
    <w:rsid w:val="00572048"/>
    <w:rsid w:val="0057250B"/>
    <w:rsid w:val="005754DA"/>
    <w:rsid w:val="00577962"/>
    <w:rsid w:val="00582B7C"/>
    <w:rsid w:val="005860E9"/>
    <w:rsid w:val="0059216B"/>
    <w:rsid w:val="00595CEE"/>
    <w:rsid w:val="005A26DF"/>
    <w:rsid w:val="005A4427"/>
    <w:rsid w:val="005A5386"/>
    <w:rsid w:val="005B314E"/>
    <w:rsid w:val="005B31EE"/>
    <w:rsid w:val="005B55A0"/>
    <w:rsid w:val="005B5910"/>
    <w:rsid w:val="005B61A4"/>
    <w:rsid w:val="005B61A6"/>
    <w:rsid w:val="005B727F"/>
    <w:rsid w:val="005C5615"/>
    <w:rsid w:val="005C6991"/>
    <w:rsid w:val="005E193D"/>
    <w:rsid w:val="005F5943"/>
    <w:rsid w:val="005F6A0F"/>
    <w:rsid w:val="005F6E2F"/>
    <w:rsid w:val="005F785D"/>
    <w:rsid w:val="0060320E"/>
    <w:rsid w:val="006136D7"/>
    <w:rsid w:val="006164E1"/>
    <w:rsid w:val="00620DA9"/>
    <w:rsid w:val="006223A5"/>
    <w:rsid w:val="00630BCD"/>
    <w:rsid w:val="00634F52"/>
    <w:rsid w:val="00641973"/>
    <w:rsid w:val="00644584"/>
    <w:rsid w:val="006459E5"/>
    <w:rsid w:val="00646AE4"/>
    <w:rsid w:val="0064783E"/>
    <w:rsid w:val="006504E1"/>
    <w:rsid w:val="00651981"/>
    <w:rsid w:val="00651E87"/>
    <w:rsid w:val="0065283A"/>
    <w:rsid w:val="0065350C"/>
    <w:rsid w:val="00657CEE"/>
    <w:rsid w:val="0066361A"/>
    <w:rsid w:val="006653C2"/>
    <w:rsid w:val="0066653D"/>
    <w:rsid w:val="00667442"/>
    <w:rsid w:val="006750ED"/>
    <w:rsid w:val="00677A2B"/>
    <w:rsid w:val="00680E20"/>
    <w:rsid w:val="006817AA"/>
    <w:rsid w:val="0068357A"/>
    <w:rsid w:val="00686A68"/>
    <w:rsid w:val="006973D6"/>
    <w:rsid w:val="006977B6"/>
    <w:rsid w:val="00697C1E"/>
    <w:rsid w:val="00697E48"/>
    <w:rsid w:val="006A0178"/>
    <w:rsid w:val="006A23B5"/>
    <w:rsid w:val="006A2D07"/>
    <w:rsid w:val="006A2D71"/>
    <w:rsid w:val="006A3A37"/>
    <w:rsid w:val="006A4410"/>
    <w:rsid w:val="006A4837"/>
    <w:rsid w:val="006A6D85"/>
    <w:rsid w:val="006A7EB0"/>
    <w:rsid w:val="006B1254"/>
    <w:rsid w:val="006B361A"/>
    <w:rsid w:val="006B3EA8"/>
    <w:rsid w:val="006B4B77"/>
    <w:rsid w:val="006B53F6"/>
    <w:rsid w:val="006B65A9"/>
    <w:rsid w:val="006C26FC"/>
    <w:rsid w:val="006C391B"/>
    <w:rsid w:val="006C45AB"/>
    <w:rsid w:val="006C5B20"/>
    <w:rsid w:val="006C6D1C"/>
    <w:rsid w:val="006D11C2"/>
    <w:rsid w:val="006D175C"/>
    <w:rsid w:val="006E1E73"/>
    <w:rsid w:val="006E25A1"/>
    <w:rsid w:val="006E27E3"/>
    <w:rsid w:val="006E36F6"/>
    <w:rsid w:val="006E4EA3"/>
    <w:rsid w:val="006E50A3"/>
    <w:rsid w:val="006E7529"/>
    <w:rsid w:val="006E79A3"/>
    <w:rsid w:val="006E7E0A"/>
    <w:rsid w:val="006F58EF"/>
    <w:rsid w:val="006F59D1"/>
    <w:rsid w:val="00702479"/>
    <w:rsid w:val="00703262"/>
    <w:rsid w:val="00703942"/>
    <w:rsid w:val="00703B39"/>
    <w:rsid w:val="0070455C"/>
    <w:rsid w:val="00707315"/>
    <w:rsid w:val="00711D05"/>
    <w:rsid w:val="00712B22"/>
    <w:rsid w:val="00715D77"/>
    <w:rsid w:val="00716235"/>
    <w:rsid w:val="0071648E"/>
    <w:rsid w:val="00717DC6"/>
    <w:rsid w:val="00721ECD"/>
    <w:rsid w:val="00726A72"/>
    <w:rsid w:val="00726FE2"/>
    <w:rsid w:val="007328F7"/>
    <w:rsid w:val="00732985"/>
    <w:rsid w:val="00733558"/>
    <w:rsid w:val="00733E4A"/>
    <w:rsid w:val="00735069"/>
    <w:rsid w:val="007405EC"/>
    <w:rsid w:val="0074323B"/>
    <w:rsid w:val="00744B79"/>
    <w:rsid w:val="00747731"/>
    <w:rsid w:val="0075241C"/>
    <w:rsid w:val="00754802"/>
    <w:rsid w:val="00754A99"/>
    <w:rsid w:val="00754C05"/>
    <w:rsid w:val="00757A5F"/>
    <w:rsid w:val="00761943"/>
    <w:rsid w:val="0076197B"/>
    <w:rsid w:val="00764978"/>
    <w:rsid w:val="00765FBC"/>
    <w:rsid w:val="0076692C"/>
    <w:rsid w:val="00766BCD"/>
    <w:rsid w:val="00770260"/>
    <w:rsid w:val="007737E2"/>
    <w:rsid w:val="00780421"/>
    <w:rsid w:val="00786E7E"/>
    <w:rsid w:val="00792325"/>
    <w:rsid w:val="007929F2"/>
    <w:rsid w:val="00793C62"/>
    <w:rsid w:val="007A2116"/>
    <w:rsid w:val="007A2FEB"/>
    <w:rsid w:val="007A4D9B"/>
    <w:rsid w:val="007B04A2"/>
    <w:rsid w:val="007B1C3B"/>
    <w:rsid w:val="007B3523"/>
    <w:rsid w:val="007B437E"/>
    <w:rsid w:val="007B605E"/>
    <w:rsid w:val="007B647E"/>
    <w:rsid w:val="007B6B9F"/>
    <w:rsid w:val="007C65DC"/>
    <w:rsid w:val="007D054E"/>
    <w:rsid w:val="007D2D2A"/>
    <w:rsid w:val="007D2E9C"/>
    <w:rsid w:val="007D415C"/>
    <w:rsid w:val="007D703F"/>
    <w:rsid w:val="007D72F7"/>
    <w:rsid w:val="007E04CE"/>
    <w:rsid w:val="007E1168"/>
    <w:rsid w:val="007E36FA"/>
    <w:rsid w:val="007E3ECA"/>
    <w:rsid w:val="007E493E"/>
    <w:rsid w:val="007E55BF"/>
    <w:rsid w:val="007E6A50"/>
    <w:rsid w:val="007E734E"/>
    <w:rsid w:val="007F143E"/>
    <w:rsid w:val="007F3F3A"/>
    <w:rsid w:val="00801ADD"/>
    <w:rsid w:val="00801F78"/>
    <w:rsid w:val="00804B8E"/>
    <w:rsid w:val="008068AA"/>
    <w:rsid w:val="008068DC"/>
    <w:rsid w:val="0080721E"/>
    <w:rsid w:val="00812C1F"/>
    <w:rsid w:val="008166EE"/>
    <w:rsid w:val="0081776A"/>
    <w:rsid w:val="00821C46"/>
    <w:rsid w:val="00831078"/>
    <w:rsid w:val="0083312D"/>
    <w:rsid w:val="0083692D"/>
    <w:rsid w:val="008374CF"/>
    <w:rsid w:val="008375DB"/>
    <w:rsid w:val="00837BF3"/>
    <w:rsid w:val="00841939"/>
    <w:rsid w:val="00845E9A"/>
    <w:rsid w:val="00847355"/>
    <w:rsid w:val="00853B95"/>
    <w:rsid w:val="00856B19"/>
    <w:rsid w:val="00857663"/>
    <w:rsid w:val="008714C0"/>
    <w:rsid w:val="00873169"/>
    <w:rsid w:val="008744CA"/>
    <w:rsid w:val="00881028"/>
    <w:rsid w:val="008917F6"/>
    <w:rsid w:val="00893604"/>
    <w:rsid w:val="00894ECB"/>
    <w:rsid w:val="00897328"/>
    <w:rsid w:val="008A0334"/>
    <w:rsid w:val="008A1FAB"/>
    <w:rsid w:val="008A6B92"/>
    <w:rsid w:val="008B09A7"/>
    <w:rsid w:val="008B2FC4"/>
    <w:rsid w:val="008C425E"/>
    <w:rsid w:val="008D0347"/>
    <w:rsid w:val="008D0373"/>
    <w:rsid w:val="008D1BCD"/>
    <w:rsid w:val="008E0800"/>
    <w:rsid w:val="008E2114"/>
    <w:rsid w:val="008E400D"/>
    <w:rsid w:val="008E4E50"/>
    <w:rsid w:val="008E5AF4"/>
    <w:rsid w:val="008F124E"/>
    <w:rsid w:val="008F581A"/>
    <w:rsid w:val="00906657"/>
    <w:rsid w:val="0091169E"/>
    <w:rsid w:val="00916772"/>
    <w:rsid w:val="00917433"/>
    <w:rsid w:val="00920ABA"/>
    <w:rsid w:val="00921028"/>
    <w:rsid w:val="009228F4"/>
    <w:rsid w:val="0093134D"/>
    <w:rsid w:val="00931DAC"/>
    <w:rsid w:val="0093476B"/>
    <w:rsid w:val="0093486A"/>
    <w:rsid w:val="00934E54"/>
    <w:rsid w:val="00936DE8"/>
    <w:rsid w:val="00940457"/>
    <w:rsid w:val="009418DE"/>
    <w:rsid w:val="00952728"/>
    <w:rsid w:val="0096075A"/>
    <w:rsid w:val="0096098A"/>
    <w:rsid w:val="009635FC"/>
    <w:rsid w:val="009744DB"/>
    <w:rsid w:val="00974A27"/>
    <w:rsid w:val="009751B9"/>
    <w:rsid w:val="009759AD"/>
    <w:rsid w:val="00976D08"/>
    <w:rsid w:val="00977BB5"/>
    <w:rsid w:val="009810F3"/>
    <w:rsid w:val="00981E16"/>
    <w:rsid w:val="00982ECE"/>
    <w:rsid w:val="00984EA3"/>
    <w:rsid w:val="0098516B"/>
    <w:rsid w:val="00986093"/>
    <w:rsid w:val="0098657B"/>
    <w:rsid w:val="0099009A"/>
    <w:rsid w:val="00990A41"/>
    <w:rsid w:val="00992BAD"/>
    <w:rsid w:val="009937B5"/>
    <w:rsid w:val="00995E04"/>
    <w:rsid w:val="00997A6D"/>
    <w:rsid w:val="009A0082"/>
    <w:rsid w:val="009B29C2"/>
    <w:rsid w:val="009B31C3"/>
    <w:rsid w:val="009B4D7F"/>
    <w:rsid w:val="009C0AFF"/>
    <w:rsid w:val="009C1CBD"/>
    <w:rsid w:val="009C5DB1"/>
    <w:rsid w:val="009C64A4"/>
    <w:rsid w:val="009C67E4"/>
    <w:rsid w:val="009D030C"/>
    <w:rsid w:val="009D1D2E"/>
    <w:rsid w:val="009E7337"/>
    <w:rsid w:val="009F17B5"/>
    <w:rsid w:val="009F1B5F"/>
    <w:rsid w:val="009F22E6"/>
    <w:rsid w:val="009F2648"/>
    <w:rsid w:val="009F3DEE"/>
    <w:rsid w:val="009F5A6C"/>
    <w:rsid w:val="009F65B7"/>
    <w:rsid w:val="00A04993"/>
    <w:rsid w:val="00A1013F"/>
    <w:rsid w:val="00A12D12"/>
    <w:rsid w:val="00A1499A"/>
    <w:rsid w:val="00A14CCC"/>
    <w:rsid w:val="00A16C81"/>
    <w:rsid w:val="00A20086"/>
    <w:rsid w:val="00A212CC"/>
    <w:rsid w:val="00A24F3D"/>
    <w:rsid w:val="00A27341"/>
    <w:rsid w:val="00A31C18"/>
    <w:rsid w:val="00A3232E"/>
    <w:rsid w:val="00A33E31"/>
    <w:rsid w:val="00A37DF4"/>
    <w:rsid w:val="00A40524"/>
    <w:rsid w:val="00A412FF"/>
    <w:rsid w:val="00A41B62"/>
    <w:rsid w:val="00A4323E"/>
    <w:rsid w:val="00A459D4"/>
    <w:rsid w:val="00A46392"/>
    <w:rsid w:val="00A50244"/>
    <w:rsid w:val="00A50946"/>
    <w:rsid w:val="00A52DD0"/>
    <w:rsid w:val="00A52F5F"/>
    <w:rsid w:val="00A536F2"/>
    <w:rsid w:val="00A53A1A"/>
    <w:rsid w:val="00A55150"/>
    <w:rsid w:val="00A61CFE"/>
    <w:rsid w:val="00A6338C"/>
    <w:rsid w:val="00A641D1"/>
    <w:rsid w:val="00A64FBA"/>
    <w:rsid w:val="00A67977"/>
    <w:rsid w:val="00A71B45"/>
    <w:rsid w:val="00A71F93"/>
    <w:rsid w:val="00A7457A"/>
    <w:rsid w:val="00A77399"/>
    <w:rsid w:val="00A81A07"/>
    <w:rsid w:val="00A8241A"/>
    <w:rsid w:val="00A82C0D"/>
    <w:rsid w:val="00A84885"/>
    <w:rsid w:val="00A8774A"/>
    <w:rsid w:val="00A90064"/>
    <w:rsid w:val="00A911B7"/>
    <w:rsid w:val="00A9394E"/>
    <w:rsid w:val="00A93AF0"/>
    <w:rsid w:val="00A95F41"/>
    <w:rsid w:val="00A96509"/>
    <w:rsid w:val="00AA2283"/>
    <w:rsid w:val="00AA2C53"/>
    <w:rsid w:val="00AA4BEC"/>
    <w:rsid w:val="00AB1A32"/>
    <w:rsid w:val="00AB5257"/>
    <w:rsid w:val="00AB6676"/>
    <w:rsid w:val="00AC01EB"/>
    <w:rsid w:val="00AC0493"/>
    <w:rsid w:val="00AD1387"/>
    <w:rsid w:val="00AD3C95"/>
    <w:rsid w:val="00AD7ADB"/>
    <w:rsid w:val="00AF6862"/>
    <w:rsid w:val="00AF7841"/>
    <w:rsid w:val="00B02B8A"/>
    <w:rsid w:val="00B06739"/>
    <w:rsid w:val="00B068C6"/>
    <w:rsid w:val="00B11305"/>
    <w:rsid w:val="00B113C4"/>
    <w:rsid w:val="00B15389"/>
    <w:rsid w:val="00B15815"/>
    <w:rsid w:val="00B17FD8"/>
    <w:rsid w:val="00B210CD"/>
    <w:rsid w:val="00B2133C"/>
    <w:rsid w:val="00B21D10"/>
    <w:rsid w:val="00B23A56"/>
    <w:rsid w:val="00B25543"/>
    <w:rsid w:val="00B277FE"/>
    <w:rsid w:val="00B30B4D"/>
    <w:rsid w:val="00B30BBA"/>
    <w:rsid w:val="00B310A3"/>
    <w:rsid w:val="00B31C3E"/>
    <w:rsid w:val="00B320C7"/>
    <w:rsid w:val="00B343CC"/>
    <w:rsid w:val="00B37437"/>
    <w:rsid w:val="00B41676"/>
    <w:rsid w:val="00B47234"/>
    <w:rsid w:val="00B50959"/>
    <w:rsid w:val="00B510A1"/>
    <w:rsid w:val="00B5376E"/>
    <w:rsid w:val="00B5497B"/>
    <w:rsid w:val="00B56463"/>
    <w:rsid w:val="00B62936"/>
    <w:rsid w:val="00B6401F"/>
    <w:rsid w:val="00B64933"/>
    <w:rsid w:val="00B6549C"/>
    <w:rsid w:val="00B67C4B"/>
    <w:rsid w:val="00B775CC"/>
    <w:rsid w:val="00B80909"/>
    <w:rsid w:val="00B8170B"/>
    <w:rsid w:val="00B84D43"/>
    <w:rsid w:val="00B84DBF"/>
    <w:rsid w:val="00B852FF"/>
    <w:rsid w:val="00B904C2"/>
    <w:rsid w:val="00B90859"/>
    <w:rsid w:val="00B9153B"/>
    <w:rsid w:val="00B92CE1"/>
    <w:rsid w:val="00B9555E"/>
    <w:rsid w:val="00BA2768"/>
    <w:rsid w:val="00BA331D"/>
    <w:rsid w:val="00BA3F86"/>
    <w:rsid w:val="00BA7D0F"/>
    <w:rsid w:val="00BA7D49"/>
    <w:rsid w:val="00BB00F5"/>
    <w:rsid w:val="00BB2543"/>
    <w:rsid w:val="00BB544F"/>
    <w:rsid w:val="00BB5D17"/>
    <w:rsid w:val="00BB64BC"/>
    <w:rsid w:val="00BC0566"/>
    <w:rsid w:val="00BC1E34"/>
    <w:rsid w:val="00BC3112"/>
    <w:rsid w:val="00BC4499"/>
    <w:rsid w:val="00BC517D"/>
    <w:rsid w:val="00BC5FD7"/>
    <w:rsid w:val="00BD2354"/>
    <w:rsid w:val="00BD2B36"/>
    <w:rsid w:val="00BD2F6D"/>
    <w:rsid w:val="00BD3999"/>
    <w:rsid w:val="00BD797E"/>
    <w:rsid w:val="00BE344A"/>
    <w:rsid w:val="00BE3F2F"/>
    <w:rsid w:val="00BE7C81"/>
    <w:rsid w:val="00BF0C94"/>
    <w:rsid w:val="00BF0F02"/>
    <w:rsid w:val="00BF1E21"/>
    <w:rsid w:val="00BF24D0"/>
    <w:rsid w:val="00BF49E4"/>
    <w:rsid w:val="00BF696E"/>
    <w:rsid w:val="00C01217"/>
    <w:rsid w:val="00C01438"/>
    <w:rsid w:val="00C01FE3"/>
    <w:rsid w:val="00C068E0"/>
    <w:rsid w:val="00C11DF0"/>
    <w:rsid w:val="00C12672"/>
    <w:rsid w:val="00C1649B"/>
    <w:rsid w:val="00C20442"/>
    <w:rsid w:val="00C2108A"/>
    <w:rsid w:val="00C2731B"/>
    <w:rsid w:val="00C27343"/>
    <w:rsid w:val="00C32B34"/>
    <w:rsid w:val="00C33735"/>
    <w:rsid w:val="00C37519"/>
    <w:rsid w:val="00C40E37"/>
    <w:rsid w:val="00C51718"/>
    <w:rsid w:val="00C52C9C"/>
    <w:rsid w:val="00C627BF"/>
    <w:rsid w:val="00C63124"/>
    <w:rsid w:val="00C63DF2"/>
    <w:rsid w:val="00C6428D"/>
    <w:rsid w:val="00C66A18"/>
    <w:rsid w:val="00C8142A"/>
    <w:rsid w:val="00C86BE8"/>
    <w:rsid w:val="00C92640"/>
    <w:rsid w:val="00C92FCA"/>
    <w:rsid w:val="00C93CBE"/>
    <w:rsid w:val="00C95D36"/>
    <w:rsid w:val="00C97394"/>
    <w:rsid w:val="00CA40D7"/>
    <w:rsid w:val="00CA4B90"/>
    <w:rsid w:val="00CA6A94"/>
    <w:rsid w:val="00CB541D"/>
    <w:rsid w:val="00CC337E"/>
    <w:rsid w:val="00CC62D1"/>
    <w:rsid w:val="00CC763A"/>
    <w:rsid w:val="00CD2EFE"/>
    <w:rsid w:val="00CD7186"/>
    <w:rsid w:val="00CD71E4"/>
    <w:rsid w:val="00CD772C"/>
    <w:rsid w:val="00CE0A32"/>
    <w:rsid w:val="00CE0FA7"/>
    <w:rsid w:val="00CE5188"/>
    <w:rsid w:val="00CE58A7"/>
    <w:rsid w:val="00CE5E0E"/>
    <w:rsid w:val="00CE5FBE"/>
    <w:rsid w:val="00CE7BD4"/>
    <w:rsid w:val="00CF03E8"/>
    <w:rsid w:val="00CF2170"/>
    <w:rsid w:val="00CF28EF"/>
    <w:rsid w:val="00CF2915"/>
    <w:rsid w:val="00CF3F2F"/>
    <w:rsid w:val="00CF4319"/>
    <w:rsid w:val="00CF7F57"/>
    <w:rsid w:val="00D0751E"/>
    <w:rsid w:val="00D119A0"/>
    <w:rsid w:val="00D1456D"/>
    <w:rsid w:val="00D15C23"/>
    <w:rsid w:val="00D161F3"/>
    <w:rsid w:val="00D16986"/>
    <w:rsid w:val="00D204B2"/>
    <w:rsid w:val="00D231D3"/>
    <w:rsid w:val="00D24703"/>
    <w:rsid w:val="00D405F4"/>
    <w:rsid w:val="00D471F5"/>
    <w:rsid w:val="00D501BE"/>
    <w:rsid w:val="00D5263B"/>
    <w:rsid w:val="00D52788"/>
    <w:rsid w:val="00D54F2C"/>
    <w:rsid w:val="00D57350"/>
    <w:rsid w:val="00D64B46"/>
    <w:rsid w:val="00D66A30"/>
    <w:rsid w:val="00D70501"/>
    <w:rsid w:val="00D72FD4"/>
    <w:rsid w:val="00D761D7"/>
    <w:rsid w:val="00D82C18"/>
    <w:rsid w:val="00D87F92"/>
    <w:rsid w:val="00D90332"/>
    <w:rsid w:val="00D90486"/>
    <w:rsid w:val="00D906B6"/>
    <w:rsid w:val="00DA05ED"/>
    <w:rsid w:val="00DA2C50"/>
    <w:rsid w:val="00DB1974"/>
    <w:rsid w:val="00DB1C74"/>
    <w:rsid w:val="00DB1FC8"/>
    <w:rsid w:val="00DB2C8D"/>
    <w:rsid w:val="00DB2D69"/>
    <w:rsid w:val="00DB30AE"/>
    <w:rsid w:val="00DB6D6D"/>
    <w:rsid w:val="00DC5202"/>
    <w:rsid w:val="00DC6047"/>
    <w:rsid w:val="00DD0F48"/>
    <w:rsid w:val="00DD25D1"/>
    <w:rsid w:val="00DD3EF8"/>
    <w:rsid w:val="00DD6C1A"/>
    <w:rsid w:val="00DD7AB4"/>
    <w:rsid w:val="00DE72E0"/>
    <w:rsid w:val="00DF0489"/>
    <w:rsid w:val="00DF21AD"/>
    <w:rsid w:val="00DF4425"/>
    <w:rsid w:val="00DF69EF"/>
    <w:rsid w:val="00DF6F4D"/>
    <w:rsid w:val="00DF7893"/>
    <w:rsid w:val="00E01AD8"/>
    <w:rsid w:val="00E02425"/>
    <w:rsid w:val="00E0267C"/>
    <w:rsid w:val="00E07EB1"/>
    <w:rsid w:val="00E14DC6"/>
    <w:rsid w:val="00E150C3"/>
    <w:rsid w:val="00E16CE5"/>
    <w:rsid w:val="00E20357"/>
    <w:rsid w:val="00E25830"/>
    <w:rsid w:val="00E31F55"/>
    <w:rsid w:val="00E3626D"/>
    <w:rsid w:val="00E373CD"/>
    <w:rsid w:val="00E37ACC"/>
    <w:rsid w:val="00E40DA1"/>
    <w:rsid w:val="00E42674"/>
    <w:rsid w:val="00E4444C"/>
    <w:rsid w:val="00E45239"/>
    <w:rsid w:val="00E4631D"/>
    <w:rsid w:val="00E465D7"/>
    <w:rsid w:val="00E47499"/>
    <w:rsid w:val="00E518E7"/>
    <w:rsid w:val="00E522D3"/>
    <w:rsid w:val="00E55780"/>
    <w:rsid w:val="00E5589A"/>
    <w:rsid w:val="00E55A8C"/>
    <w:rsid w:val="00E56CD2"/>
    <w:rsid w:val="00E664CF"/>
    <w:rsid w:val="00E67DC1"/>
    <w:rsid w:val="00E70BAC"/>
    <w:rsid w:val="00E737BB"/>
    <w:rsid w:val="00E76775"/>
    <w:rsid w:val="00E81A8F"/>
    <w:rsid w:val="00E8615D"/>
    <w:rsid w:val="00E87FAC"/>
    <w:rsid w:val="00E90C42"/>
    <w:rsid w:val="00E92B57"/>
    <w:rsid w:val="00E932B2"/>
    <w:rsid w:val="00E94F38"/>
    <w:rsid w:val="00E962FE"/>
    <w:rsid w:val="00EA53F6"/>
    <w:rsid w:val="00EA6FC6"/>
    <w:rsid w:val="00EA777C"/>
    <w:rsid w:val="00EB4455"/>
    <w:rsid w:val="00EB4DDA"/>
    <w:rsid w:val="00EB4F3D"/>
    <w:rsid w:val="00EC0511"/>
    <w:rsid w:val="00EC0897"/>
    <w:rsid w:val="00EC4BE4"/>
    <w:rsid w:val="00EC5440"/>
    <w:rsid w:val="00ED2B9F"/>
    <w:rsid w:val="00ED4A17"/>
    <w:rsid w:val="00ED63EB"/>
    <w:rsid w:val="00EE0B89"/>
    <w:rsid w:val="00EE2A4E"/>
    <w:rsid w:val="00EE2BBB"/>
    <w:rsid w:val="00EE4B35"/>
    <w:rsid w:val="00EE4CA5"/>
    <w:rsid w:val="00EE7C63"/>
    <w:rsid w:val="00EF22FF"/>
    <w:rsid w:val="00EF42AB"/>
    <w:rsid w:val="00EF460C"/>
    <w:rsid w:val="00EF613E"/>
    <w:rsid w:val="00EF6831"/>
    <w:rsid w:val="00F03130"/>
    <w:rsid w:val="00F051E6"/>
    <w:rsid w:val="00F0551D"/>
    <w:rsid w:val="00F104BA"/>
    <w:rsid w:val="00F128D6"/>
    <w:rsid w:val="00F1370A"/>
    <w:rsid w:val="00F16F09"/>
    <w:rsid w:val="00F43D13"/>
    <w:rsid w:val="00F469DF"/>
    <w:rsid w:val="00F50AC1"/>
    <w:rsid w:val="00F50B54"/>
    <w:rsid w:val="00F5534A"/>
    <w:rsid w:val="00F55CC9"/>
    <w:rsid w:val="00F61A67"/>
    <w:rsid w:val="00F62793"/>
    <w:rsid w:val="00F6289F"/>
    <w:rsid w:val="00F66E89"/>
    <w:rsid w:val="00F6793D"/>
    <w:rsid w:val="00F67F08"/>
    <w:rsid w:val="00F70437"/>
    <w:rsid w:val="00F72862"/>
    <w:rsid w:val="00F73CDD"/>
    <w:rsid w:val="00F75D50"/>
    <w:rsid w:val="00F7752E"/>
    <w:rsid w:val="00F77E26"/>
    <w:rsid w:val="00F80B10"/>
    <w:rsid w:val="00F82E17"/>
    <w:rsid w:val="00F8592C"/>
    <w:rsid w:val="00F86A10"/>
    <w:rsid w:val="00F879A4"/>
    <w:rsid w:val="00F914B4"/>
    <w:rsid w:val="00F94808"/>
    <w:rsid w:val="00F95F0E"/>
    <w:rsid w:val="00F975DD"/>
    <w:rsid w:val="00FA0963"/>
    <w:rsid w:val="00FA10B7"/>
    <w:rsid w:val="00FA2B30"/>
    <w:rsid w:val="00FA3D57"/>
    <w:rsid w:val="00FB0567"/>
    <w:rsid w:val="00FB0F5A"/>
    <w:rsid w:val="00FB1648"/>
    <w:rsid w:val="00FB18C5"/>
    <w:rsid w:val="00FB6183"/>
    <w:rsid w:val="00FC36F8"/>
    <w:rsid w:val="00FC392C"/>
    <w:rsid w:val="00FC6091"/>
    <w:rsid w:val="00FC6A88"/>
    <w:rsid w:val="00FD0163"/>
    <w:rsid w:val="00FD218F"/>
    <w:rsid w:val="00FF25EA"/>
    <w:rsid w:val="00FF26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45C771"/>
  <w15:chartTrackingRefBased/>
  <w15:docId w15:val="{B9C7E061-0245-4B6B-8297-2C642D8A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09F"/>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53B95"/>
    <w:pPr>
      <w:tabs>
        <w:tab w:val="center" w:pos="4536"/>
        <w:tab w:val="right" w:pos="9072"/>
      </w:tabs>
    </w:pPr>
  </w:style>
  <w:style w:type="paragraph" w:styleId="Tekstpodstawowywcity3">
    <w:name w:val="Body Text Indent 3"/>
    <w:basedOn w:val="Normalny"/>
    <w:rsid w:val="00853B95"/>
    <w:pPr>
      <w:tabs>
        <w:tab w:val="left" w:pos="14"/>
        <w:tab w:val="left" w:pos="274"/>
        <w:tab w:val="right" w:pos="8953"/>
      </w:tabs>
      <w:autoSpaceDE w:val="0"/>
      <w:autoSpaceDN w:val="0"/>
      <w:ind w:left="274" w:hanging="260"/>
    </w:pPr>
  </w:style>
  <w:style w:type="character" w:customStyle="1" w:styleId="StopkaZnak">
    <w:name w:val="Stopka Znak"/>
    <w:link w:val="Stopka"/>
    <w:rsid w:val="00853B95"/>
    <w:rPr>
      <w:sz w:val="24"/>
      <w:szCs w:val="24"/>
      <w:lang w:val="pl-PL" w:eastAsia="pl-PL" w:bidi="ar-SA"/>
    </w:rPr>
  </w:style>
  <w:style w:type="paragraph" w:customStyle="1" w:styleId="Wyliczenieabcwtekcie1">
    <w:name w:val="Wyliczenie abc w tekście (1"/>
    <w:aliases w:val="5 linii)"/>
    <w:basedOn w:val="Normalny"/>
    <w:rsid w:val="00853B95"/>
    <w:pPr>
      <w:widowControl/>
      <w:tabs>
        <w:tab w:val="left" w:pos="993"/>
        <w:tab w:val="right" w:pos="8789"/>
      </w:tabs>
      <w:adjustRightInd/>
      <w:spacing w:before="120" w:after="120" w:line="360" w:lineRule="auto"/>
      <w:ind w:left="720" w:hanging="360"/>
      <w:textAlignment w:val="auto"/>
    </w:pPr>
    <w:rPr>
      <w:rFonts w:ascii="Tahoma" w:hAnsi="Tahoma"/>
      <w:sz w:val="20"/>
      <w:szCs w:val="20"/>
    </w:rPr>
  </w:style>
  <w:style w:type="paragraph" w:customStyle="1" w:styleId="Wyliczenie-jednostki">
    <w:name w:val="Wyliczenie - jednostki"/>
    <w:basedOn w:val="Normalny"/>
    <w:rsid w:val="00853B95"/>
    <w:pPr>
      <w:widowControl/>
      <w:numPr>
        <w:numId w:val="1"/>
      </w:numPr>
      <w:adjustRightInd/>
      <w:spacing w:before="120" w:line="360" w:lineRule="auto"/>
      <w:textAlignment w:val="auto"/>
    </w:pPr>
    <w:rPr>
      <w:rFonts w:ascii="Tahoma" w:hAnsi="Tahoma" w:cs="Tahoma"/>
      <w:sz w:val="20"/>
      <w:szCs w:val="20"/>
    </w:rPr>
  </w:style>
  <w:style w:type="paragraph" w:customStyle="1" w:styleId="Tekstpodstawowy33">
    <w:name w:val="Tekst podstawowy 33"/>
    <w:basedOn w:val="Normalny"/>
    <w:rsid w:val="00853B95"/>
    <w:pPr>
      <w:widowControl/>
      <w:suppressAutoHyphens/>
      <w:adjustRightInd/>
      <w:spacing w:line="360" w:lineRule="auto"/>
      <w:textAlignment w:val="auto"/>
    </w:pPr>
    <w:rPr>
      <w:rFonts w:ascii="Arial" w:hAnsi="Arial" w:cs="Arial"/>
      <w:color w:val="000000"/>
      <w:sz w:val="22"/>
      <w:szCs w:val="20"/>
      <w:lang w:eastAsia="ar-SA"/>
    </w:rPr>
  </w:style>
  <w:style w:type="character" w:customStyle="1" w:styleId="c41">
    <w:name w:val="c41"/>
    <w:rsid w:val="00853B95"/>
    <w:rPr>
      <w:rFonts w:ascii="Verdana" w:hAnsi="Verdana"/>
      <w:color w:val="000000"/>
      <w:sz w:val="18"/>
      <w:u w:val="none"/>
    </w:rPr>
  </w:style>
  <w:style w:type="paragraph" w:customStyle="1" w:styleId="Tekstpodstawowywcity31">
    <w:name w:val="Tekst podstawowy wcięty 31"/>
    <w:basedOn w:val="Normalny"/>
    <w:rsid w:val="00853B95"/>
    <w:pPr>
      <w:widowControl/>
      <w:suppressAutoHyphens/>
      <w:adjustRightInd/>
      <w:spacing w:line="240" w:lineRule="auto"/>
      <w:ind w:left="360"/>
      <w:textAlignment w:val="auto"/>
    </w:pPr>
    <w:rPr>
      <w:rFonts w:ascii="Tahoma" w:hAnsi="Tahoma" w:cs="Tahoma"/>
      <w:color w:val="000000"/>
      <w:sz w:val="22"/>
      <w:szCs w:val="20"/>
      <w:lang w:eastAsia="ar-SA"/>
    </w:rPr>
  </w:style>
  <w:style w:type="paragraph" w:customStyle="1" w:styleId="Akapitzlist1">
    <w:name w:val="Akapit z listą1"/>
    <w:basedOn w:val="Normalny"/>
    <w:rsid w:val="00853B95"/>
    <w:pPr>
      <w:widowControl/>
      <w:adjustRightInd/>
      <w:spacing w:line="240" w:lineRule="auto"/>
      <w:ind w:left="720"/>
      <w:contextualSpacing/>
      <w:jc w:val="left"/>
      <w:textAlignment w:val="auto"/>
    </w:pPr>
    <w:rPr>
      <w:rFonts w:ascii="Tahoma" w:hAnsi="Tahoma" w:cs="Tahoma"/>
      <w:color w:val="000000"/>
      <w:sz w:val="22"/>
      <w:szCs w:val="20"/>
      <w:lang w:eastAsia="ar-SA"/>
    </w:rPr>
  </w:style>
  <w:style w:type="paragraph" w:styleId="Tekstpodstawowy3">
    <w:name w:val="Body Text 3"/>
    <w:basedOn w:val="Normalny"/>
    <w:rsid w:val="00853B95"/>
    <w:pPr>
      <w:spacing w:after="120"/>
    </w:pPr>
    <w:rPr>
      <w:sz w:val="16"/>
      <w:szCs w:val="16"/>
    </w:rPr>
  </w:style>
  <w:style w:type="paragraph" w:styleId="Nagwek">
    <w:name w:val="header"/>
    <w:aliases w:val="Nagłówek strony"/>
    <w:basedOn w:val="Normalny"/>
    <w:link w:val="NagwekZnak"/>
    <w:rsid w:val="00744B79"/>
    <w:pPr>
      <w:tabs>
        <w:tab w:val="center" w:pos="4536"/>
        <w:tab w:val="right" w:pos="9072"/>
      </w:tabs>
    </w:pPr>
    <w:rPr>
      <w:lang w:val="x-none" w:eastAsia="x-none"/>
    </w:rPr>
  </w:style>
  <w:style w:type="paragraph" w:customStyle="1" w:styleId="Default">
    <w:name w:val="Default"/>
    <w:rsid w:val="00F75D50"/>
    <w:pPr>
      <w:autoSpaceDE w:val="0"/>
      <w:autoSpaceDN w:val="0"/>
      <w:adjustRightInd w:val="0"/>
    </w:pPr>
    <w:rPr>
      <w:color w:val="000000"/>
      <w:sz w:val="24"/>
      <w:szCs w:val="24"/>
    </w:rPr>
  </w:style>
  <w:style w:type="paragraph" w:customStyle="1" w:styleId="Akapitzlist10">
    <w:name w:val="Akapit z listą1"/>
    <w:basedOn w:val="Normalny"/>
    <w:rsid w:val="001A348F"/>
    <w:pPr>
      <w:widowControl/>
      <w:adjustRightInd/>
      <w:spacing w:line="240" w:lineRule="auto"/>
      <w:ind w:left="720"/>
      <w:contextualSpacing/>
      <w:jc w:val="left"/>
      <w:textAlignment w:val="auto"/>
    </w:pPr>
    <w:rPr>
      <w:rFonts w:ascii="Tahoma" w:hAnsi="Tahoma" w:cs="Tahoma"/>
      <w:color w:val="000000"/>
      <w:sz w:val="22"/>
      <w:szCs w:val="20"/>
      <w:lang w:eastAsia="ar-SA"/>
    </w:rPr>
  </w:style>
  <w:style w:type="character" w:customStyle="1" w:styleId="NagwekZnak">
    <w:name w:val="Nagłówek Znak"/>
    <w:aliases w:val="Nagłówek strony Znak"/>
    <w:link w:val="Nagwek"/>
    <w:locked/>
    <w:rsid w:val="00E37ACC"/>
    <w:rPr>
      <w:sz w:val="24"/>
      <w:szCs w:val="24"/>
    </w:rPr>
  </w:style>
  <w:style w:type="character" w:styleId="Odwoaniedokomentarza">
    <w:name w:val="annotation reference"/>
    <w:rsid w:val="00F914B4"/>
    <w:rPr>
      <w:sz w:val="16"/>
      <w:szCs w:val="16"/>
    </w:rPr>
  </w:style>
  <w:style w:type="paragraph" w:styleId="Tekstkomentarza">
    <w:name w:val="annotation text"/>
    <w:basedOn w:val="Normalny"/>
    <w:link w:val="TekstkomentarzaZnak"/>
    <w:rsid w:val="00F914B4"/>
    <w:rPr>
      <w:sz w:val="20"/>
      <w:szCs w:val="20"/>
    </w:rPr>
  </w:style>
  <w:style w:type="character" w:customStyle="1" w:styleId="TekstkomentarzaZnak">
    <w:name w:val="Tekst komentarza Znak"/>
    <w:basedOn w:val="Domylnaczcionkaakapitu"/>
    <w:link w:val="Tekstkomentarza"/>
    <w:rsid w:val="00F914B4"/>
  </w:style>
  <w:style w:type="paragraph" w:styleId="Tematkomentarza">
    <w:name w:val="annotation subject"/>
    <w:basedOn w:val="Tekstkomentarza"/>
    <w:next w:val="Tekstkomentarza"/>
    <w:link w:val="TematkomentarzaZnak"/>
    <w:rsid w:val="00F914B4"/>
    <w:rPr>
      <w:b/>
      <w:bCs/>
      <w:lang w:val="x-none" w:eastAsia="x-none"/>
    </w:rPr>
  </w:style>
  <w:style w:type="character" w:customStyle="1" w:styleId="TematkomentarzaZnak">
    <w:name w:val="Temat komentarza Znak"/>
    <w:link w:val="Tematkomentarza"/>
    <w:rsid w:val="00F914B4"/>
    <w:rPr>
      <w:b/>
      <w:bCs/>
    </w:rPr>
  </w:style>
  <w:style w:type="paragraph" w:styleId="Tekstdymka">
    <w:name w:val="Balloon Text"/>
    <w:basedOn w:val="Normalny"/>
    <w:link w:val="TekstdymkaZnak"/>
    <w:rsid w:val="00F914B4"/>
    <w:pPr>
      <w:spacing w:line="240" w:lineRule="auto"/>
    </w:pPr>
    <w:rPr>
      <w:rFonts w:ascii="Segoe UI" w:hAnsi="Segoe UI"/>
      <w:sz w:val="18"/>
      <w:szCs w:val="18"/>
      <w:lang w:val="x-none" w:eastAsia="x-none"/>
    </w:rPr>
  </w:style>
  <w:style w:type="character" w:customStyle="1" w:styleId="TekstdymkaZnak">
    <w:name w:val="Tekst dymka Znak"/>
    <w:link w:val="Tekstdymka"/>
    <w:rsid w:val="00F914B4"/>
    <w:rPr>
      <w:rFonts w:ascii="Segoe UI" w:hAnsi="Segoe UI" w:cs="Segoe UI"/>
      <w:sz w:val="18"/>
      <w:szCs w:val="18"/>
    </w:rPr>
  </w:style>
  <w:style w:type="character" w:styleId="Numerstrony">
    <w:name w:val="page number"/>
    <w:basedOn w:val="Domylnaczcionkaakapitu"/>
    <w:rsid w:val="00A459D4"/>
  </w:style>
  <w:style w:type="table" w:styleId="Tabela-Siatka">
    <w:name w:val="Table Grid"/>
    <w:basedOn w:val="Standardowy"/>
    <w:rsid w:val="00227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E522D3"/>
    <w:pPr>
      <w:spacing w:after="120"/>
      <w:ind w:left="283"/>
    </w:pPr>
  </w:style>
  <w:style w:type="character" w:customStyle="1" w:styleId="NagwekstronyZnakZnak">
    <w:name w:val="Nagłówek strony Znak Znak"/>
    <w:locked/>
    <w:rsid w:val="00E522D3"/>
    <w:rPr>
      <w:sz w:val="24"/>
      <w:szCs w:val="24"/>
      <w:lang w:val="pl-PL" w:eastAsia="pl-PL" w:bidi="ar-SA"/>
    </w:rPr>
  </w:style>
  <w:style w:type="paragraph" w:customStyle="1" w:styleId="akapit">
    <w:name w:val="akapit"/>
    <w:basedOn w:val="Normalny"/>
    <w:rsid w:val="00786E7E"/>
    <w:pPr>
      <w:widowControl/>
      <w:adjustRightInd/>
      <w:spacing w:before="100" w:beforeAutospacing="1" w:after="100" w:afterAutospacing="1" w:line="240" w:lineRule="auto"/>
      <w:jc w:val="left"/>
      <w:textAlignment w:val="auto"/>
    </w:pPr>
    <w:rPr>
      <w:lang w:val="en-US" w:eastAsia="en-US"/>
    </w:rPr>
  </w:style>
  <w:style w:type="character" w:styleId="Hipercze">
    <w:name w:val="Hyperlink"/>
    <w:uiPriority w:val="99"/>
    <w:unhideWhenUsed/>
    <w:rsid w:val="002F6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2145">
      <w:bodyDiv w:val="1"/>
      <w:marLeft w:val="0"/>
      <w:marRight w:val="0"/>
      <w:marTop w:val="0"/>
      <w:marBottom w:val="0"/>
      <w:divBdr>
        <w:top w:val="none" w:sz="0" w:space="0" w:color="auto"/>
        <w:left w:val="none" w:sz="0" w:space="0" w:color="auto"/>
        <w:bottom w:val="none" w:sz="0" w:space="0" w:color="auto"/>
        <w:right w:val="none" w:sz="0" w:space="0" w:color="auto"/>
      </w:divBdr>
    </w:div>
    <w:div w:id="114688601">
      <w:bodyDiv w:val="1"/>
      <w:marLeft w:val="0"/>
      <w:marRight w:val="0"/>
      <w:marTop w:val="0"/>
      <w:marBottom w:val="0"/>
      <w:divBdr>
        <w:top w:val="none" w:sz="0" w:space="0" w:color="auto"/>
        <w:left w:val="none" w:sz="0" w:space="0" w:color="auto"/>
        <w:bottom w:val="none" w:sz="0" w:space="0" w:color="auto"/>
        <w:right w:val="none" w:sz="0" w:space="0" w:color="auto"/>
      </w:divBdr>
    </w:div>
    <w:div w:id="229388080">
      <w:bodyDiv w:val="1"/>
      <w:marLeft w:val="0"/>
      <w:marRight w:val="0"/>
      <w:marTop w:val="0"/>
      <w:marBottom w:val="0"/>
      <w:divBdr>
        <w:top w:val="none" w:sz="0" w:space="0" w:color="auto"/>
        <w:left w:val="none" w:sz="0" w:space="0" w:color="auto"/>
        <w:bottom w:val="none" w:sz="0" w:space="0" w:color="auto"/>
        <w:right w:val="none" w:sz="0" w:space="0" w:color="auto"/>
      </w:divBdr>
    </w:div>
    <w:div w:id="403602087">
      <w:bodyDiv w:val="1"/>
      <w:marLeft w:val="0"/>
      <w:marRight w:val="0"/>
      <w:marTop w:val="0"/>
      <w:marBottom w:val="0"/>
      <w:divBdr>
        <w:top w:val="none" w:sz="0" w:space="0" w:color="auto"/>
        <w:left w:val="none" w:sz="0" w:space="0" w:color="auto"/>
        <w:bottom w:val="none" w:sz="0" w:space="0" w:color="auto"/>
        <w:right w:val="none" w:sz="0" w:space="0" w:color="auto"/>
      </w:divBdr>
    </w:div>
    <w:div w:id="412704114">
      <w:bodyDiv w:val="1"/>
      <w:marLeft w:val="0"/>
      <w:marRight w:val="0"/>
      <w:marTop w:val="0"/>
      <w:marBottom w:val="0"/>
      <w:divBdr>
        <w:top w:val="none" w:sz="0" w:space="0" w:color="auto"/>
        <w:left w:val="none" w:sz="0" w:space="0" w:color="auto"/>
        <w:bottom w:val="none" w:sz="0" w:space="0" w:color="auto"/>
        <w:right w:val="none" w:sz="0" w:space="0" w:color="auto"/>
      </w:divBdr>
    </w:div>
    <w:div w:id="567306848">
      <w:bodyDiv w:val="1"/>
      <w:marLeft w:val="0"/>
      <w:marRight w:val="0"/>
      <w:marTop w:val="0"/>
      <w:marBottom w:val="0"/>
      <w:divBdr>
        <w:top w:val="none" w:sz="0" w:space="0" w:color="auto"/>
        <w:left w:val="none" w:sz="0" w:space="0" w:color="auto"/>
        <w:bottom w:val="none" w:sz="0" w:space="0" w:color="auto"/>
        <w:right w:val="none" w:sz="0" w:space="0" w:color="auto"/>
      </w:divBdr>
    </w:div>
    <w:div w:id="583687677">
      <w:bodyDiv w:val="1"/>
      <w:marLeft w:val="0"/>
      <w:marRight w:val="0"/>
      <w:marTop w:val="0"/>
      <w:marBottom w:val="0"/>
      <w:divBdr>
        <w:top w:val="none" w:sz="0" w:space="0" w:color="auto"/>
        <w:left w:val="none" w:sz="0" w:space="0" w:color="auto"/>
        <w:bottom w:val="none" w:sz="0" w:space="0" w:color="auto"/>
        <w:right w:val="none" w:sz="0" w:space="0" w:color="auto"/>
      </w:divBdr>
    </w:div>
    <w:div w:id="585697106">
      <w:bodyDiv w:val="1"/>
      <w:marLeft w:val="0"/>
      <w:marRight w:val="0"/>
      <w:marTop w:val="0"/>
      <w:marBottom w:val="0"/>
      <w:divBdr>
        <w:top w:val="none" w:sz="0" w:space="0" w:color="auto"/>
        <w:left w:val="none" w:sz="0" w:space="0" w:color="auto"/>
        <w:bottom w:val="none" w:sz="0" w:space="0" w:color="auto"/>
        <w:right w:val="none" w:sz="0" w:space="0" w:color="auto"/>
      </w:divBdr>
    </w:div>
    <w:div w:id="641159973">
      <w:bodyDiv w:val="1"/>
      <w:marLeft w:val="0"/>
      <w:marRight w:val="0"/>
      <w:marTop w:val="0"/>
      <w:marBottom w:val="0"/>
      <w:divBdr>
        <w:top w:val="none" w:sz="0" w:space="0" w:color="auto"/>
        <w:left w:val="none" w:sz="0" w:space="0" w:color="auto"/>
        <w:bottom w:val="none" w:sz="0" w:space="0" w:color="auto"/>
        <w:right w:val="none" w:sz="0" w:space="0" w:color="auto"/>
      </w:divBdr>
    </w:div>
    <w:div w:id="668169717">
      <w:bodyDiv w:val="1"/>
      <w:marLeft w:val="0"/>
      <w:marRight w:val="0"/>
      <w:marTop w:val="0"/>
      <w:marBottom w:val="0"/>
      <w:divBdr>
        <w:top w:val="none" w:sz="0" w:space="0" w:color="auto"/>
        <w:left w:val="none" w:sz="0" w:space="0" w:color="auto"/>
        <w:bottom w:val="none" w:sz="0" w:space="0" w:color="auto"/>
        <w:right w:val="none" w:sz="0" w:space="0" w:color="auto"/>
      </w:divBdr>
    </w:div>
    <w:div w:id="916675430">
      <w:bodyDiv w:val="1"/>
      <w:marLeft w:val="0"/>
      <w:marRight w:val="0"/>
      <w:marTop w:val="0"/>
      <w:marBottom w:val="0"/>
      <w:divBdr>
        <w:top w:val="none" w:sz="0" w:space="0" w:color="auto"/>
        <w:left w:val="none" w:sz="0" w:space="0" w:color="auto"/>
        <w:bottom w:val="none" w:sz="0" w:space="0" w:color="auto"/>
        <w:right w:val="none" w:sz="0" w:space="0" w:color="auto"/>
      </w:divBdr>
    </w:div>
    <w:div w:id="945113864">
      <w:bodyDiv w:val="1"/>
      <w:marLeft w:val="0"/>
      <w:marRight w:val="0"/>
      <w:marTop w:val="0"/>
      <w:marBottom w:val="0"/>
      <w:divBdr>
        <w:top w:val="none" w:sz="0" w:space="0" w:color="auto"/>
        <w:left w:val="none" w:sz="0" w:space="0" w:color="auto"/>
        <w:bottom w:val="none" w:sz="0" w:space="0" w:color="auto"/>
        <w:right w:val="none" w:sz="0" w:space="0" w:color="auto"/>
      </w:divBdr>
    </w:div>
    <w:div w:id="1119252565">
      <w:bodyDiv w:val="1"/>
      <w:marLeft w:val="0"/>
      <w:marRight w:val="0"/>
      <w:marTop w:val="0"/>
      <w:marBottom w:val="0"/>
      <w:divBdr>
        <w:top w:val="none" w:sz="0" w:space="0" w:color="auto"/>
        <w:left w:val="none" w:sz="0" w:space="0" w:color="auto"/>
        <w:bottom w:val="none" w:sz="0" w:space="0" w:color="auto"/>
        <w:right w:val="none" w:sz="0" w:space="0" w:color="auto"/>
      </w:divBdr>
    </w:div>
    <w:div w:id="1206790037">
      <w:bodyDiv w:val="1"/>
      <w:marLeft w:val="0"/>
      <w:marRight w:val="0"/>
      <w:marTop w:val="0"/>
      <w:marBottom w:val="0"/>
      <w:divBdr>
        <w:top w:val="none" w:sz="0" w:space="0" w:color="auto"/>
        <w:left w:val="none" w:sz="0" w:space="0" w:color="auto"/>
        <w:bottom w:val="none" w:sz="0" w:space="0" w:color="auto"/>
        <w:right w:val="none" w:sz="0" w:space="0" w:color="auto"/>
      </w:divBdr>
    </w:div>
    <w:div w:id="1236164587">
      <w:bodyDiv w:val="1"/>
      <w:marLeft w:val="0"/>
      <w:marRight w:val="0"/>
      <w:marTop w:val="0"/>
      <w:marBottom w:val="0"/>
      <w:divBdr>
        <w:top w:val="none" w:sz="0" w:space="0" w:color="auto"/>
        <w:left w:val="none" w:sz="0" w:space="0" w:color="auto"/>
        <w:bottom w:val="none" w:sz="0" w:space="0" w:color="auto"/>
        <w:right w:val="none" w:sz="0" w:space="0" w:color="auto"/>
      </w:divBdr>
    </w:div>
    <w:div w:id="1302926999">
      <w:bodyDiv w:val="1"/>
      <w:marLeft w:val="0"/>
      <w:marRight w:val="0"/>
      <w:marTop w:val="0"/>
      <w:marBottom w:val="0"/>
      <w:divBdr>
        <w:top w:val="none" w:sz="0" w:space="0" w:color="auto"/>
        <w:left w:val="none" w:sz="0" w:space="0" w:color="auto"/>
        <w:bottom w:val="none" w:sz="0" w:space="0" w:color="auto"/>
        <w:right w:val="none" w:sz="0" w:space="0" w:color="auto"/>
      </w:divBdr>
    </w:div>
    <w:div w:id="1323972259">
      <w:bodyDiv w:val="1"/>
      <w:marLeft w:val="0"/>
      <w:marRight w:val="0"/>
      <w:marTop w:val="0"/>
      <w:marBottom w:val="0"/>
      <w:divBdr>
        <w:top w:val="none" w:sz="0" w:space="0" w:color="auto"/>
        <w:left w:val="none" w:sz="0" w:space="0" w:color="auto"/>
        <w:bottom w:val="none" w:sz="0" w:space="0" w:color="auto"/>
        <w:right w:val="none" w:sz="0" w:space="0" w:color="auto"/>
      </w:divBdr>
    </w:div>
    <w:div w:id="1345281959">
      <w:bodyDiv w:val="1"/>
      <w:marLeft w:val="0"/>
      <w:marRight w:val="0"/>
      <w:marTop w:val="0"/>
      <w:marBottom w:val="0"/>
      <w:divBdr>
        <w:top w:val="none" w:sz="0" w:space="0" w:color="auto"/>
        <w:left w:val="none" w:sz="0" w:space="0" w:color="auto"/>
        <w:bottom w:val="none" w:sz="0" w:space="0" w:color="auto"/>
        <w:right w:val="none" w:sz="0" w:space="0" w:color="auto"/>
      </w:divBdr>
    </w:div>
    <w:div w:id="1413744018">
      <w:bodyDiv w:val="1"/>
      <w:marLeft w:val="0"/>
      <w:marRight w:val="0"/>
      <w:marTop w:val="0"/>
      <w:marBottom w:val="0"/>
      <w:divBdr>
        <w:top w:val="none" w:sz="0" w:space="0" w:color="auto"/>
        <w:left w:val="none" w:sz="0" w:space="0" w:color="auto"/>
        <w:bottom w:val="none" w:sz="0" w:space="0" w:color="auto"/>
        <w:right w:val="none" w:sz="0" w:space="0" w:color="auto"/>
      </w:divBdr>
    </w:div>
    <w:div w:id="1439913401">
      <w:bodyDiv w:val="1"/>
      <w:marLeft w:val="0"/>
      <w:marRight w:val="0"/>
      <w:marTop w:val="0"/>
      <w:marBottom w:val="0"/>
      <w:divBdr>
        <w:top w:val="none" w:sz="0" w:space="0" w:color="auto"/>
        <w:left w:val="none" w:sz="0" w:space="0" w:color="auto"/>
        <w:bottom w:val="none" w:sz="0" w:space="0" w:color="auto"/>
        <w:right w:val="none" w:sz="0" w:space="0" w:color="auto"/>
      </w:divBdr>
    </w:div>
    <w:div w:id="1455253824">
      <w:bodyDiv w:val="1"/>
      <w:marLeft w:val="0"/>
      <w:marRight w:val="0"/>
      <w:marTop w:val="0"/>
      <w:marBottom w:val="0"/>
      <w:divBdr>
        <w:top w:val="none" w:sz="0" w:space="0" w:color="auto"/>
        <w:left w:val="none" w:sz="0" w:space="0" w:color="auto"/>
        <w:bottom w:val="none" w:sz="0" w:space="0" w:color="auto"/>
        <w:right w:val="none" w:sz="0" w:space="0" w:color="auto"/>
      </w:divBdr>
    </w:div>
    <w:div w:id="1582107308">
      <w:bodyDiv w:val="1"/>
      <w:marLeft w:val="0"/>
      <w:marRight w:val="0"/>
      <w:marTop w:val="0"/>
      <w:marBottom w:val="0"/>
      <w:divBdr>
        <w:top w:val="none" w:sz="0" w:space="0" w:color="auto"/>
        <w:left w:val="none" w:sz="0" w:space="0" w:color="auto"/>
        <w:bottom w:val="none" w:sz="0" w:space="0" w:color="auto"/>
        <w:right w:val="none" w:sz="0" w:space="0" w:color="auto"/>
      </w:divBdr>
    </w:div>
    <w:div w:id="1805999100">
      <w:bodyDiv w:val="1"/>
      <w:marLeft w:val="0"/>
      <w:marRight w:val="0"/>
      <w:marTop w:val="0"/>
      <w:marBottom w:val="0"/>
      <w:divBdr>
        <w:top w:val="none" w:sz="0" w:space="0" w:color="auto"/>
        <w:left w:val="none" w:sz="0" w:space="0" w:color="auto"/>
        <w:bottom w:val="none" w:sz="0" w:space="0" w:color="auto"/>
        <w:right w:val="none" w:sz="0" w:space="0" w:color="auto"/>
      </w:divBdr>
    </w:div>
    <w:div w:id="2055957185">
      <w:bodyDiv w:val="1"/>
      <w:marLeft w:val="0"/>
      <w:marRight w:val="0"/>
      <w:marTop w:val="0"/>
      <w:marBottom w:val="0"/>
      <w:divBdr>
        <w:top w:val="none" w:sz="0" w:space="0" w:color="auto"/>
        <w:left w:val="none" w:sz="0" w:space="0" w:color="auto"/>
        <w:bottom w:val="none" w:sz="0" w:space="0" w:color="auto"/>
        <w:right w:val="none" w:sz="0" w:space="0" w:color="auto"/>
      </w:divBdr>
    </w:div>
    <w:div w:id="20598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myslaw.trochowski@ue.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zemyslaw.grzeszczak@ue.poznan.pl" TargetMode="External"/><Relationship Id="rId4" Type="http://schemas.openxmlformats.org/officeDocument/2006/relationships/settings" Target="settings.xml"/><Relationship Id="rId9" Type="http://schemas.openxmlformats.org/officeDocument/2006/relationships/hyperlink" Target="mailto:przemyslaw.trochowski@ue.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1A1A-6DCE-4D33-B1CD-BC5D7436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8ECECEE7</Template>
  <TotalTime>77</TotalTime>
  <Pages>15</Pages>
  <Words>5717</Words>
  <Characters>38880</Characters>
  <Application>Microsoft Office Word</Application>
  <DocSecurity>0</DocSecurity>
  <Lines>324</Lines>
  <Paragraphs>89</Paragraphs>
  <ScaleCrop>false</ScaleCrop>
  <HeadingPairs>
    <vt:vector size="2" baseType="variant">
      <vt:variant>
        <vt:lpstr>Tytuł</vt:lpstr>
      </vt:variant>
      <vt:variant>
        <vt:i4>1</vt:i4>
      </vt:variant>
    </vt:vector>
  </HeadingPairs>
  <TitlesOfParts>
    <vt:vector size="1" baseType="lpstr">
      <vt:lpstr>Załącznik nr 6</vt:lpstr>
    </vt:vector>
  </TitlesOfParts>
  <Company>Akademia Ekonomiczna w Poznaniu</Company>
  <LinksUpToDate>false</LinksUpToDate>
  <CharactersWithSpaces>44508</CharactersWithSpaces>
  <SharedDoc>false</SharedDoc>
  <HLinks>
    <vt:vector size="12" baseType="variant">
      <vt:variant>
        <vt:i4>1638448</vt:i4>
      </vt:variant>
      <vt:variant>
        <vt:i4>3</vt:i4>
      </vt:variant>
      <vt:variant>
        <vt:i4>0</vt:i4>
      </vt:variant>
      <vt:variant>
        <vt:i4>5</vt:i4>
      </vt:variant>
      <vt:variant>
        <vt:lpwstr>mailto:przemyslaw.trochowski@ue.poznan.pl</vt:lpwstr>
      </vt:variant>
      <vt:variant>
        <vt:lpwstr/>
      </vt:variant>
      <vt:variant>
        <vt:i4>1638448</vt:i4>
      </vt:variant>
      <vt:variant>
        <vt:i4>0</vt:i4>
      </vt:variant>
      <vt:variant>
        <vt:i4>0</vt:i4>
      </vt:variant>
      <vt:variant>
        <vt:i4>5</vt:i4>
      </vt:variant>
      <vt:variant>
        <vt:lpwstr>mailto:przemyslaw.trochowski@ue.poznan.pl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subject/>
  <dc:creator>Tomasz Lulka</dc:creator>
  <cp:keywords/>
  <cp:lastModifiedBy>Tomasz Lulka</cp:lastModifiedBy>
  <cp:revision>3</cp:revision>
  <cp:lastPrinted>2020-09-25T06:06:00Z</cp:lastPrinted>
  <dcterms:created xsi:type="dcterms:W3CDTF">2020-09-24T09:26:00Z</dcterms:created>
  <dcterms:modified xsi:type="dcterms:W3CDTF">2020-09-25T08:24:00Z</dcterms:modified>
</cp:coreProperties>
</file>