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7F" w:rsidRPr="00BA2F7F" w:rsidRDefault="00BA2F7F" w:rsidP="00BA2F7F">
      <w:pPr>
        <w:jc w:val="center"/>
        <w:rPr>
          <w:sz w:val="28"/>
          <w:szCs w:val="28"/>
        </w:rPr>
      </w:pPr>
      <w:r w:rsidRPr="00BA2F7F">
        <w:rPr>
          <w:sz w:val="28"/>
          <w:szCs w:val="28"/>
        </w:rPr>
        <w:t>Class schedules</w:t>
      </w:r>
      <w:r>
        <w:rPr>
          <w:sz w:val="28"/>
          <w:szCs w:val="28"/>
        </w:rPr>
        <w:t xml:space="preserve"> – w</w:t>
      </w:r>
      <w:r w:rsidRPr="00BA2F7F">
        <w:rPr>
          <w:sz w:val="28"/>
          <w:szCs w:val="28"/>
        </w:rPr>
        <w:t>inter semester</w:t>
      </w:r>
      <w:r>
        <w:rPr>
          <w:sz w:val="28"/>
          <w:szCs w:val="28"/>
        </w:rPr>
        <w:t xml:space="preserve"> </w:t>
      </w:r>
      <w:r w:rsidRPr="00BA2F7F">
        <w:rPr>
          <w:sz w:val="28"/>
          <w:szCs w:val="28"/>
        </w:rPr>
        <w:t>2024/2025 academic year</w:t>
      </w:r>
    </w:p>
    <w:p w:rsidR="00BA2F7F" w:rsidRDefault="00BA2F7F" w:rsidP="00BA2F7F">
      <w:pPr>
        <w:jc w:val="center"/>
        <w:rPr>
          <w:sz w:val="28"/>
          <w:szCs w:val="28"/>
        </w:rPr>
      </w:pPr>
    </w:p>
    <w:p w:rsidR="00BA2F7F" w:rsidRPr="00BA2F7F" w:rsidRDefault="00BA2F7F" w:rsidP="00BA2F7F">
      <w:pPr>
        <w:jc w:val="center"/>
        <w:rPr>
          <w:sz w:val="28"/>
          <w:szCs w:val="28"/>
        </w:rPr>
      </w:pPr>
    </w:p>
    <w:p w:rsidR="006F720B" w:rsidRPr="00F62311" w:rsidRDefault="006F720B" w:rsidP="006F720B">
      <w:pPr>
        <w:jc w:val="center"/>
        <w:rPr>
          <w:b/>
          <w:i/>
        </w:rPr>
      </w:pPr>
    </w:p>
    <w:tbl>
      <w:tblPr>
        <w:tblW w:w="5517" w:type="pct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3545"/>
        <w:gridCol w:w="1412"/>
        <w:gridCol w:w="2275"/>
        <w:gridCol w:w="281"/>
        <w:gridCol w:w="748"/>
        <w:gridCol w:w="306"/>
        <w:gridCol w:w="2775"/>
      </w:tblGrid>
      <w:tr w:rsidR="00A04606" w:rsidTr="00A04606">
        <w:trPr>
          <w:gridAfter w:val="1"/>
          <w:wAfter w:w="898" w:type="pct"/>
          <w:trHeight w:val="270"/>
        </w:trPr>
        <w:tc>
          <w:tcPr>
            <w:tcW w:w="2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Transition, Innovation and Sustainability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Envir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Year</w:t>
            </w:r>
            <w:r w:rsidRPr="00A633B9">
              <w:rPr>
                <w:rFonts w:ascii="Arial" w:hAnsi="Arial" w:cs="Arial"/>
                <w:sz w:val="20"/>
                <w:szCs w:val="20"/>
                <w:lang w:val="en-GB"/>
              </w:rPr>
              <w:t xml:space="preserve"> II group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05 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606" w:rsidTr="00A04606">
        <w:trPr>
          <w:trHeight w:val="285"/>
        </w:trPr>
        <w:tc>
          <w:tcPr>
            <w:tcW w:w="1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14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19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E7194A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  <w:bookmarkStart w:id="0" w:name="_GoBack"/>
            <w:bookmarkEnd w:id="0"/>
          </w:p>
        </w:tc>
        <w:tc>
          <w:tcPr>
            <w:tcW w:w="33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99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A04606" w:rsidTr="00A04606">
        <w:trPr>
          <w:trHeight w:val="270"/>
        </w:trPr>
        <w:tc>
          <w:tcPr>
            <w:tcW w:w="133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08:45-10:15</w:t>
            </w:r>
          </w:p>
        </w:tc>
        <w:tc>
          <w:tcPr>
            <w:tcW w:w="1147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11:30-14:45 # (3)</w:t>
            </w:r>
          </w:p>
        </w:tc>
        <w:tc>
          <w:tcPr>
            <w:tcW w:w="119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08:00-11:15 # (4)</w:t>
            </w:r>
          </w:p>
        </w:tc>
        <w:tc>
          <w:tcPr>
            <w:tcW w:w="33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08:45-15:45 # (16)</w:t>
            </w: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Economics of trans.&amp;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instit.chang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quant.methods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ec.an.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of Things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Int.entrepreneurship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(Lab)</w:t>
            </w: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3.1 Building. D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3.17 Building. D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3.18 Building. D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1.17 Building. D</w:t>
            </w: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 xml:space="preserve">Dr hab. K.  Mroczek-Dąbrowska, prof.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PUEB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 xml:space="preserve">Prof. dr hab. B.  </w:t>
            </w:r>
            <w:proofErr w:type="spellStart"/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Będowska</w:t>
            </w:r>
            <w:proofErr w:type="spellEnd"/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-Sójka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 xml:space="preserve">Dr hab. inż. J.  Rykowski,  prof.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PUEB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Pietrzykowski</w:t>
            </w:r>
            <w:proofErr w:type="spellEnd"/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Dr A.  Matysek-</w:t>
            </w:r>
            <w:proofErr w:type="spellStart"/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Jędrych</w:t>
            </w:r>
            <w:proofErr w:type="spellEnd"/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 xml:space="preserve">,  prof.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PUEB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11:30-14:45 # (4)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08:00-11:15 # (3)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09:00-14:45 # (16a)</w:t>
            </w: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Talouni</w:t>
            </w:r>
            <w:proofErr w:type="spellEnd"/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Analysis using VBA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Planning and Management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Int.entrepreneurship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(Lab)</w:t>
            </w: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10:30-11:15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3.17 Building. D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3.18 Building. D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0.12 Building. D</w:t>
            </w: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Economics of trans.&amp;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instit.chang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(Lab)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Bartkowiak</w:t>
            </w:r>
            <w:proofErr w:type="spellEnd"/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Pietrzykowski</w:t>
            </w:r>
            <w:proofErr w:type="spellEnd"/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Pietrzykowski</w:t>
            </w:r>
            <w:proofErr w:type="spellEnd"/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3.1 Building. D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15:00-18:15 # (3)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11:30-13:00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Dr A.  Matysek-</w:t>
            </w:r>
            <w:proofErr w:type="spellStart"/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Jędrych</w:t>
            </w:r>
            <w:proofErr w:type="spellEnd"/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 xml:space="preserve">,  prof.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PUEB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programming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Int.entrepreneurship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Talouni</w:t>
            </w:r>
            <w:proofErr w:type="spellEnd"/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3.17 Building. D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212 Building. B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11:30-13:00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 xml:space="preserve">Dr hab. M.  Szymkowiak, prof.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PUEB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A.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Gaweł</w:t>
            </w:r>
            <w:proofErr w:type="spellEnd"/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Microeconomics of..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15:00-18:15 # (4)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3.1 Building. D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mining with R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 xml:space="preserve">Dr hab. P.  </w:t>
            </w:r>
            <w:proofErr w:type="spellStart"/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Trąpczyński</w:t>
            </w:r>
            <w:proofErr w:type="spellEnd"/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 xml:space="preserve">, prof.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PUEB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3.17 Building. D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606" w:rsidRPr="00A633B9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13:15-14:45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 xml:space="preserve">Dr hab. M.  Szymkowiak, prof.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PUEB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Economics &amp; Glob.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 1611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Altum</w:t>
            </w:r>
            <w:proofErr w:type="spellEnd"/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606" w:rsidRPr="00A633B9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 xml:space="preserve">Dr hab. M.  Ratajczak-Mrozek, prof.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PUEB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A04606" w:rsidRPr="00A633B9" w:rsidTr="00A04606">
        <w:trPr>
          <w:trHeight w:val="255"/>
        </w:trPr>
        <w:tc>
          <w:tcPr>
            <w:tcW w:w="133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 xml:space="preserve">Dr hab. E.  Mińska-Struzik, prof.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PUEB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Pr="00A633B9" w:rsidRDefault="00A04606" w:rsidP="00E11CF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33B9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A04606" w:rsidTr="00A04606">
        <w:trPr>
          <w:trHeight w:val="270"/>
        </w:trPr>
        <w:tc>
          <w:tcPr>
            <w:tcW w:w="1330" w:type="pc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Ł.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Bryl</w:t>
            </w:r>
            <w:proofErr w:type="spellEnd"/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pct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606" w:rsidTr="00A04606">
        <w:trPr>
          <w:trHeight w:val="27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 (up to mid of semester)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 (from mid of semester)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(16) (classes will be held 18.10.2024)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606" w:rsidTr="00A04606">
        <w:trPr>
          <w:trHeight w:val="25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(16a) (classes will be held 25.10.2024)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04606" w:rsidRDefault="00A04606" w:rsidP="00E11C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7B82" w:rsidRDefault="00567B82" w:rsidP="00BA2F7F">
      <w:pPr>
        <w:ind w:left="-426" w:right="-1022"/>
      </w:pPr>
    </w:p>
    <w:sectPr w:rsidR="00567B82" w:rsidSect="00BA2F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7F"/>
    <w:rsid w:val="00294ACE"/>
    <w:rsid w:val="00567B82"/>
    <w:rsid w:val="006F07E8"/>
    <w:rsid w:val="006F720B"/>
    <w:rsid w:val="00A04606"/>
    <w:rsid w:val="00A4340B"/>
    <w:rsid w:val="00BA2F7F"/>
    <w:rsid w:val="00E7194A"/>
    <w:rsid w:val="00F2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93191-36AD-447C-BD08-69E19093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7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Ziomek</dc:creator>
  <cp:keywords/>
  <dc:description/>
  <cp:lastModifiedBy>Karolina Ziomek</cp:lastModifiedBy>
  <cp:revision>3</cp:revision>
  <dcterms:created xsi:type="dcterms:W3CDTF">2024-09-19T10:19:00Z</dcterms:created>
  <dcterms:modified xsi:type="dcterms:W3CDTF">2024-10-01T07:42:00Z</dcterms:modified>
</cp:coreProperties>
</file>