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2457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Cs w:val="24"/>
          <w:lang w:eastAsia="en-US"/>
        </w:rPr>
      </w:pPr>
    </w:p>
    <w:p w14:paraId="247E29E7" w14:textId="52151192" w:rsidR="006268AC" w:rsidRDefault="006268AC" w:rsidP="006268AC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Hlk169081026"/>
      <w:r w:rsidRPr="006268AC">
        <w:rPr>
          <w:rFonts w:ascii="Calibri" w:hAnsi="Calibri" w:cs="Calibri"/>
          <w:b/>
          <w:sz w:val="22"/>
          <w:szCs w:val="22"/>
        </w:rPr>
        <w:t xml:space="preserve">Klauzula informacyjna ministra właściwego do spraw rozwoju regionalnego </w:t>
      </w:r>
    </w:p>
    <w:p w14:paraId="0D4FDE84" w14:textId="77777777" w:rsidR="006268AC" w:rsidRPr="006268AC" w:rsidRDefault="006268AC" w:rsidP="006268AC">
      <w:pPr>
        <w:suppressAutoHyphens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171A58F0" w14:textId="4C48CFC7" w:rsid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>W celu wykonania obowiązku nałożonego art. 13 i 14 RODO</w:t>
      </w:r>
      <w:r>
        <w:rPr>
          <w:rStyle w:val="Odwoanieprzypisudolnego"/>
          <w:rFonts w:ascii="Calibri" w:eastAsia="Calibri" w:hAnsi="Calibri"/>
          <w:spacing w:val="4"/>
          <w:sz w:val="22"/>
          <w:szCs w:val="22"/>
          <w:lang w:eastAsia="ar-SA"/>
        </w:rPr>
        <w:footnoteReference w:id="1"/>
      </w: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>, w związku z art. 88 ustawy o zasadach realizacji zadań finansowanych ze środków europejskich w perspektywie finansowej 2021-2027</w:t>
      </w:r>
      <w:r>
        <w:rPr>
          <w:rStyle w:val="Odwoanieprzypisudolnego"/>
          <w:rFonts w:ascii="Calibri" w:eastAsia="Calibri" w:hAnsi="Calibri"/>
          <w:spacing w:val="4"/>
          <w:sz w:val="22"/>
          <w:szCs w:val="22"/>
          <w:lang w:eastAsia="ar-SA"/>
        </w:rPr>
        <w:footnoteReference w:id="2"/>
      </w: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 xml:space="preserve">, informujemy o zasadach przetwarzania Państwa danych osobowych: </w:t>
      </w:r>
    </w:p>
    <w:p w14:paraId="2057F10B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</w:p>
    <w:p w14:paraId="7E61D83F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I. Administrator </w:t>
      </w:r>
    </w:p>
    <w:p w14:paraId="0AB1D935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3E68484" w14:textId="68C6EE1D" w:rsid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 xml:space="preserve">Odrębnym administratorem Państwa danych jest: </w:t>
      </w:r>
    </w:p>
    <w:p w14:paraId="32A9B470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</w:p>
    <w:p w14:paraId="1D76B9FC" w14:textId="3926F61F" w:rsidR="006268AC" w:rsidRPr="006268AC" w:rsidRDefault="006268AC" w:rsidP="006268AC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Calibri" w:eastAsia="Calibri" w:hAnsi="Calibri"/>
          <w:spacing w:val="4"/>
          <w:lang w:eastAsia="ar-SA"/>
        </w:rPr>
      </w:pPr>
      <w:r w:rsidRPr="006268AC">
        <w:rPr>
          <w:rFonts w:ascii="Calibri" w:eastAsia="Calibri" w:hAnsi="Calibri"/>
          <w:spacing w:val="4"/>
          <w:lang w:eastAsia="ar-SA"/>
        </w:rPr>
        <w:t xml:space="preserve">Minister właściwy do spraw rozwoju regionalnego z siedzibą przy ul. Wspólnej 2/4, 00-926 Warszawa. </w:t>
      </w:r>
    </w:p>
    <w:p w14:paraId="6EC9BFF3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II. Cel przetwarzania danych </w:t>
      </w:r>
    </w:p>
    <w:p w14:paraId="4CD5D173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1D11280" w14:textId="2DEEE701" w:rsid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</w:t>
      </w:r>
    </w:p>
    <w:p w14:paraId="4120CB22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</w:p>
    <w:p w14:paraId="0CBF9DA8" w14:textId="221DB2EB" w:rsid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  <w:r w:rsidRPr="006268AC">
        <w:rPr>
          <w:rFonts w:ascii="Calibri" w:eastAsia="Calibri" w:hAnsi="Calibri"/>
          <w:spacing w:val="4"/>
          <w:sz w:val="22"/>
          <w:szCs w:val="22"/>
          <w:lang w:eastAsia="ar-SA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865937F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="Calibri" w:hAnsi="Calibri"/>
          <w:spacing w:val="4"/>
          <w:sz w:val="22"/>
          <w:szCs w:val="22"/>
          <w:lang w:eastAsia="ar-SA"/>
        </w:rPr>
      </w:pPr>
    </w:p>
    <w:p w14:paraId="2E0FF1C0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III. Podstawa przetwarzania </w:t>
      </w:r>
    </w:p>
    <w:p w14:paraId="34BA23AC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3F75DEA" w14:textId="1BD85CD6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Będziemy przetwarzać Państwa dane osobowe w związku z tym, że: </w:t>
      </w:r>
    </w:p>
    <w:p w14:paraId="566E2E38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23DAD172" w14:textId="6CF3BB29" w:rsidR="006268AC" w:rsidRPr="006268AC" w:rsidRDefault="006268AC" w:rsidP="006268AC">
      <w:pPr>
        <w:autoSpaceDE w:val="0"/>
        <w:autoSpaceDN w:val="0"/>
        <w:adjustRightInd w:val="0"/>
        <w:spacing w:after="294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1. Zobowiązuje nas do tego </w:t>
      </w: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prawo </w:t>
      </w: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(art. 6 ust. 1 lit. c, art. 9 ust. 2 lit. g oraz art. 10</w:t>
      </w:r>
      <w:r>
        <w:rPr>
          <w:rStyle w:val="Odwoanieprzypisudolnego"/>
          <w:rFonts w:ascii="Calibri" w:eastAsiaTheme="minorHAnsi" w:hAnsi="Calibri" w:cs="Calibri"/>
          <w:color w:val="000000"/>
          <w:sz w:val="22"/>
          <w:szCs w:val="22"/>
          <w:lang w:eastAsia="en-US"/>
        </w:rPr>
        <w:footnoteReference w:id="3"/>
      </w:r>
      <w:r w:rsidRPr="006268AC">
        <w:rPr>
          <w:rFonts w:ascii="Calibri" w:eastAsiaTheme="minorHAnsi" w:hAnsi="Calibri" w:cs="Calibri"/>
          <w:color w:val="000000"/>
          <w:sz w:val="14"/>
          <w:szCs w:val="14"/>
          <w:lang w:eastAsia="en-US"/>
        </w:rPr>
        <w:t xml:space="preserve"> </w:t>
      </w: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RODO)</w:t>
      </w:r>
      <w:r>
        <w:rPr>
          <w:rStyle w:val="Odwoanieprzypisudolnego"/>
          <w:rFonts w:ascii="Calibri" w:eastAsiaTheme="minorHAnsi" w:hAnsi="Calibri" w:cs="Calibri"/>
          <w:color w:val="000000"/>
          <w:sz w:val="22"/>
          <w:szCs w:val="22"/>
          <w:lang w:eastAsia="en-US"/>
        </w:rPr>
        <w:footnoteReference w:id="4"/>
      </w: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: </w:t>
      </w:r>
    </w:p>
    <w:p w14:paraId="1E69CE08" w14:textId="77CEF99E" w:rsidR="006268AC" w:rsidRPr="006268AC" w:rsidRDefault="006268AC" w:rsidP="00F801B5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6268AC">
        <w:rPr>
          <w:rFonts w:ascii="Calibri" w:hAnsi="Calibri" w:cs="Calibri"/>
          <w:color w:val="00000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</w:p>
    <w:p w14:paraId="05DF5A12" w14:textId="77CEF99E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72F0CF2" w14:textId="3B13E3ED" w:rsidR="006268AC" w:rsidRDefault="006268AC" w:rsidP="006268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94"/>
        <w:rPr>
          <w:rFonts w:ascii="Calibri" w:hAnsi="Calibri" w:cs="Calibri"/>
          <w:color w:val="000000"/>
        </w:rPr>
      </w:pPr>
      <w:r w:rsidRPr="006268AC">
        <w:rPr>
          <w:rFonts w:ascii="Calibri" w:hAnsi="Calibri" w:cs="Calibri"/>
          <w:color w:val="000000"/>
        </w:rPr>
        <w:lastRenderedPageBreak/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6268AC">
        <w:rPr>
          <w:rFonts w:ascii="Calibri" w:hAnsi="Calibri" w:cs="Calibri"/>
          <w:color w:val="000000"/>
        </w:rPr>
        <w:t>późn</w:t>
      </w:r>
      <w:proofErr w:type="spellEnd"/>
      <w:r w:rsidRPr="006268AC">
        <w:rPr>
          <w:rFonts w:ascii="Calibri" w:hAnsi="Calibri" w:cs="Calibri"/>
          <w:color w:val="000000"/>
        </w:rPr>
        <w:t xml:space="preserve">. zm.) </w:t>
      </w:r>
    </w:p>
    <w:p w14:paraId="199C37A7" w14:textId="77777777" w:rsidR="006268AC" w:rsidRPr="006268AC" w:rsidRDefault="006268AC" w:rsidP="006268AC">
      <w:pPr>
        <w:pStyle w:val="Akapitzlist"/>
        <w:rPr>
          <w:rFonts w:ascii="Calibri" w:hAnsi="Calibri" w:cs="Calibri"/>
          <w:color w:val="000000"/>
        </w:rPr>
      </w:pPr>
    </w:p>
    <w:p w14:paraId="23106573" w14:textId="4933D3D2" w:rsidR="006268AC" w:rsidRDefault="006268AC" w:rsidP="006268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94"/>
        <w:rPr>
          <w:rFonts w:ascii="Calibri" w:hAnsi="Calibri" w:cs="Calibri"/>
          <w:color w:val="000000"/>
        </w:rPr>
      </w:pPr>
      <w:r w:rsidRPr="006268AC">
        <w:rPr>
          <w:rFonts w:ascii="Calibri" w:hAnsi="Calibri" w:cs="Calibri"/>
          <w:color w:val="000000"/>
        </w:rPr>
        <w:t xml:space="preserve">ustawa z dnia 28 kwietnia 2022 r. o zasadach realizacji zadań finansowanych ze środków europejskich w perspektywie finansowej 2021-2027, w szczególności art. 87-93, </w:t>
      </w:r>
    </w:p>
    <w:p w14:paraId="3A4D5BF3" w14:textId="77777777" w:rsidR="006268AC" w:rsidRPr="006268AC" w:rsidRDefault="006268AC" w:rsidP="006268AC">
      <w:pPr>
        <w:pStyle w:val="Akapitzlist"/>
        <w:rPr>
          <w:rFonts w:ascii="Calibri" w:hAnsi="Calibri" w:cs="Calibri"/>
          <w:color w:val="000000"/>
        </w:rPr>
      </w:pPr>
    </w:p>
    <w:p w14:paraId="4710B5D5" w14:textId="3D6725A6" w:rsidR="006268AC" w:rsidRDefault="006268AC" w:rsidP="006268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94"/>
        <w:rPr>
          <w:rFonts w:ascii="Calibri" w:hAnsi="Calibri" w:cs="Calibri"/>
          <w:color w:val="000000"/>
        </w:rPr>
      </w:pPr>
      <w:r w:rsidRPr="006268AC">
        <w:rPr>
          <w:rFonts w:ascii="Calibri" w:hAnsi="Calibri" w:cs="Calibri"/>
          <w:color w:val="000000"/>
        </w:rPr>
        <w:t xml:space="preserve">ustawa z 14 czerwca 1960 r. - Kodeks postępowania administracyjnego, </w:t>
      </w:r>
    </w:p>
    <w:p w14:paraId="0A8A46C7" w14:textId="77777777" w:rsidR="006268AC" w:rsidRPr="006268AC" w:rsidRDefault="006268AC" w:rsidP="006268AC">
      <w:pPr>
        <w:pStyle w:val="Akapitzlist"/>
        <w:rPr>
          <w:rFonts w:ascii="Calibri" w:hAnsi="Calibri" w:cs="Calibri"/>
          <w:color w:val="000000"/>
        </w:rPr>
      </w:pPr>
    </w:p>
    <w:p w14:paraId="671C8A0A" w14:textId="528712B4" w:rsidR="006268AC" w:rsidRPr="006268AC" w:rsidRDefault="006268AC" w:rsidP="006268A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294"/>
        <w:rPr>
          <w:rFonts w:ascii="Calibri" w:hAnsi="Calibri" w:cs="Calibri"/>
          <w:color w:val="000000"/>
        </w:rPr>
      </w:pPr>
      <w:r w:rsidRPr="006268AC">
        <w:rPr>
          <w:rFonts w:ascii="Calibri" w:hAnsi="Calibri" w:cs="Calibri"/>
          <w:color w:val="000000"/>
        </w:rPr>
        <w:t xml:space="preserve">ustawa z 27 sierpnia 2009 r. o finansach publicznych. </w:t>
      </w:r>
    </w:p>
    <w:p w14:paraId="4CE87D6B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IV. Sposób pozyskiwania danych </w:t>
      </w:r>
    </w:p>
    <w:p w14:paraId="0E205F45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AF3950A" w14:textId="65FED697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C7B5E01" w14:textId="77777777" w:rsidR="007765FA" w:rsidRPr="006268AC" w:rsidRDefault="007765FA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DA9523C" w14:textId="77777777" w:rsidR="006268AC" w:rsidRPr="006268AC" w:rsidRDefault="006268AC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V. Dostęp do danych osobowych </w:t>
      </w:r>
    </w:p>
    <w:p w14:paraId="23C4AB14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AE3EB97" w14:textId="23D255EF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Dostęp do Państwa danych osobowych mają pracownicy i współpracownicy administratora. Ponadto Państwa dane osobowe mogą być powierzane lub udostępniane: </w:t>
      </w:r>
    </w:p>
    <w:p w14:paraId="5737782E" w14:textId="77777777" w:rsidR="007765FA" w:rsidRPr="006268AC" w:rsidRDefault="007765FA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24D1EB14" w14:textId="69A63CAE" w:rsidR="006268AC" w:rsidRDefault="006268AC" w:rsidP="007765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99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podmiotom, którym zleciliśmy wykonywanie zadań w FERS, </w:t>
      </w:r>
    </w:p>
    <w:p w14:paraId="2972D0BB" w14:textId="77777777" w:rsidR="007765FA" w:rsidRDefault="007765FA" w:rsidP="007765FA">
      <w:pPr>
        <w:pStyle w:val="Akapitzlist"/>
        <w:autoSpaceDE w:val="0"/>
        <w:autoSpaceDN w:val="0"/>
        <w:adjustRightInd w:val="0"/>
        <w:spacing w:after="299"/>
        <w:rPr>
          <w:rFonts w:ascii="Calibri" w:hAnsi="Calibri" w:cs="Calibri"/>
          <w:color w:val="000000"/>
        </w:rPr>
      </w:pPr>
    </w:p>
    <w:p w14:paraId="04242689" w14:textId="364147D3" w:rsidR="007765FA" w:rsidRDefault="007765FA" w:rsidP="007765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99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>organom Komisji Europejskiej, ministrowi właściwemu do spraw finansów publicznych, prezesowi zakładu ubezpieczeń społecznych,</w:t>
      </w:r>
    </w:p>
    <w:p w14:paraId="016D2D2B" w14:textId="77777777" w:rsidR="007765FA" w:rsidRPr="007765FA" w:rsidRDefault="007765FA" w:rsidP="007765FA">
      <w:pPr>
        <w:pStyle w:val="Akapitzlist"/>
        <w:autoSpaceDE w:val="0"/>
        <w:autoSpaceDN w:val="0"/>
        <w:adjustRightInd w:val="0"/>
        <w:spacing w:after="299"/>
        <w:rPr>
          <w:rFonts w:ascii="Calibri" w:hAnsi="Calibri" w:cs="Calibri"/>
          <w:color w:val="000000"/>
        </w:rPr>
      </w:pPr>
    </w:p>
    <w:p w14:paraId="3BC58848" w14:textId="17B72F82" w:rsidR="007765FA" w:rsidRPr="007765FA" w:rsidRDefault="007765FA" w:rsidP="007765F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299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3383B1E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VI. Okres przechowywania danych </w:t>
      </w:r>
    </w:p>
    <w:p w14:paraId="5F40D4A0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529F017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Dane osobowe są przechowywane przez okres niezbędny do realizacji celów określonych w punkcie II. </w:t>
      </w:r>
    </w:p>
    <w:p w14:paraId="2D1B63BF" w14:textId="77777777" w:rsidR="007765FA" w:rsidRDefault="007765FA" w:rsidP="007765F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</w:pPr>
    </w:p>
    <w:p w14:paraId="44EC86C2" w14:textId="0F28D90C" w:rsidR="006268AC" w:rsidRPr="006268AC" w:rsidRDefault="006268AC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VII. Prawa osób, których dane dotyczą </w:t>
      </w:r>
    </w:p>
    <w:p w14:paraId="40FAA99A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6B494CB6" w14:textId="0ECE6DAE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Przysługują Państwu następujące prawa: </w:t>
      </w:r>
    </w:p>
    <w:p w14:paraId="20527724" w14:textId="77777777" w:rsidR="007765FA" w:rsidRPr="006268AC" w:rsidRDefault="007765FA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7610E52A" w14:textId="35BC77CA" w:rsidR="006268AC" w:rsidRDefault="006268AC" w:rsidP="007765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prawo dostępu do swoich danych oraz otrzymania ich kopii (art. 15 RODO), </w:t>
      </w:r>
    </w:p>
    <w:p w14:paraId="1A4C4A57" w14:textId="77777777" w:rsidR="007765FA" w:rsidRPr="007765FA" w:rsidRDefault="007765FA" w:rsidP="007765FA">
      <w:pPr>
        <w:pStyle w:val="Akapitzlist"/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</w:p>
    <w:p w14:paraId="013470A0" w14:textId="7BCCA9CB" w:rsidR="006268AC" w:rsidRDefault="006268AC" w:rsidP="006268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prawo do sprostowania swoich danych (art. 16 RODO), </w:t>
      </w:r>
    </w:p>
    <w:p w14:paraId="759AC7CE" w14:textId="77777777" w:rsidR="007765FA" w:rsidRDefault="007765FA" w:rsidP="007765FA">
      <w:pPr>
        <w:pStyle w:val="Akapitzlist"/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</w:p>
    <w:p w14:paraId="53D1610C" w14:textId="28A0E8C9" w:rsidR="006268AC" w:rsidRDefault="006268AC" w:rsidP="006268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lastRenderedPageBreak/>
        <w:t xml:space="preserve">prawo do usunięcia swoich danych (art. 17 RODO) - jeśli nie zaistniały okoliczności, o których mowa w art. 17 ust. 3 RODO, </w:t>
      </w:r>
    </w:p>
    <w:p w14:paraId="1F24C40D" w14:textId="77777777" w:rsidR="007765FA" w:rsidRPr="007765FA" w:rsidRDefault="007765FA" w:rsidP="007765FA">
      <w:pPr>
        <w:pStyle w:val="Akapitzlist"/>
        <w:rPr>
          <w:rFonts w:ascii="Calibri" w:hAnsi="Calibri" w:cs="Calibri"/>
          <w:color w:val="000000"/>
        </w:rPr>
      </w:pPr>
    </w:p>
    <w:p w14:paraId="01C09527" w14:textId="3C575A92" w:rsidR="006268AC" w:rsidRDefault="006268AC" w:rsidP="006268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prawo do żądania od administratora ograniczenia przetwarzania swoich danych (art. 18 RODO), </w:t>
      </w:r>
    </w:p>
    <w:p w14:paraId="20E8D700" w14:textId="77777777" w:rsidR="007765FA" w:rsidRPr="007765FA" w:rsidRDefault="007765FA" w:rsidP="007765FA">
      <w:pPr>
        <w:pStyle w:val="Akapitzlist"/>
        <w:rPr>
          <w:rFonts w:ascii="Calibri" w:hAnsi="Calibri" w:cs="Calibri"/>
          <w:color w:val="000000"/>
        </w:rPr>
      </w:pPr>
    </w:p>
    <w:p w14:paraId="5426ABAB" w14:textId="549BDE1A" w:rsidR="006268AC" w:rsidRDefault="006268AC" w:rsidP="006268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="007765FA">
        <w:rPr>
          <w:rStyle w:val="Odwoanieprzypisudolnego"/>
          <w:rFonts w:ascii="Calibri" w:hAnsi="Calibri" w:cs="Calibri"/>
          <w:color w:val="000000"/>
        </w:rPr>
        <w:footnoteReference w:id="5"/>
      </w:r>
      <w:r w:rsidRPr="007765FA">
        <w:rPr>
          <w:rFonts w:ascii="Calibri" w:hAnsi="Calibri" w:cs="Calibri"/>
          <w:color w:val="000000"/>
        </w:rPr>
        <w:t xml:space="preserve">, </w:t>
      </w:r>
    </w:p>
    <w:p w14:paraId="1F5140E2" w14:textId="77777777" w:rsidR="007765FA" w:rsidRPr="007765FA" w:rsidRDefault="007765FA" w:rsidP="007765FA">
      <w:pPr>
        <w:pStyle w:val="Akapitzlist"/>
        <w:rPr>
          <w:rFonts w:ascii="Calibri" w:hAnsi="Calibri" w:cs="Calibri"/>
          <w:color w:val="000000"/>
        </w:rPr>
      </w:pPr>
    </w:p>
    <w:p w14:paraId="6A94A94B" w14:textId="38CDA0C8" w:rsidR="006268AC" w:rsidRPr="007765FA" w:rsidRDefault="006268AC" w:rsidP="006268A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98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642FA1D9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VIII. Zautomatyzowane podejmowanie decyzji </w:t>
      </w:r>
    </w:p>
    <w:p w14:paraId="2AC3B10B" w14:textId="02705912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DAC8FC1" w14:textId="77777777" w:rsidR="007765FA" w:rsidRDefault="006268AC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Dane osobowe nie będą podlegały zautomatyzowanemu podejmowaniu decyzji, w tym profilowaniu. </w:t>
      </w:r>
    </w:p>
    <w:p w14:paraId="0EC544A9" w14:textId="77777777" w:rsidR="007765FA" w:rsidRDefault="007765FA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06D78A2" w14:textId="0013B2F6" w:rsidR="006268AC" w:rsidRPr="006268AC" w:rsidRDefault="006268AC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IX. Przekazywanie danych do państwa trzeciego </w:t>
      </w:r>
    </w:p>
    <w:p w14:paraId="72B9B637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990543D" w14:textId="40E7D133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Państwa dane osobowe nie będą przekazywane do państwa trzeciego. </w:t>
      </w:r>
    </w:p>
    <w:p w14:paraId="185175CE" w14:textId="77777777" w:rsidR="007765FA" w:rsidRPr="006268AC" w:rsidRDefault="007765FA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0FC9688" w14:textId="77777777" w:rsidR="006268AC" w:rsidRPr="006268AC" w:rsidRDefault="006268AC" w:rsidP="007765FA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 xml:space="preserve">X. Kontakt z administratorem danych i Inspektorem Ochrony Danych </w:t>
      </w:r>
    </w:p>
    <w:p w14:paraId="4527A83D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D6DF4EB" w14:textId="32A0DC9E" w:rsid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603C6EE4" w14:textId="09770456" w:rsidR="007765FA" w:rsidRDefault="007765FA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1E599D29" w14:textId="04C6D725" w:rsidR="006268AC" w:rsidRDefault="006268AC" w:rsidP="007765FA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pocztą tradycyjną (ul. Wspólna 2/4, 00-926 Warszawa), </w:t>
      </w:r>
    </w:p>
    <w:p w14:paraId="6EEEF3CD" w14:textId="567D2312" w:rsidR="006268AC" w:rsidRPr="007765FA" w:rsidRDefault="006268AC" w:rsidP="006268AC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7765FA">
        <w:rPr>
          <w:rFonts w:ascii="Calibri" w:hAnsi="Calibri" w:cs="Calibri"/>
          <w:color w:val="000000"/>
        </w:rPr>
        <w:t xml:space="preserve">elektronicznie (adres e-mail: </w:t>
      </w:r>
      <w:r w:rsidRPr="007765FA">
        <w:rPr>
          <w:rFonts w:ascii="Calibri" w:hAnsi="Calibri" w:cs="Calibri"/>
          <w:i/>
          <w:iCs/>
          <w:color w:val="0000FF"/>
        </w:rPr>
        <w:t>IOD@mfipr.gov.pl</w:t>
      </w:r>
      <w:r w:rsidRPr="007765FA">
        <w:rPr>
          <w:rFonts w:ascii="Calibri" w:hAnsi="Calibri" w:cs="Calibri"/>
          <w:color w:val="000000"/>
        </w:rPr>
        <w:t xml:space="preserve">). </w:t>
      </w:r>
    </w:p>
    <w:p w14:paraId="600BEB5E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44516491" w14:textId="77777777" w:rsidR="006268AC" w:rsidRPr="006268AC" w:rsidRDefault="006268AC" w:rsidP="006268AC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………………………… </w:t>
      </w:r>
    </w:p>
    <w:p w14:paraId="13A319A8" w14:textId="2EDD35EE" w:rsidR="009F3F0C" w:rsidRPr="006268AC" w:rsidRDefault="006268AC" w:rsidP="006268AC">
      <w:r w:rsidRPr="006268A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(podpis </w:t>
      </w:r>
      <w:r w:rsidR="007765FA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Uczestnika projektu)</w:t>
      </w:r>
      <w:bookmarkStart w:id="1" w:name="_GoBack"/>
      <w:bookmarkEnd w:id="0"/>
      <w:bookmarkEnd w:id="1"/>
    </w:p>
    <w:sectPr w:rsidR="009F3F0C" w:rsidRPr="006268AC" w:rsidSect="006E1896">
      <w:headerReference w:type="default" r:id="rId7"/>
      <w:footerReference w:type="default" r:id="rId8"/>
      <w:pgSz w:w="11906" w:h="16838"/>
      <w:pgMar w:top="1080" w:right="1416" w:bottom="22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38D26" w14:textId="77777777" w:rsidR="00834F8E" w:rsidRDefault="00834F8E">
      <w:r>
        <w:separator/>
      </w:r>
    </w:p>
  </w:endnote>
  <w:endnote w:type="continuationSeparator" w:id="0">
    <w:p w14:paraId="7CAA1DC3" w14:textId="77777777" w:rsidR="00834F8E" w:rsidRDefault="0083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E58B" w14:textId="77777777" w:rsidR="00CB7B8E" w:rsidRDefault="00CB7B8E" w:rsidP="00CB7B8E">
    <w:pPr>
      <w:pStyle w:val="NormalnyWeb"/>
      <w:jc w:val="center"/>
      <w:rPr>
        <w:i/>
        <w:color w:val="000000"/>
        <w:sz w:val="16"/>
        <w:szCs w:val="16"/>
      </w:rPr>
    </w:pPr>
    <w:r>
      <w:rPr>
        <w:noProof/>
      </w:rPr>
      <w:drawing>
        <wp:inline distT="0" distB="0" distL="0" distR="0" wp14:anchorId="41540244" wp14:editId="29DD2FF5">
          <wp:extent cx="4192462" cy="82867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357" cy="84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6F114" w14:textId="0528861F" w:rsidR="006E1896" w:rsidRPr="00CB7B8E" w:rsidRDefault="0081542F" w:rsidP="00CB7B8E">
    <w:pPr>
      <w:pStyle w:val="NormalnyWeb"/>
      <w:jc w:val="center"/>
    </w:pPr>
    <w:r>
      <w:rPr>
        <w:i/>
        <w:color w:val="000000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63987" wp14:editId="7D69E48E">
              <wp:simplePos x="0" y="0"/>
              <wp:positionH relativeFrom="column">
                <wp:posOffset>6452235</wp:posOffset>
              </wp:positionH>
              <wp:positionV relativeFrom="paragraph">
                <wp:posOffset>705485</wp:posOffset>
              </wp:positionV>
              <wp:extent cx="735965" cy="1363980"/>
              <wp:effectExtent l="0" t="0" r="0" b="762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6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dh="http://schemas.microsoft.com/office/word/2020/wordml/sdtdatahash" xmlns:w16="http://schemas.microsoft.com/office/word/2018/wordml" xmlns:w16cex="http://schemas.microsoft.com/office/word/2018/wordml/c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206BB" w14:textId="77777777" w:rsidR="006E1896" w:rsidRPr="00BA524D" w:rsidRDefault="001A42EC" w:rsidP="006E1896">
                          <w:pPr>
                            <w:rPr>
                              <w:color w:val="006600"/>
                              <w:sz w:val="12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8D6398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508.05pt;margin-top:55.55pt;width:57.95pt;height:1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" filled="f" stroked="f">
              <v:textbox>
                <w:txbxContent>
                  <w:p w14:paraId="627206BB" w14:textId="77777777" w:rsidR="006E1896" w:rsidRPr="00BA524D" w:rsidRDefault="00BA534A" w:rsidP="006E1896">
                    <w:pPr>
                      <w:rPr>
                        <w:color w:val="006600"/>
                        <w:sz w:val="12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1A42EC" w:rsidRPr="001A42EC">
      <w:rPr>
        <w:rFonts w:ascii="Calibri" w:hAnsi="Calibri" w:cs="Calibri"/>
        <w:i/>
        <w:color w:val="000000"/>
        <w:sz w:val="16"/>
        <w:szCs w:val="16"/>
      </w:rPr>
      <w:t xml:space="preserve"> </w:t>
    </w:r>
    <w:r w:rsidR="001A42EC" w:rsidRPr="00006292">
      <w:rPr>
        <w:rFonts w:ascii="Calibri" w:hAnsi="Calibri" w:cs="Calibri"/>
        <w:i/>
        <w:color w:val="000000"/>
        <w:sz w:val="16"/>
        <w:szCs w:val="16"/>
      </w:rPr>
      <w:t xml:space="preserve">Projekt </w:t>
    </w:r>
    <w:r w:rsidR="001A42EC" w:rsidRPr="00006292">
      <w:rPr>
        <w:rFonts w:ascii="Calibri" w:hAnsi="Calibri" w:cs="Calibri"/>
        <w:sz w:val="16"/>
        <w:szCs w:val="16"/>
      </w:rPr>
      <w:t xml:space="preserve"> </w:t>
    </w:r>
    <w:r w:rsidR="001A42EC" w:rsidRPr="00006292">
      <w:rPr>
        <w:rFonts w:ascii="Calibri" w:hAnsi="Calibri" w:cs="Calibri"/>
        <w:i/>
        <w:color w:val="000000"/>
        <w:sz w:val="16"/>
        <w:szCs w:val="16"/>
      </w:rPr>
      <w:t xml:space="preserve">„Tworzenie i modyfikacja kierunków studiów w Uniwersytecie Ekonomicznym w Poznaniu” nr FERS.01.05-IP.08-0360/23 współfinansowany przez Unię Europejską z Europejskiego Funduszu Społecznego Plus w ramach Programu </w:t>
    </w:r>
    <w:r w:rsidR="001A42EC">
      <w:rPr>
        <w:rFonts w:ascii="Calibri" w:hAnsi="Calibri" w:cs="Calibri"/>
        <w:i/>
        <w:color w:val="000000"/>
        <w:sz w:val="16"/>
        <w:szCs w:val="16"/>
      </w:rPr>
      <w:br/>
    </w:r>
    <w:r w:rsidR="001A42EC" w:rsidRPr="00006292">
      <w:rPr>
        <w:rFonts w:ascii="Calibri" w:hAnsi="Calibri" w:cs="Calibri"/>
        <w:i/>
        <w:color w:val="000000"/>
        <w:sz w:val="16"/>
        <w:szCs w:val="16"/>
      </w:rPr>
      <w:t>Fundusze Europejskie dla Rozwoju Społecznego 2021-2027</w:t>
    </w:r>
  </w:p>
  <w:p w14:paraId="525B4BBB" w14:textId="77777777" w:rsidR="00BF0AFE" w:rsidRDefault="0081542F" w:rsidP="006E1896">
    <w:pPr>
      <w:tabs>
        <w:tab w:val="center" w:pos="4167"/>
        <w:tab w:val="right" w:pos="8334"/>
      </w:tabs>
      <w:rPr>
        <w:i/>
        <w:color w:val="000000"/>
        <w:sz w:val="16"/>
        <w:szCs w:val="16"/>
      </w:rPr>
    </w:pPr>
    <w:r>
      <w:rPr>
        <w:i/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751902" w14:textId="77777777" w:rsidR="00810A0A" w:rsidRDefault="001A42EC" w:rsidP="002745B6">
    <w:pPr>
      <w:jc w:val="center"/>
      <w:rPr>
        <w:i/>
        <w:color w:val="000000"/>
        <w:sz w:val="16"/>
        <w:szCs w:val="16"/>
      </w:rPr>
    </w:pPr>
  </w:p>
  <w:p w14:paraId="0E4D0D90" w14:textId="77777777" w:rsidR="00BF0AFE" w:rsidRPr="00CB6A5F" w:rsidRDefault="001A42EC" w:rsidP="002745B6">
    <w:pPr>
      <w:jc w:val="center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7D539" w14:textId="77777777" w:rsidR="00834F8E" w:rsidRDefault="00834F8E">
      <w:r>
        <w:separator/>
      </w:r>
    </w:p>
  </w:footnote>
  <w:footnote w:type="continuationSeparator" w:id="0">
    <w:p w14:paraId="02CD62A7" w14:textId="77777777" w:rsidR="00834F8E" w:rsidRDefault="00834F8E">
      <w:r>
        <w:continuationSeparator/>
      </w:r>
    </w:p>
  </w:footnote>
  <w:footnote w:id="1">
    <w:p w14:paraId="141461A7" w14:textId="3FC2BFC7" w:rsidR="006268AC" w:rsidRDefault="006268AC" w:rsidP="006268AC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6268AC">
        <w:rPr>
          <w:sz w:val="18"/>
          <w:szCs w:val="18"/>
        </w:rPr>
        <w:t xml:space="preserve">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  <w:r w:rsidRPr="006268AC">
        <w:t xml:space="preserve"> </w:t>
      </w:r>
    </w:p>
  </w:footnote>
  <w:footnote w:id="2">
    <w:p w14:paraId="4A83A484" w14:textId="26A6138D" w:rsidR="006268AC" w:rsidRDefault="006268AC" w:rsidP="006268AC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6268AC">
        <w:rPr>
          <w:sz w:val="18"/>
          <w:szCs w:val="18"/>
        </w:rPr>
        <w:t xml:space="preserve">Ustawa z dnia 28 kwietnia 2022 r o zasadach realizacji zadań finansowanych ze środków europejskich w perspektywie finansowej 2021-2027 (Dz.U. 2022 poz. 1079), zwana dalej „ustawą wdrożeniową”. </w:t>
      </w:r>
      <w:r w:rsidRPr="006268AC">
        <w:t xml:space="preserve"> </w:t>
      </w:r>
    </w:p>
  </w:footnote>
  <w:footnote w:id="3">
    <w:p w14:paraId="355FE483" w14:textId="426B209B" w:rsidR="006268AC" w:rsidRDefault="006268AC" w:rsidP="006268AC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6268AC">
        <w:rPr>
          <w:sz w:val="18"/>
          <w:szCs w:val="18"/>
        </w:rPr>
        <w:t xml:space="preserve">Dotyczy wyłącznie projektów aktywizujących osoby odbywające karę pozbawienia wolności. </w:t>
      </w:r>
      <w:r w:rsidRPr="006268AC">
        <w:t xml:space="preserve"> </w:t>
      </w:r>
    </w:p>
  </w:footnote>
  <w:footnote w:id="4">
    <w:p w14:paraId="5D600BC7" w14:textId="36A52B8A" w:rsidR="006268AC" w:rsidRDefault="006268AC" w:rsidP="006268AC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6268AC">
        <w:t xml:space="preserve"> </w:t>
      </w:r>
      <w:r w:rsidRPr="006268AC">
        <w:rPr>
          <w:sz w:val="18"/>
          <w:szCs w:val="18"/>
        </w:rPr>
        <w:t xml:space="preserve">Należy wskazać jeden lub kilka przepisów prawa - możliwe jest ich przywołanie w zakresie ograniczonym na potrzeby konkretnej klauzuli. </w:t>
      </w:r>
      <w:r w:rsidRPr="006268AC">
        <w:t xml:space="preserve"> </w:t>
      </w:r>
    </w:p>
  </w:footnote>
  <w:footnote w:id="5">
    <w:p w14:paraId="7AA4782A" w14:textId="4DCFD26A" w:rsidR="007765FA" w:rsidRDefault="00776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Do automatyzacji procesu przetwarzania danych osobowych wystarczy, że dane te są zapisane na dysku komputera.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03096" w14:textId="2072CC07" w:rsidR="00BF0AFE" w:rsidRDefault="0081542F" w:rsidP="00BA524D">
    <w:pPr>
      <w:tabs>
        <w:tab w:val="left" w:pos="972"/>
      </w:tabs>
    </w:pPr>
    <w:r>
      <w:tab/>
    </w:r>
  </w:p>
  <w:p w14:paraId="0EB4A9A9" w14:textId="77777777" w:rsidR="00BF0AFE" w:rsidRDefault="0081542F" w:rsidP="00A235FA">
    <w:pPr>
      <w:pStyle w:val="Nagwek"/>
      <w:tabs>
        <w:tab w:val="clear" w:pos="4536"/>
        <w:tab w:val="clear" w:pos="9072"/>
        <w:tab w:val="left" w:pos="5976"/>
      </w:tabs>
      <w:ind w:firstLine="70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8E2B6B3"/>
    <w:multiLevelType w:val="hybridMultilevel"/>
    <w:tmpl w:val="7034A43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62D22D"/>
    <w:multiLevelType w:val="hybridMultilevel"/>
    <w:tmpl w:val="10AB88A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3854"/>
    <w:multiLevelType w:val="hybridMultilevel"/>
    <w:tmpl w:val="0D636DB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2F1201"/>
    <w:multiLevelType w:val="hybridMultilevel"/>
    <w:tmpl w:val="4EBCEE92"/>
    <w:name w:val="WW8Num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F41BA"/>
    <w:multiLevelType w:val="hybridMultilevel"/>
    <w:tmpl w:val="867A8E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B068B"/>
    <w:multiLevelType w:val="hybridMultilevel"/>
    <w:tmpl w:val="40B4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C19C7"/>
    <w:multiLevelType w:val="hybridMultilevel"/>
    <w:tmpl w:val="B762DAF8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35A2"/>
    <w:multiLevelType w:val="hybridMultilevel"/>
    <w:tmpl w:val="D934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37608"/>
    <w:multiLevelType w:val="hybridMultilevel"/>
    <w:tmpl w:val="1728B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C3B8"/>
    <w:multiLevelType w:val="hybridMultilevel"/>
    <w:tmpl w:val="266226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DFF241F"/>
    <w:multiLevelType w:val="hybridMultilevel"/>
    <w:tmpl w:val="08118D7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606D9AB"/>
    <w:multiLevelType w:val="hybridMultilevel"/>
    <w:tmpl w:val="BBA35C4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3B158C"/>
    <w:multiLevelType w:val="hybridMultilevel"/>
    <w:tmpl w:val="D3340558"/>
    <w:name w:val="WW8Num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04C84"/>
    <w:multiLevelType w:val="hybridMultilevel"/>
    <w:tmpl w:val="7B96A1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8"/>
  </w:num>
  <w:num w:numId="9">
    <w:abstractNumId w:val="2"/>
  </w:num>
  <w:num w:numId="10">
    <w:abstractNumId w:val="14"/>
  </w:num>
  <w:num w:numId="11">
    <w:abstractNumId w:val="9"/>
  </w:num>
  <w:num w:numId="12">
    <w:abstractNumId w:val="6"/>
  </w:num>
  <w:num w:numId="1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011CE1"/>
    <w:rsid w:val="00021ADA"/>
    <w:rsid w:val="00044353"/>
    <w:rsid w:val="000500EF"/>
    <w:rsid w:val="0005307E"/>
    <w:rsid w:val="00084AF1"/>
    <w:rsid w:val="00085388"/>
    <w:rsid w:val="000A69FC"/>
    <w:rsid w:val="000F5D7A"/>
    <w:rsid w:val="00107E92"/>
    <w:rsid w:val="00143177"/>
    <w:rsid w:val="00155A8D"/>
    <w:rsid w:val="00160956"/>
    <w:rsid w:val="001A42EC"/>
    <w:rsid w:val="001A67F4"/>
    <w:rsid w:val="001D7506"/>
    <w:rsid w:val="00232142"/>
    <w:rsid w:val="00245A4D"/>
    <w:rsid w:val="002562EA"/>
    <w:rsid w:val="00294E3C"/>
    <w:rsid w:val="002D7674"/>
    <w:rsid w:val="002E20B6"/>
    <w:rsid w:val="00350FD6"/>
    <w:rsid w:val="00374F27"/>
    <w:rsid w:val="003D0CA0"/>
    <w:rsid w:val="003E4395"/>
    <w:rsid w:val="00402D4B"/>
    <w:rsid w:val="004206C7"/>
    <w:rsid w:val="00423891"/>
    <w:rsid w:val="004A3EAD"/>
    <w:rsid w:val="004C2581"/>
    <w:rsid w:val="004D5647"/>
    <w:rsid w:val="00502CF3"/>
    <w:rsid w:val="005957BB"/>
    <w:rsid w:val="005D7999"/>
    <w:rsid w:val="005E1BEA"/>
    <w:rsid w:val="006268AC"/>
    <w:rsid w:val="00666A22"/>
    <w:rsid w:val="00672B34"/>
    <w:rsid w:val="00694806"/>
    <w:rsid w:val="006B0139"/>
    <w:rsid w:val="006E60B3"/>
    <w:rsid w:val="006F394A"/>
    <w:rsid w:val="00710B77"/>
    <w:rsid w:val="0077048C"/>
    <w:rsid w:val="007729A6"/>
    <w:rsid w:val="007765FA"/>
    <w:rsid w:val="0081542F"/>
    <w:rsid w:val="00827317"/>
    <w:rsid w:val="00834F8E"/>
    <w:rsid w:val="00837679"/>
    <w:rsid w:val="008C2208"/>
    <w:rsid w:val="008D0988"/>
    <w:rsid w:val="00914E7D"/>
    <w:rsid w:val="00951C9D"/>
    <w:rsid w:val="00976742"/>
    <w:rsid w:val="009F3F0C"/>
    <w:rsid w:val="00A34466"/>
    <w:rsid w:val="00A37001"/>
    <w:rsid w:val="00A55CAD"/>
    <w:rsid w:val="00A64C05"/>
    <w:rsid w:val="00A80459"/>
    <w:rsid w:val="00A82825"/>
    <w:rsid w:val="00A91038"/>
    <w:rsid w:val="00AD47BD"/>
    <w:rsid w:val="00AE6A2E"/>
    <w:rsid w:val="00B1016B"/>
    <w:rsid w:val="00B31626"/>
    <w:rsid w:val="00B73F9D"/>
    <w:rsid w:val="00BA534A"/>
    <w:rsid w:val="00BC4305"/>
    <w:rsid w:val="00C663E6"/>
    <w:rsid w:val="00CB2732"/>
    <w:rsid w:val="00CB7B8E"/>
    <w:rsid w:val="00D2438B"/>
    <w:rsid w:val="00D52F45"/>
    <w:rsid w:val="00DB3579"/>
    <w:rsid w:val="00DC51FA"/>
    <w:rsid w:val="00DE7D6F"/>
    <w:rsid w:val="00E003DB"/>
    <w:rsid w:val="00E02738"/>
    <w:rsid w:val="00E20233"/>
    <w:rsid w:val="00E33036"/>
    <w:rsid w:val="00E8505F"/>
    <w:rsid w:val="00E85123"/>
    <w:rsid w:val="00F614B3"/>
    <w:rsid w:val="00F8090A"/>
    <w:rsid w:val="00F825C5"/>
    <w:rsid w:val="00FC21EB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77E54"/>
  <w15:chartTrackingRefBased/>
  <w15:docId w15:val="{5A52BAE8-98FB-41B7-AFB0-EA3CD805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F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1542F"/>
  </w:style>
  <w:style w:type="paragraph" w:styleId="Stopka">
    <w:name w:val="footer"/>
    <w:basedOn w:val="Normalny"/>
    <w:link w:val="StopkaZnak"/>
    <w:uiPriority w:val="99"/>
    <w:unhideWhenUsed/>
    <w:rsid w:val="0081542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542F"/>
  </w:style>
  <w:style w:type="character" w:styleId="Hipercze">
    <w:name w:val="Hyperlink"/>
    <w:basedOn w:val="Domylnaczcionkaakapitu"/>
    <w:uiPriority w:val="99"/>
    <w:unhideWhenUsed/>
    <w:rsid w:val="00374F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76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mmary-span-value">
    <w:name w:val="summary-span-value"/>
    <w:basedOn w:val="Domylnaczcionkaakapitu"/>
    <w:rsid w:val="00E20233"/>
  </w:style>
  <w:style w:type="numbering" w:customStyle="1" w:styleId="Bezlisty1">
    <w:name w:val="Bez listy1"/>
    <w:next w:val="Bezlisty"/>
    <w:uiPriority w:val="99"/>
    <w:semiHidden/>
    <w:unhideWhenUsed/>
    <w:rsid w:val="00D52F4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52F45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52F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52F45"/>
    <w:rPr>
      <w:vertAlign w:val="superscript"/>
    </w:rPr>
  </w:style>
  <w:style w:type="paragraph" w:styleId="Tekstpodstawowy">
    <w:name w:val="Body Text"/>
    <w:basedOn w:val="Normalny"/>
    <w:link w:val="TekstpodstawowyZnak"/>
    <w:rsid w:val="00D52F45"/>
    <w:pPr>
      <w:tabs>
        <w:tab w:val="left" w:pos="900"/>
      </w:tabs>
      <w:jc w:val="both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2F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F45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F45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52F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52F45"/>
    <w:pPr>
      <w:spacing w:before="100" w:beforeAutospacing="1" w:after="100" w:afterAutospacing="1"/>
    </w:pPr>
    <w:rPr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F45"/>
    <w:pPr>
      <w:spacing w:after="200"/>
    </w:pPr>
    <w:rPr>
      <w:rFonts w:ascii="Calibri" w:eastAsia="Calibri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F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F4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Małłek</dc:creator>
  <cp:keywords/>
  <dc:description/>
  <cp:lastModifiedBy>Jolanta Adamowicz</cp:lastModifiedBy>
  <cp:revision>39</cp:revision>
  <cp:lastPrinted>2024-09-09T06:36:00Z</cp:lastPrinted>
  <dcterms:created xsi:type="dcterms:W3CDTF">2019-11-14T09:00:00Z</dcterms:created>
  <dcterms:modified xsi:type="dcterms:W3CDTF">2024-10-16T10:22:00Z</dcterms:modified>
</cp:coreProperties>
</file>