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34731" w14:textId="380D9D14" w:rsidR="00E428C0" w:rsidRPr="00170E7F" w:rsidRDefault="006A4F3B" w:rsidP="00E428C0">
      <w:pPr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Załącznik nr 1 do uchwały nr 51</w:t>
      </w:r>
      <w:bookmarkStart w:id="0" w:name="_GoBack"/>
      <w:bookmarkEnd w:id="0"/>
      <w:r w:rsidR="00E428C0" w:rsidRPr="00170E7F">
        <w:rPr>
          <w:rFonts w:ascii="Calibri" w:hAnsi="Calibri"/>
          <w:color w:val="000000"/>
        </w:rPr>
        <w:t xml:space="preserve"> (202</w:t>
      </w:r>
      <w:r w:rsidR="00185C7D">
        <w:rPr>
          <w:rFonts w:ascii="Calibri" w:hAnsi="Calibri"/>
          <w:color w:val="000000"/>
        </w:rPr>
        <w:t>3</w:t>
      </w:r>
      <w:r w:rsidR="00E428C0" w:rsidRPr="00170E7F">
        <w:rPr>
          <w:rFonts w:ascii="Calibri" w:hAnsi="Calibri"/>
          <w:color w:val="000000"/>
        </w:rPr>
        <w:t>/202</w:t>
      </w:r>
      <w:r w:rsidR="00185C7D">
        <w:rPr>
          <w:rFonts w:ascii="Calibri" w:hAnsi="Calibri"/>
          <w:color w:val="000000"/>
        </w:rPr>
        <w:t>4</w:t>
      </w:r>
      <w:r w:rsidR="00E428C0" w:rsidRPr="00170E7F">
        <w:rPr>
          <w:rFonts w:ascii="Calibri" w:hAnsi="Calibri"/>
          <w:color w:val="000000"/>
        </w:rPr>
        <w:t xml:space="preserve">) </w:t>
      </w:r>
    </w:p>
    <w:p w14:paraId="095ECECA" w14:textId="76932901" w:rsidR="00E428C0" w:rsidRPr="00170E7F" w:rsidRDefault="00E428C0" w:rsidP="00E428C0">
      <w:pPr>
        <w:jc w:val="right"/>
        <w:rPr>
          <w:rFonts w:ascii="Calibri" w:hAnsi="Calibri"/>
        </w:rPr>
      </w:pPr>
      <w:r w:rsidRPr="00170E7F">
        <w:rPr>
          <w:rFonts w:ascii="Calibri" w:hAnsi="Calibri"/>
          <w:color w:val="000000"/>
        </w:rPr>
        <w:t xml:space="preserve">Senatu UEP z dnia </w:t>
      </w:r>
      <w:r w:rsidR="00185C7D">
        <w:rPr>
          <w:rFonts w:ascii="Calibri" w:hAnsi="Calibri"/>
          <w:color w:val="000000"/>
        </w:rPr>
        <w:t>21</w:t>
      </w:r>
      <w:r w:rsidR="00185C7D" w:rsidRPr="00170E7F">
        <w:rPr>
          <w:rFonts w:ascii="Calibri" w:hAnsi="Calibri"/>
          <w:color w:val="000000"/>
        </w:rPr>
        <w:t xml:space="preserve"> </w:t>
      </w:r>
      <w:r w:rsidRPr="00170E7F">
        <w:rPr>
          <w:rFonts w:ascii="Calibri" w:hAnsi="Calibri"/>
          <w:color w:val="000000"/>
        </w:rPr>
        <w:t>czerwca 202</w:t>
      </w:r>
      <w:r w:rsidR="00185C7D">
        <w:rPr>
          <w:rFonts w:ascii="Calibri" w:hAnsi="Calibri"/>
          <w:color w:val="000000"/>
        </w:rPr>
        <w:t>4</w:t>
      </w:r>
      <w:r w:rsidRPr="00170E7F">
        <w:rPr>
          <w:rFonts w:ascii="Calibri" w:hAnsi="Calibri"/>
          <w:color w:val="000000"/>
        </w:rPr>
        <w:t xml:space="preserve"> roku </w:t>
      </w:r>
    </w:p>
    <w:p w14:paraId="02FEF395" w14:textId="77777777" w:rsidR="00E428C0" w:rsidRPr="00170E7F" w:rsidRDefault="00E428C0" w:rsidP="001A4CE8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C19648A" w14:textId="40AB3437" w:rsidR="001A4CE8" w:rsidRPr="00170E7F" w:rsidRDefault="001A4CE8" w:rsidP="001A4CE8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70E7F">
        <w:rPr>
          <w:rFonts w:ascii="Calibri" w:eastAsia="Calibri" w:hAnsi="Calibri" w:cs="Calibri"/>
          <w:b/>
          <w:sz w:val="24"/>
          <w:szCs w:val="24"/>
        </w:rPr>
        <w:t>Tabela nr 1</w:t>
      </w:r>
    </w:p>
    <w:p w14:paraId="6532BD19" w14:textId="52A1DACA" w:rsidR="00FE4978" w:rsidRPr="00170E7F" w:rsidRDefault="00D564F3" w:rsidP="001A4CE8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0E7F">
        <w:rPr>
          <w:rFonts w:ascii="Calibri" w:eastAsia="Calibri" w:hAnsi="Calibri" w:cs="Calibri"/>
          <w:sz w:val="24"/>
          <w:szCs w:val="24"/>
        </w:rPr>
        <w:t>Lista</w:t>
      </w:r>
      <w:r w:rsidR="003F17FE" w:rsidRPr="00170E7F">
        <w:rPr>
          <w:rFonts w:ascii="Calibri" w:eastAsia="Calibri" w:hAnsi="Calibri" w:cs="Calibri"/>
          <w:sz w:val="24"/>
          <w:szCs w:val="24"/>
        </w:rPr>
        <w:t xml:space="preserve"> przedmiotów kwalifikac</w:t>
      </w:r>
      <w:r w:rsidR="008C5BE2" w:rsidRPr="00170E7F">
        <w:rPr>
          <w:rFonts w:ascii="Calibri" w:eastAsia="Calibri" w:hAnsi="Calibri" w:cs="Calibri"/>
          <w:sz w:val="24"/>
          <w:szCs w:val="24"/>
        </w:rPr>
        <w:t>yjnych</w:t>
      </w:r>
      <w:r w:rsidR="003F17FE" w:rsidRPr="00170E7F">
        <w:rPr>
          <w:rFonts w:ascii="Calibri" w:eastAsia="Calibri" w:hAnsi="Calibri" w:cs="Calibri"/>
          <w:sz w:val="24"/>
          <w:szCs w:val="24"/>
        </w:rPr>
        <w:t xml:space="preserve"> </w:t>
      </w:r>
      <w:r w:rsidR="00752D39" w:rsidRPr="00170E7F">
        <w:rPr>
          <w:rFonts w:ascii="Calibri" w:eastAsia="Calibri" w:hAnsi="Calibri" w:cs="Calibri"/>
          <w:sz w:val="24"/>
          <w:szCs w:val="24"/>
        </w:rPr>
        <w:t>–</w:t>
      </w:r>
      <w:r w:rsidR="006C52B5" w:rsidRPr="00170E7F">
        <w:rPr>
          <w:rFonts w:ascii="Calibri" w:eastAsia="Calibri" w:hAnsi="Calibri" w:cs="Calibri"/>
          <w:sz w:val="24"/>
          <w:szCs w:val="24"/>
        </w:rPr>
        <w:t xml:space="preserve"> </w:t>
      </w:r>
      <w:r w:rsidR="003F17FE" w:rsidRPr="00170E7F">
        <w:rPr>
          <w:rFonts w:ascii="Calibri" w:eastAsia="Calibri" w:hAnsi="Calibri" w:cs="Calibri"/>
          <w:sz w:val="24"/>
          <w:szCs w:val="24"/>
        </w:rPr>
        <w:t>studia</w:t>
      </w:r>
      <w:r w:rsidR="001A4CE8" w:rsidRPr="00170E7F">
        <w:rPr>
          <w:rFonts w:ascii="Calibri" w:eastAsia="Calibri" w:hAnsi="Calibri" w:cs="Calibri"/>
          <w:sz w:val="24"/>
          <w:szCs w:val="24"/>
        </w:rPr>
        <w:t xml:space="preserve"> </w:t>
      </w:r>
      <w:r w:rsidR="001A4CE8" w:rsidRPr="00170E7F">
        <w:rPr>
          <w:rFonts w:ascii="Calibri" w:eastAsia="Calibri" w:hAnsi="Calibri" w:cs="Calibri"/>
          <w:b/>
          <w:sz w:val="24"/>
          <w:szCs w:val="24"/>
        </w:rPr>
        <w:t>stacjonarne</w:t>
      </w:r>
      <w:r w:rsidR="001A4CE8" w:rsidRPr="00170E7F">
        <w:rPr>
          <w:rFonts w:ascii="Calibri" w:eastAsia="Calibri" w:hAnsi="Calibri" w:cs="Calibri"/>
          <w:sz w:val="24"/>
          <w:szCs w:val="24"/>
        </w:rPr>
        <w:t xml:space="preserve"> pierwszego stopnia.</w:t>
      </w:r>
    </w:p>
    <w:p w14:paraId="550792BD" w14:textId="77777777" w:rsidR="005475F7" w:rsidRPr="00170E7F" w:rsidRDefault="005475F7" w:rsidP="001A4CE8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2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701"/>
        <w:gridCol w:w="1845"/>
      </w:tblGrid>
      <w:tr w:rsidR="001A4CE8" w:rsidRPr="00170E7F" w14:paraId="376FFBED" w14:textId="77777777" w:rsidTr="00E428C0">
        <w:trPr>
          <w:tblHeader/>
        </w:trPr>
        <w:tc>
          <w:tcPr>
            <w:tcW w:w="3686" w:type="dxa"/>
            <w:vMerge w:val="restart"/>
            <w:shd w:val="clear" w:color="auto" w:fill="CCCCCC"/>
            <w:vAlign w:val="center"/>
          </w:tcPr>
          <w:p w14:paraId="668D6669" w14:textId="77777777" w:rsidR="001A4CE8" w:rsidRPr="00170E7F" w:rsidRDefault="001A4CE8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Kierunek studiów</w:t>
            </w:r>
          </w:p>
        </w:tc>
        <w:tc>
          <w:tcPr>
            <w:tcW w:w="5530" w:type="dxa"/>
            <w:gridSpan w:val="3"/>
            <w:shd w:val="clear" w:color="auto" w:fill="CCCCCC"/>
          </w:tcPr>
          <w:p w14:paraId="599EAD6C" w14:textId="01447EC9" w:rsidR="001A4CE8" w:rsidRPr="00170E7F" w:rsidRDefault="001A4CE8" w:rsidP="001A4CE8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Przedmioty kwalifikacyjne</w:t>
            </w:r>
            <w:r w:rsidR="00AC5D3F"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1A4CE8" w:rsidRPr="00170E7F" w14:paraId="74458163" w14:textId="77777777" w:rsidTr="00C819B5">
        <w:trPr>
          <w:tblHeader/>
        </w:trPr>
        <w:tc>
          <w:tcPr>
            <w:tcW w:w="3686" w:type="dxa"/>
            <w:vMerge/>
            <w:shd w:val="clear" w:color="auto" w:fill="CCCCCC"/>
            <w:vAlign w:val="center"/>
          </w:tcPr>
          <w:p w14:paraId="5E2077F5" w14:textId="77777777" w:rsidR="001A4CE8" w:rsidRPr="00170E7F" w:rsidRDefault="001A4CE8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CCCCC"/>
            <w:vAlign w:val="center"/>
          </w:tcPr>
          <w:p w14:paraId="49FD24EA" w14:textId="77777777" w:rsidR="00F80CDC" w:rsidRPr="00170E7F" w:rsidRDefault="003B5C4A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przedmiot nr 1 </w:t>
            </w:r>
          </w:p>
          <w:p w14:paraId="1EA6C913" w14:textId="748C6B4B" w:rsidR="001A4CE8" w:rsidRPr="00170E7F" w:rsidRDefault="003B5C4A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(do wyboru przez kandydata)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7F7C93EC" w14:textId="71023447" w:rsidR="001A4CE8" w:rsidRPr="00170E7F" w:rsidRDefault="000C2AFC" w:rsidP="00C74586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przedmiot nr 2 </w:t>
            </w:r>
          </w:p>
        </w:tc>
        <w:tc>
          <w:tcPr>
            <w:tcW w:w="1845" w:type="dxa"/>
            <w:shd w:val="clear" w:color="auto" w:fill="CCCCCC"/>
            <w:vAlign w:val="center"/>
          </w:tcPr>
          <w:p w14:paraId="6943C383" w14:textId="01F0BCBA" w:rsidR="001A4CE8" w:rsidRPr="00170E7F" w:rsidRDefault="006D0A06" w:rsidP="005475F7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przedmiot nr 3 </w:t>
            </w:r>
          </w:p>
          <w:p w14:paraId="67B05F50" w14:textId="77777777" w:rsidR="000C2AFC" w:rsidRPr="00170E7F" w:rsidRDefault="000C2AFC" w:rsidP="00612796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(do wyboru przez kandydata)</w:t>
            </w:r>
          </w:p>
        </w:tc>
      </w:tr>
      <w:tr w:rsidR="003B5C4A" w:rsidRPr="00170E7F" w14:paraId="56394F95" w14:textId="77777777" w:rsidTr="00C819B5">
        <w:trPr>
          <w:trHeight w:val="567"/>
        </w:trPr>
        <w:tc>
          <w:tcPr>
            <w:tcW w:w="3686" w:type="dxa"/>
            <w:vAlign w:val="center"/>
          </w:tcPr>
          <w:p w14:paraId="2981A070" w14:textId="77777777" w:rsidR="003B5C4A" w:rsidRPr="00170E7F" w:rsidRDefault="003B5C4A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ekonomia</w:t>
            </w:r>
          </w:p>
        </w:tc>
        <w:tc>
          <w:tcPr>
            <w:tcW w:w="1984" w:type="dxa"/>
            <w:vMerge w:val="restart"/>
            <w:vAlign w:val="center"/>
          </w:tcPr>
          <w:p w14:paraId="14DDFE49" w14:textId="77777777" w:rsidR="00B75E1B" w:rsidRDefault="00B75E1B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fizyka,</w:t>
            </w:r>
          </w:p>
          <w:p w14:paraId="6CF4AAB2" w14:textId="697DA98A" w:rsidR="003B5C4A" w:rsidRPr="00170E7F" w:rsidRDefault="003B5C4A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geografia</w:t>
            </w:r>
            <w:r w:rsidR="008A0655" w:rsidRPr="00170E7F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  historia, informatyka</w:t>
            </w:r>
            <w:r w:rsidR="00612796" w:rsidRPr="00170E7F">
              <w:rPr>
                <w:rFonts w:ascii="Calibri" w:eastAsia="Calibri" w:hAnsi="Calibri" w:cs="Calibri"/>
                <w:sz w:val="24"/>
                <w:szCs w:val="24"/>
              </w:rPr>
              <w:t>*</w:t>
            </w:r>
            <w:r w:rsidR="00AC5D3F" w:rsidRPr="00170E7F">
              <w:rPr>
                <w:rFonts w:ascii="Calibri" w:eastAsia="Calibri" w:hAnsi="Calibri" w:cs="Calibri"/>
                <w:sz w:val="24"/>
                <w:szCs w:val="24"/>
              </w:rPr>
              <w:t>*</w:t>
            </w:r>
            <w:r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14:paraId="01456FD8" w14:textId="77777777" w:rsidR="003B5C4A" w:rsidRPr="00170E7F" w:rsidRDefault="003B5C4A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matematyka</w:t>
            </w:r>
          </w:p>
        </w:tc>
        <w:tc>
          <w:tcPr>
            <w:tcW w:w="1845" w:type="dxa"/>
            <w:vMerge w:val="restart"/>
            <w:vAlign w:val="center"/>
          </w:tcPr>
          <w:p w14:paraId="3F67DFC2" w14:textId="13273EA9" w:rsidR="00612796" w:rsidRPr="00170E7F" w:rsidRDefault="008A0655" w:rsidP="0061279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 w:rsidDel="008A06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475F7"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język </w:t>
            </w:r>
            <w:r w:rsidR="00612796"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angielski, </w:t>
            </w:r>
            <w:r w:rsidR="005475F7"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język </w:t>
            </w:r>
            <w:r w:rsidR="00612796" w:rsidRPr="00170E7F">
              <w:rPr>
                <w:rFonts w:ascii="Calibri" w:eastAsia="Calibri" w:hAnsi="Calibri" w:cs="Calibri"/>
                <w:sz w:val="24"/>
                <w:szCs w:val="24"/>
              </w:rPr>
              <w:t>francuski,</w:t>
            </w:r>
          </w:p>
          <w:p w14:paraId="0EFFF40A" w14:textId="7FE01AD8" w:rsidR="00612796" w:rsidRPr="00170E7F" w:rsidRDefault="005475F7" w:rsidP="0061279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język </w:t>
            </w:r>
            <w:r w:rsidR="00612796"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hiszpański, </w:t>
            </w:r>
            <w:r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język </w:t>
            </w:r>
            <w:r w:rsidR="00612796" w:rsidRPr="00170E7F">
              <w:rPr>
                <w:rFonts w:ascii="Calibri" w:eastAsia="Calibri" w:hAnsi="Calibri" w:cs="Calibri"/>
                <w:sz w:val="24"/>
                <w:szCs w:val="24"/>
              </w:rPr>
              <w:t>niemiecki,</w:t>
            </w:r>
          </w:p>
          <w:p w14:paraId="0C41DFF4" w14:textId="7688EAF3" w:rsidR="003B5C4A" w:rsidRPr="00170E7F" w:rsidRDefault="005475F7" w:rsidP="0061279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język </w:t>
            </w:r>
            <w:r w:rsidR="00612796" w:rsidRPr="00170E7F">
              <w:rPr>
                <w:rFonts w:ascii="Calibri" w:eastAsia="Calibri" w:hAnsi="Calibri" w:cs="Calibri"/>
                <w:sz w:val="24"/>
                <w:szCs w:val="24"/>
              </w:rPr>
              <w:t>rosyjski</w:t>
            </w:r>
          </w:p>
        </w:tc>
      </w:tr>
      <w:tr w:rsidR="003B5C4A" w:rsidRPr="00170E7F" w14:paraId="06B12FFE" w14:textId="77777777" w:rsidTr="00C819B5">
        <w:trPr>
          <w:trHeight w:val="567"/>
        </w:trPr>
        <w:tc>
          <w:tcPr>
            <w:tcW w:w="3686" w:type="dxa"/>
            <w:vAlign w:val="center"/>
          </w:tcPr>
          <w:p w14:paraId="6FAEECF4" w14:textId="77777777" w:rsidR="003B5C4A" w:rsidRPr="00170E7F" w:rsidRDefault="003B5C4A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finanse, audyt, inwestycje</w:t>
            </w:r>
          </w:p>
        </w:tc>
        <w:tc>
          <w:tcPr>
            <w:tcW w:w="1984" w:type="dxa"/>
            <w:vMerge/>
          </w:tcPr>
          <w:p w14:paraId="24C54713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447640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407940A1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5C4A" w:rsidRPr="00170E7F" w14:paraId="283C93AF" w14:textId="77777777" w:rsidTr="00C819B5">
        <w:trPr>
          <w:trHeight w:val="567"/>
        </w:trPr>
        <w:tc>
          <w:tcPr>
            <w:tcW w:w="3686" w:type="dxa"/>
            <w:vAlign w:val="center"/>
          </w:tcPr>
          <w:p w14:paraId="568ACC09" w14:textId="77777777" w:rsidR="003B5C4A" w:rsidRPr="00170E7F" w:rsidRDefault="003B5C4A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gospodarka turystyczna</w:t>
            </w:r>
          </w:p>
        </w:tc>
        <w:tc>
          <w:tcPr>
            <w:tcW w:w="1984" w:type="dxa"/>
            <w:vMerge/>
          </w:tcPr>
          <w:p w14:paraId="25C247EB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4DC343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2748A05B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75E1B" w:rsidRPr="00170E7F" w14:paraId="3A52D763" w14:textId="77777777" w:rsidTr="00C819B5">
        <w:trPr>
          <w:trHeight w:val="567"/>
        </w:trPr>
        <w:tc>
          <w:tcPr>
            <w:tcW w:w="3686" w:type="dxa"/>
            <w:vAlign w:val="center"/>
          </w:tcPr>
          <w:p w14:paraId="28286775" w14:textId="662F8582" w:rsidR="00B75E1B" w:rsidRPr="00170E7F" w:rsidRDefault="00B75E1B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informatyka i ekonometria</w:t>
            </w:r>
          </w:p>
        </w:tc>
        <w:tc>
          <w:tcPr>
            <w:tcW w:w="1984" w:type="dxa"/>
            <w:vMerge/>
          </w:tcPr>
          <w:p w14:paraId="3115BEF5" w14:textId="77777777" w:rsidR="00B75E1B" w:rsidRPr="00170E7F" w:rsidRDefault="00B75E1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A4B9379" w14:textId="77777777" w:rsidR="00B75E1B" w:rsidRPr="00170E7F" w:rsidRDefault="00B75E1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306553F6" w14:textId="77777777" w:rsidR="00B75E1B" w:rsidRPr="00170E7F" w:rsidRDefault="00B75E1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5C4A" w:rsidRPr="00170E7F" w14:paraId="61E3F871" w14:textId="77777777" w:rsidTr="00C819B5">
        <w:trPr>
          <w:trHeight w:val="567"/>
        </w:trPr>
        <w:tc>
          <w:tcPr>
            <w:tcW w:w="3686" w:type="dxa"/>
            <w:vAlign w:val="center"/>
          </w:tcPr>
          <w:p w14:paraId="36FA6522" w14:textId="77777777" w:rsidR="003B5C4A" w:rsidRPr="00170E7F" w:rsidRDefault="003B5C4A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logistyka</w:t>
            </w:r>
          </w:p>
        </w:tc>
        <w:tc>
          <w:tcPr>
            <w:tcW w:w="1984" w:type="dxa"/>
            <w:vMerge/>
          </w:tcPr>
          <w:p w14:paraId="3F06AAE9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D77326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4D697616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5C4A" w:rsidRPr="00170E7F" w14:paraId="26C4ABB7" w14:textId="77777777" w:rsidTr="00C819B5">
        <w:trPr>
          <w:trHeight w:val="567"/>
        </w:trPr>
        <w:tc>
          <w:tcPr>
            <w:tcW w:w="3686" w:type="dxa"/>
            <w:vAlign w:val="center"/>
          </w:tcPr>
          <w:p w14:paraId="01BEE7B6" w14:textId="77777777" w:rsidR="003B5C4A" w:rsidRPr="00170E7F" w:rsidRDefault="003B5C4A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międzynarodowe stosunki gospodarcze</w:t>
            </w:r>
          </w:p>
        </w:tc>
        <w:tc>
          <w:tcPr>
            <w:tcW w:w="1984" w:type="dxa"/>
            <w:vMerge/>
          </w:tcPr>
          <w:p w14:paraId="13CBF0BC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DF17F2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36A65982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5C4A" w:rsidRPr="00170E7F" w14:paraId="4FA9A2C2" w14:textId="77777777" w:rsidTr="00C819B5">
        <w:trPr>
          <w:trHeight w:val="567"/>
        </w:trPr>
        <w:tc>
          <w:tcPr>
            <w:tcW w:w="3686" w:type="dxa"/>
            <w:vAlign w:val="center"/>
          </w:tcPr>
          <w:p w14:paraId="61FC5D00" w14:textId="77777777" w:rsidR="003B5C4A" w:rsidRPr="00170E7F" w:rsidRDefault="003B5C4A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rachunkowość i finanse biznesu</w:t>
            </w:r>
          </w:p>
        </w:tc>
        <w:tc>
          <w:tcPr>
            <w:tcW w:w="1984" w:type="dxa"/>
            <w:vMerge/>
          </w:tcPr>
          <w:p w14:paraId="2988BAD1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73BA64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5BC27FB1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5C4A" w:rsidRPr="00170E7F" w14:paraId="38A317DA" w14:textId="77777777" w:rsidTr="00C819B5">
        <w:trPr>
          <w:trHeight w:val="567"/>
        </w:trPr>
        <w:tc>
          <w:tcPr>
            <w:tcW w:w="3686" w:type="dxa"/>
            <w:vAlign w:val="center"/>
          </w:tcPr>
          <w:p w14:paraId="39D5D72D" w14:textId="77777777" w:rsidR="003B5C4A" w:rsidRPr="00170E7F" w:rsidRDefault="003B5C4A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zarządzanie</w:t>
            </w:r>
          </w:p>
        </w:tc>
        <w:tc>
          <w:tcPr>
            <w:tcW w:w="1984" w:type="dxa"/>
            <w:vMerge/>
          </w:tcPr>
          <w:p w14:paraId="5BACA5FF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96920E0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211EE0CF" w14:textId="77777777" w:rsidR="003B5C4A" w:rsidRPr="00170E7F" w:rsidRDefault="003B5C4A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819B5" w:rsidRPr="00170E7F" w14:paraId="666D3BD3" w14:textId="77777777" w:rsidTr="00C819B5">
        <w:trPr>
          <w:trHeight w:val="240"/>
        </w:trPr>
        <w:tc>
          <w:tcPr>
            <w:tcW w:w="3686" w:type="dxa"/>
            <w:vAlign w:val="center"/>
          </w:tcPr>
          <w:p w14:paraId="4443A167" w14:textId="77777777" w:rsidR="00C819B5" w:rsidRPr="00170E7F" w:rsidRDefault="00C819B5" w:rsidP="00C819B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kierunek prawno-ekonomiczny </w:t>
            </w:r>
          </w:p>
          <w:p w14:paraId="36B0C3BA" w14:textId="7193D491" w:rsidR="00C819B5" w:rsidRPr="00170E7F" w:rsidRDefault="00C819B5" w:rsidP="00C819B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(studia prowadzone wspólnie z Uniwersytetem im. Adama Mickiewicza w Poznaniu)</w:t>
            </w:r>
          </w:p>
        </w:tc>
        <w:tc>
          <w:tcPr>
            <w:tcW w:w="1984" w:type="dxa"/>
            <w:vMerge w:val="restart"/>
            <w:vAlign w:val="center"/>
          </w:tcPr>
          <w:p w14:paraId="3CB2D2C9" w14:textId="77777777" w:rsidR="00C819B5" w:rsidRDefault="00C819B5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fizyka</w:t>
            </w:r>
          </w:p>
          <w:p w14:paraId="365180E6" w14:textId="334D391E" w:rsidR="00C819B5" w:rsidRDefault="00C819B5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geografia, historia,  informatyka**, matematyka, wiedza o społeczeństwie </w:t>
            </w:r>
          </w:p>
        </w:tc>
        <w:tc>
          <w:tcPr>
            <w:tcW w:w="1701" w:type="dxa"/>
            <w:vMerge w:val="restart"/>
            <w:vAlign w:val="center"/>
          </w:tcPr>
          <w:p w14:paraId="6FCAD896" w14:textId="68A70F45" w:rsidR="00C819B5" w:rsidRPr="00170E7F" w:rsidRDefault="00C819B5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vAlign w:val="center"/>
          </w:tcPr>
          <w:p w14:paraId="56302252" w14:textId="77777777" w:rsidR="00C819B5" w:rsidRPr="00170E7F" w:rsidRDefault="00C819B5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angielski, język francuski,</w:t>
            </w:r>
          </w:p>
          <w:p w14:paraId="0FA1960F" w14:textId="77777777" w:rsidR="00C819B5" w:rsidRPr="00170E7F" w:rsidRDefault="00C819B5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hiszpański, język niemiecki,</w:t>
            </w:r>
          </w:p>
          <w:p w14:paraId="53E3D4F2" w14:textId="45067100" w:rsidR="00C819B5" w:rsidRPr="00170E7F" w:rsidRDefault="00C819B5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rosyjski</w:t>
            </w:r>
          </w:p>
        </w:tc>
      </w:tr>
      <w:tr w:rsidR="00C819B5" w:rsidRPr="00170E7F" w14:paraId="085024E1" w14:textId="77777777" w:rsidTr="00C819B5">
        <w:trPr>
          <w:trHeight w:val="240"/>
        </w:trPr>
        <w:tc>
          <w:tcPr>
            <w:tcW w:w="3686" w:type="dxa"/>
            <w:vAlign w:val="center"/>
          </w:tcPr>
          <w:p w14:paraId="38254FEB" w14:textId="77777777" w:rsidR="00C819B5" w:rsidRPr="00170E7F" w:rsidRDefault="00C819B5" w:rsidP="0030041E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polityka społeczna</w:t>
            </w:r>
          </w:p>
        </w:tc>
        <w:tc>
          <w:tcPr>
            <w:tcW w:w="1984" w:type="dxa"/>
            <w:vMerge/>
            <w:vAlign w:val="center"/>
          </w:tcPr>
          <w:p w14:paraId="0A77CDBB" w14:textId="5C0165FF" w:rsidR="00C819B5" w:rsidRPr="00170E7F" w:rsidRDefault="00C819B5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11C2CDE" w14:textId="61392757" w:rsidR="00C819B5" w:rsidRPr="00170E7F" w:rsidRDefault="00C819B5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14:paraId="7FC37443" w14:textId="63B5F2CA" w:rsidR="00C819B5" w:rsidRPr="00170E7F" w:rsidRDefault="00C819B5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0041E" w:rsidRPr="00170E7F" w14:paraId="29039703" w14:textId="77777777" w:rsidTr="00C819B5">
        <w:trPr>
          <w:trHeight w:val="1134"/>
        </w:trPr>
        <w:tc>
          <w:tcPr>
            <w:tcW w:w="3686" w:type="dxa"/>
            <w:vAlign w:val="center"/>
          </w:tcPr>
          <w:p w14:paraId="05A38D01" w14:textId="77777777" w:rsidR="0030041E" w:rsidRPr="00170E7F" w:rsidRDefault="0030041E" w:rsidP="0030041E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jakość i rozwój produktu</w:t>
            </w:r>
          </w:p>
        </w:tc>
        <w:tc>
          <w:tcPr>
            <w:tcW w:w="1984" w:type="dxa"/>
            <w:vMerge w:val="restart"/>
            <w:vAlign w:val="center"/>
          </w:tcPr>
          <w:p w14:paraId="065D7227" w14:textId="77777777" w:rsidR="008A0655" w:rsidRPr="00170E7F" w:rsidRDefault="0030041E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biologia</w:t>
            </w:r>
            <w:r w:rsidR="008A0655" w:rsidRPr="00170E7F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121426AF" w14:textId="77777777" w:rsidR="008A0655" w:rsidRPr="00170E7F" w:rsidRDefault="0030041E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chemia</w:t>
            </w:r>
            <w:r w:rsidR="008A0655" w:rsidRPr="00170E7F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5AC240E2" w14:textId="77777777" w:rsidR="00B75E1B" w:rsidRDefault="0030041E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fizyka</w:t>
            </w:r>
            <w:r w:rsidR="008A0655" w:rsidRPr="00170E7F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0EEBD9A3" w14:textId="77777777" w:rsidR="00B75E1B" w:rsidRDefault="00B75E1B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geografia,</w:t>
            </w:r>
          </w:p>
          <w:p w14:paraId="6E651ADB" w14:textId="629F86F4" w:rsidR="0030041E" w:rsidRPr="00170E7F" w:rsidRDefault="00B75E1B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informatyka**</w:t>
            </w:r>
            <w:r w:rsidR="0030041E"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 matematyka </w:t>
            </w:r>
          </w:p>
        </w:tc>
        <w:tc>
          <w:tcPr>
            <w:tcW w:w="1701" w:type="dxa"/>
            <w:vMerge w:val="restart"/>
            <w:vAlign w:val="center"/>
          </w:tcPr>
          <w:p w14:paraId="37C425F1" w14:textId="77777777" w:rsidR="0030041E" w:rsidRPr="00170E7F" w:rsidRDefault="0030041E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845" w:type="dxa"/>
            <w:vMerge w:val="restart"/>
            <w:vAlign w:val="center"/>
          </w:tcPr>
          <w:p w14:paraId="2A819364" w14:textId="77777777" w:rsidR="00AB6B36" w:rsidRPr="00170E7F" w:rsidRDefault="00AB6B36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angielski, język francuski,</w:t>
            </w:r>
          </w:p>
          <w:p w14:paraId="4800281D" w14:textId="77777777" w:rsidR="00AB6B36" w:rsidRPr="00170E7F" w:rsidRDefault="00AB6B36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hiszpański, język niemiecki,</w:t>
            </w:r>
          </w:p>
          <w:p w14:paraId="75F09150" w14:textId="490FB0A2" w:rsidR="0030041E" w:rsidRPr="00170E7F" w:rsidRDefault="00AB6B36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rosyjski</w:t>
            </w:r>
          </w:p>
        </w:tc>
      </w:tr>
      <w:tr w:rsidR="0030041E" w:rsidRPr="00170E7F" w14:paraId="639B09BD" w14:textId="77777777" w:rsidTr="00C819B5">
        <w:trPr>
          <w:trHeight w:val="1134"/>
        </w:trPr>
        <w:tc>
          <w:tcPr>
            <w:tcW w:w="3686" w:type="dxa"/>
            <w:vAlign w:val="center"/>
          </w:tcPr>
          <w:p w14:paraId="09C505C4" w14:textId="77777777" w:rsidR="0030041E" w:rsidRPr="00170E7F" w:rsidRDefault="0030041E" w:rsidP="0030041E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zarządzanie i inżynieria produkcji</w:t>
            </w:r>
          </w:p>
        </w:tc>
        <w:tc>
          <w:tcPr>
            <w:tcW w:w="1984" w:type="dxa"/>
            <w:vMerge/>
          </w:tcPr>
          <w:p w14:paraId="667AE21A" w14:textId="77777777" w:rsidR="0030041E" w:rsidRPr="00170E7F" w:rsidRDefault="0030041E" w:rsidP="00300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40FE9A" w14:textId="77777777" w:rsidR="0030041E" w:rsidRPr="00170E7F" w:rsidRDefault="0030041E" w:rsidP="00300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3F7416CA" w14:textId="77777777" w:rsidR="0030041E" w:rsidRPr="00170E7F" w:rsidRDefault="0030041E" w:rsidP="00300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AD9" w:rsidRPr="00170E7F" w14:paraId="5EDD192C" w14:textId="77777777" w:rsidTr="00C819B5">
        <w:trPr>
          <w:trHeight w:val="2642"/>
        </w:trPr>
        <w:tc>
          <w:tcPr>
            <w:tcW w:w="3686" w:type="dxa"/>
            <w:vAlign w:val="center"/>
          </w:tcPr>
          <w:p w14:paraId="3CB0FC9E" w14:textId="77777777" w:rsidR="00B80AD9" w:rsidRPr="00170E7F" w:rsidRDefault="00B80AD9" w:rsidP="0030041E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 xml:space="preserve">Finance </w:t>
            </w:r>
          </w:p>
        </w:tc>
        <w:tc>
          <w:tcPr>
            <w:tcW w:w="1984" w:type="dxa"/>
            <w:vMerge w:val="restart"/>
            <w:vAlign w:val="center"/>
          </w:tcPr>
          <w:p w14:paraId="4BF2F073" w14:textId="2654EA1F" w:rsidR="00E428C0" w:rsidRPr="00170E7F" w:rsidRDefault="00E428C0" w:rsidP="00355958">
            <w:pPr>
              <w:widowControl w:val="0"/>
              <w:tabs>
                <w:tab w:val="left" w:pos="360"/>
              </w:tabs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170E7F">
              <w:rPr>
                <w:rFonts w:asciiTheme="majorHAnsi" w:eastAsia="Calibri" w:hAnsiTheme="majorHAnsi" w:cstheme="majorHAnsi"/>
                <w:sz w:val="24"/>
                <w:szCs w:val="24"/>
              </w:rPr>
              <w:t>fizyka,</w:t>
            </w:r>
          </w:p>
          <w:p w14:paraId="273E7608" w14:textId="4E91D706" w:rsidR="00355958" w:rsidRPr="00170E7F" w:rsidRDefault="00B80AD9" w:rsidP="00355958">
            <w:pPr>
              <w:widowControl w:val="0"/>
              <w:tabs>
                <w:tab w:val="left" w:pos="360"/>
              </w:tabs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170E7F">
              <w:rPr>
                <w:rFonts w:asciiTheme="majorHAnsi" w:eastAsia="Calibri" w:hAnsiTheme="majorHAnsi" w:cstheme="majorHAnsi"/>
                <w:sz w:val="24"/>
                <w:szCs w:val="24"/>
              </w:rPr>
              <w:t>geografia</w:t>
            </w:r>
            <w:r w:rsidR="00C74586" w:rsidRPr="00170E7F">
              <w:rPr>
                <w:rFonts w:asciiTheme="majorHAnsi" w:eastAsia="Calibri" w:hAnsiTheme="majorHAnsi" w:cstheme="majorHAnsi"/>
                <w:sz w:val="24"/>
                <w:szCs w:val="24"/>
              </w:rPr>
              <w:t>,</w:t>
            </w:r>
            <w:r w:rsidRPr="00170E7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historia,  informatyka</w:t>
            </w:r>
            <w:r w:rsidR="00AC5D3F" w:rsidRPr="00170E7F">
              <w:rPr>
                <w:rFonts w:asciiTheme="majorHAnsi" w:eastAsia="Calibri" w:hAnsiTheme="majorHAnsi" w:cstheme="majorHAnsi"/>
                <w:sz w:val="24"/>
                <w:szCs w:val="24"/>
              </w:rPr>
              <w:t>*</w:t>
            </w:r>
            <w:r w:rsidRPr="00170E7F">
              <w:rPr>
                <w:rFonts w:asciiTheme="majorHAnsi" w:eastAsia="Calibri" w:hAnsiTheme="majorHAnsi" w:cstheme="majorHAnsi"/>
                <w:sz w:val="24"/>
                <w:szCs w:val="24"/>
              </w:rPr>
              <w:t>*</w:t>
            </w:r>
            <w:r w:rsidR="00355958" w:rsidRPr="00170E7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, </w:t>
            </w:r>
          </w:p>
          <w:p w14:paraId="6B08EB74" w14:textId="17185EE3" w:rsidR="00B80AD9" w:rsidRPr="00170E7F" w:rsidRDefault="00355958" w:rsidP="00355958">
            <w:pPr>
              <w:widowControl w:val="0"/>
              <w:tabs>
                <w:tab w:val="left" w:pos="360"/>
              </w:tabs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170E7F">
              <w:rPr>
                <w:rFonts w:asciiTheme="majorHAnsi" w:hAnsiTheme="majorHAnsi" w:cstheme="majorHAnsi"/>
                <w:sz w:val="24"/>
                <w:szCs w:val="24"/>
              </w:rPr>
              <w:t>a w przypadku kandydatów, którzy nie ukończyli szkoły średniej w Polsce przedmiot ekonomiczny (np. finanse, rachunkowość, ekonomia, przedsiębiorczość i zarządzanie</w:t>
            </w:r>
          </w:p>
          <w:p w14:paraId="6CD82119" w14:textId="447581FF" w:rsidR="00F800EA" w:rsidRPr="00170E7F" w:rsidRDefault="00F800EA" w:rsidP="0030041E">
            <w:pPr>
              <w:widowControl w:val="0"/>
              <w:tabs>
                <w:tab w:val="left" w:pos="360"/>
              </w:tabs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7AA4E8" w14:textId="77777777" w:rsidR="00B80AD9" w:rsidRPr="00170E7F" w:rsidRDefault="00B80AD9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matematyka</w:t>
            </w:r>
          </w:p>
        </w:tc>
        <w:tc>
          <w:tcPr>
            <w:tcW w:w="1845" w:type="dxa"/>
            <w:vMerge w:val="restart"/>
            <w:vAlign w:val="center"/>
          </w:tcPr>
          <w:p w14:paraId="0E15369F" w14:textId="77777777" w:rsidR="00B80AD9" w:rsidRPr="00170E7F" w:rsidRDefault="00B80AD9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</w:tr>
      <w:tr w:rsidR="00B80AD9" w:rsidRPr="00170E7F" w14:paraId="5B9626B0" w14:textId="77777777" w:rsidTr="00C819B5">
        <w:trPr>
          <w:trHeight w:val="567"/>
        </w:trPr>
        <w:tc>
          <w:tcPr>
            <w:tcW w:w="3686" w:type="dxa"/>
            <w:vAlign w:val="center"/>
          </w:tcPr>
          <w:p w14:paraId="631B9BA7" w14:textId="77777777" w:rsidR="00B80AD9" w:rsidRPr="00170E7F" w:rsidRDefault="00B80AD9" w:rsidP="0030041E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Bachelor in Business Administration</w:t>
            </w:r>
          </w:p>
        </w:tc>
        <w:tc>
          <w:tcPr>
            <w:tcW w:w="1984" w:type="dxa"/>
            <w:vMerge/>
            <w:vAlign w:val="center"/>
          </w:tcPr>
          <w:p w14:paraId="352F3A5F" w14:textId="77777777" w:rsidR="00B80AD9" w:rsidRPr="00170E7F" w:rsidRDefault="00B80AD9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DF2D25" w14:textId="77777777" w:rsidR="00B80AD9" w:rsidRPr="00170E7F" w:rsidRDefault="00B80AD9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vMerge/>
            <w:vAlign w:val="center"/>
          </w:tcPr>
          <w:p w14:paraId="5FD3CE17" w14:textId="77777777" w:rsidR="00B80AD9" w:rsidRPr="00170E7F" w:rsidRDefault="00B80AD9" w:rsidP="0030041E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A572214" w14:textId="77777777" w:rsidR="00FE4978" w:rsidRPr="00170E7F" w:rsidRDefault="00FE4978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37EBC2BE" w14:textId="77777777" w:rsidR="00FE4978" w:rsidRPr="00170E7F" w:rsidRDefault="00FE4978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67DA0615" w14:textId="493B9E87" w:rsidR="00AC5D3F" w:rsidRPr="00170E7F" w:rsidRDefault="00AC5D3F" w:rsidP="00AC5D3F">
      <w:pPr>
        <w:jc w:val="both"/>
        <w:rPr>
          <w:rFonts w:ascii="Calibri" w:hAnsi="Calibri"/>
        </w:rPr>
      </w:pPr>
      <w:r w:rsidRPr="00170E7F">
        <w:rPr>
          <w:rFonts w:ascii="Calibri" w:hAnsi="Calibri"/>
        </w:rPr>
        <w:t xml:space="preserve">*Jeżeli kandydat na egzaminie, egzaminie zagranicznym nie zdawał żadnego z przedmiotów kwalifikacyjnych lub na dokumencie potwierdzającym wyniki kształcenia nie posiada wyników </w:t>
      </w:r>
      <w:r w:rsidRPr="00170E7F">
        <w:rPr>
          <w:rFonts w:ascii="Calibri" w:hAnsi="Calibri"/>
        </w:rPr>
        <w:br/>
        <w:t>z żadnego przedmiotu kwalifikacyjnego to może być kwalifikowany na podstawie dokumentu uprawniającego do przyjęcia na studia</w:t>
      </w:r>
      <w:r w:rsidR="00425EB0" w:rsidRPr="00170E7F">
        <w:rPr>
          <w:rFonts w:ascii="Calibri" w:hAnsi="Calibri"/>
        </w:rPr>
        <w:t>,</w:t>
      </w:r>
      <w:r w:rsidRPr="00170E7F">
        <w:rPr>
          <w:rFonts w:ascii="Calibri" w:hAnsi="Calibri"/>
        </w:rPr>
        <w:t xml:space="preserve"> jeżeli na kierunku studiów, o przyjęcie na który się ubiega, </w:t>
      </w:r>
      <w:r w:rsidR="00E428C0" w:rsidRPr="00170E7F">
        <w:rPr>
          <w:rFonts w:ascii="Calibri" w:hAnsi="Calibri"/>
        </w:rPr>
        <w:br/>
      </w:r>
      <w:r w:rsidRPr="00170E7F">
        <w:rPr>
          <w:rFonts w:ascii="Calibri" w:hAnsi="Calibri"/>
        </w:rPr>
        <w:t xml:space="preserve">nie została wyczerpana liczba miejsc. </w:t>
      </w:r>
    </w:p>
    <w:p w14:paraId="32285063" w14:textId="77777777" w:rsidR="00AC5D3F" w:rsidRPr="00170E7F" w:rsidRDefault="00AC5D3F" w:rsidP="00AC5D3F">
      <w:pPr>
        <w:pStyle w:val="Akapitzlist"/>
        <w:shd w:val="clear" w:color="auto" w:fill="FFFFFF"/>
        <w:ind w:left="360"/>
        <w:jc w:val="both"/>
        <w:rPr>
          <w:rFonts w:ascii="Calibri" w:hAnsi="Calibri"/>
          <w:sz w:val="22"/>
          <w:szCs w:val="22"/>
        </w:rPr>
      </w:pPr>
    </w:p>
    <w:p w14:paraId="4382D369" w14:textId="49895F80" w:rsidR="00AC5D3F" w:rsidRPr="00170E7F" w:rsidRDefault="00AC5D3F" w:rsidP="00AC5D3F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lang w:val="en-US"/>
        </w:rPr>
      </w:pPr>
      <w:r w:rsidRPr="00170E7F">
        <w:rPr>
          <w:rFonts w:ascii="Calibri" w:eastAsia="Calibri" w:hAnsi="Calibri" w:cs="Calibri"/>
          <w:lang w:val="en-US"/>
        </w:rPr>
        <w:t>**</w:t>
      </w:r>
      <w:r w:rsidRPr="00170E7F">
        <w:rPr>
          <w:rFonts w:ascii="Calibri" w:eastAsia="Calibri" w:hAnsi="Calibri" w:cs="Calibri"/>
          <w:i/>
          <w:lang w:val="en-US"/>
        </w:rPr>
        <w:t xml:space="preserve"> </w:t>
      </w:r>
      <w:r w:rsidRPr="00170E7F">
        <w:rPr>
          <w:rFonts w:ascii="Calibri" w:eastAsia="Calibri" w:hAnsi="Calibri" w:cs="Calibri"/>
          <w:lang w:val="en-US"/>
        </w:rPr>
        <w:t>Computer Science albo Information Technology in a Global Society</w:t>
      </w:r>
      <w:r w:rsidRPr="00170E7F">
        <w:rPr>
          <w:rFonts w:ascii="Calibri" w:eastAsia="Calibri" w:hAnsi="Calibri" w:cs="Calibri"/>
          <w:i/>
          <w:lang w:val="en-US"/>
        </w:rPr>
        <w:t xml:space="preserve"> – w przypadku matury International Baccalaureate i European Baccalaureate</w:t>
      </w:r>
    </w:p>
    <w:p w14:paraId="4FA0AA00" w14:textId="77777777" w:rsidR="00AC5D3F" w:rsidRPr="00170E7F" w:rsidRDefault="00AC5D3F" w:rsidP="00AC5D3F">
      <w:pPr>
        <w:pStyle w:val="Akapitzlist"/>
        <w:shd w:val="clear" w:color="auto" w:fill="FFFFFF"/>
        <w:ind w:left="360"/>
        <w:jc w:val="both"/>
        <w:rPr>
          <w:rFonts w:ascii="Calibri" w:hAnsi="Calibri"/>
          <w:sz w:val="22"/>
          <w:szCs w:val="22"/>
          <w:lang w:val="en-US"/>
        </w:rPr>
      </w:pPr>
    </w:p>
    <w:p w14:paraId="6A9AD1A8" w14:textId="77777777" w:rsidR="00B557F5" w:rsidRPr="00170E7F" w:rsidRDefault="00B557F5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506A03AE" w14:textId="77777777" w:rsidR="00B557F5" w:rsidRPr="00170E7F" w:rsidRDefault="00B557F5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0E1C0866" w14:textId="77777777" w:rsidR="00B557F5" w:rsidRPr="00170E7F" w:rsidRDefault="00B557F5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647AF0E4" w14:textId="42B20593" w:rsidR="00B557F5" w:rsidRDefault="00B557F5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428CBFBB" w14:textId="2CA42EEB" w:rsidR="00DF1CD0" w:rsidRDefault="00DF1CD0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31A8B9E0" w14:textId="30EF8B4F" w:rsidR="00DF1CD0" w:rsidRDefault="00DF1CD0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70C033BB" w14:textId="188D8B91" w:rsidR="00DF1CD0" w:rsidRDefault="00DF1CD0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092FEC42" w14:textId="0E874465" w:rsidR="00DF1CD0" w:rsidRDefault="00DF1CD0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765794CE" w14:textId="18F492EE" w:rsidR="00DF1CD0" w:rsidRDefault="00DF1CD0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79B5841B" w14:textId="77777777" w:rsidR="00DF1CD0" w:rsidRPr="00170E7F" w:rsidRDefault="00DF1CD0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5B7851BD" w14:textId="77777777" w:rsidR="00B557F5" w:rsidRPr="00170E7F" w:rsidRDefault="00B557F5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31E4A39E" w14:textId="77777777" w:rsidR="00B557F5" w:rsidRPr="00170E7F" w:rsidRDefault="00B557F5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2B65A3B7" w14:textId="77777777" w:rsidR="00B557F5" w:rsidRPr="00170E7F" w:rsidRDefault="00B557F5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7546699C" w14:textId="77777777" w:rsidR="00B557F5" w:rsidRPr="00170E7F" w:rsidRDefault="00B557F5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3E9A2C7A" w14:textId="65EA073C" w:rsidR="00B557F5" w:rsidRPr="00170E7F" w:rsidRDefault="00B557F5" w:rsidP="00B557F5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70E7F">
        <w:rPr>
          <w:rFonts w:ascii="Calibri" w:eastAsia="Calibri" w:hAnsi="Calibri" w:cs="Calibri"/>
          <w:b/>
          <w:sz w:val="24"/>
          <w:szCs w:val="24"/>
        </w:rPr>
        <w:lastRenderedPageBreak/>
        <w:t>Tabela nr 2</w:t>
      </w:r>
    </w:p>
    <w:p w14:paraId="3BA9129F" w14:textId="5E940BDB" w:rsidR="00B557F5" w:rsidRPr="00170E7F" w:rsidRDefault="00B557F5" w:rsidP="00B557F5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0E7F">
        <w:rPr>
          <w:rFonts w:ascii="Calibri" w:eastAsia="Calibri" w:hAnsi="Calibri" w:cs="Calibri"/>
          <w:sz w:val="24"/>
          <w:szCs w:val="24"/>
        </w:rPr>
        <w:t xml:space="preserve">Lista przedmiotów </w:t>
      </w:r>
      <w:r w:rsidR="008C5BE2" w:rsidRPr="00170E7F">
        <w:rPr>
          <w:rFonts w:ascii="Calibri" w:eastAsia="Calibri" w:hAnsi="Calibri" w:cs="Calibri"/>
          <w:sz w:val="24"/>
          <w:szCs w:val="24"/>
        </w:rPr>
        <w:t>kwalifikacyjnych</w:t>
      </w:r>
      <w:r w:rsidRPr="00170E7F">
        <w:rPr>
          <w:rFonts w:ascii="Calibri" w:eastAsia="Calibri" w:hAnsi="Calibri" w:cs="Calibri"/>
          <w:sz w:val="24"/>
          <w:szCs w:val="24"/>
        </w:rPr>
        <w:t xml:space="preserve"> </w:t>
      </w:r>
      <w:r w:rsidR="00752D39" w:rsidRPr="00170E7F">
        <w:rPr>
          <w:rFonts w:ascii="Calibri" w:eastAsia="Calibri" w:hAnsi="Calibri" w:cs="Calibri"/>
          <w:sz w:val="24"/>
          <w:szCs w:val="24"/>
        </w:rPr>
        <w:t>–</w:t>
      </w:r>
      <w:r w:rsidRPr="00170E7F">
        <w:rPr>
          <w:rFonts w:ascii="Calibri" w:eastAsia="Calibri" w:hAnsi="Calibri" w:cs="Calibri"/>
          <w:sz w:val="24"/>
          <w:szCs w:val="24"/>
        </w:rPr>
        <w:t xml:space="preserve"> studia </w:t>
      </w:r>
      <w:r w:rsidRPr="00170E7F">
        <w:rPr>
          <w:rFonts w:ascii="Calibri" w:eastAsia="Calibri" w:hAnsi="Calibri" w:cs="Calibri"/>
          <w:b/>
          <w:sz w:val="24"/>
          <w:szCs w:val="24"/>
        </w:rPr>
        <w:t xml:space="preserve">niestacjonarne </w:t>
      </w:r>
      <w:r w:rsidRPr="00170E7F">
        <w:rPr>
          <w:rFonts w:ascii="Calibri" w:eastAsia="Calibri" w:hAnsi="Calibri" w:cs="Calibri"/>
          <w:sz w:val="24"/>
          <w:szCs w:val="24"/>
        </w:rPr>
        <w:t>pierwszego stopnia.</w:t>
      </w:r>
    </w:p>
    <w:p w14:paraId="204CCAED" w14:textId="77777777" w:rsidR="00AB6B36" w:rsidRPr="00170E7F" w:rsidRDefault="00AB6B36" w:rsidP="00B557F5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9"/>
        <w:gridCol w:w="1984"/>
        <w:gridCol w:w="1701"/>
        <w:gridCol w:w="1985"/>
      </w:tblGrid>
      <w:tr w:rsidR="00B557F5" w:rsidRPr="00170E7F" w14:paraId="6BED9B2C" w14:textId="77777777" w:rsidTr="00AB6B36">
        <w:trPr>
          <w:tblHeader/>
        </w:trPr>
        <w:tc>
          <w:tcPr>
            <w:tcW w:w="3929" w:type="dxa"/>
            <w:vMerge w:val="restart"/>
            <w:shd w:val="clear" w:color="auto" w:fill="CCCCCC"/>
            <w:vAlign w:val="center"/>
          </w:tcPr>
          <w:p w14:paraId="603C307B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Kierunek studiów</w:t>
            </w:r>
          </w:p>
        </w:tc>
        <w:tc>
          <w:tcPr>
            <w:tcW w:w="5670" w:type="dxa"/>
            <w:gridSpan w:val="3"/>
            <w:shd w:val="clear" w:color="auto" w:fill="CCCCCC"/>
          </w:tcPr>
          <w:p w14:paraId="001CCCE8" w14:textId="066C3820" w:rsidR="00B557F5" w:rsidRPr="00170E7F" w:rsidRDefault="00B557F5" w:rsidP="00B557F5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Przedmioty kwalifikacyjne</w:t>
            </w:r>
            <w:r w:rsidR="00BF6A1D"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*</w:t>
            </w:r>
          </w:p>
        </w:tc>
      </w:tr>
      <w:tr w:rsidR="00B557F5" w:rsidRPr="00170E7F" w14:paraId="3226C3B3" w14:textId="77777777" w:rsidTr="00AB6B36">
        <w:trPr>
          <w:tblHeader/>
        </w:trPr>
        <w:tc>
          <w:tcPr>
            <w:tcW w:w="3929" w:type="dxa"/>
            <w:vMerge/>
            <w:shd w:val="clear" w:color="auto" w:fill="CCCCCC"/>
            <w:vAlign w:val="center"/>
          </w:tcPr>
          <w:p w14:paraId="1566DE59" w14:textId="77777777" w:rsidR="00B557F5" w:rsidRPr="00170E7F" w:rsidRDefault="00B557F5" w:rsidP="00B557F5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CCCCCC"/>
            <w:vAlign w:val="center"/>
          </w:tcPr>
          <w:p w14:paraId="266CCBD5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przedmiot nr 1 (do wyboru przez kandydata)</w:t>
            </w:r>
          </w:p>
        </w:tc>
        <w:tc>
          <w:tcPr>
            <w:tcW w:w="1701" w:type="dxa"/>
            <w:shd w:val="clear" w:color="auto" w:fill="CCCCCC"/>
            <w:vAlign w:val="center"/>
          </w:tcPr>
          <w:p w14:paraId="3A888C4F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przedmiot nr 2 </w:t>
            </w:r>
          </w:p>
          <w:p w14:paraId="36D47981" w14:textId="40E920A2" w:rsidR="00C74586" w:rsidRPr="00170E7F" w:rsidRDefault="00C74586" w:rsidP="00B557F5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CCCCCC"/>
            <w:vAlign w:val="center"/>
          </w:tcPr>
          <w:p w14:paraId="10461C83" w14:textId="0A915D3B" w:rsidR="00B557F5" w:rsidRPr="00170E7F" w:rsidRDefault="00AB6B36" w:rsidP="00B557F5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przedmiot nr 3</w:t>
            </w:r>
          </w:p>
          <w:p w14:paraId="6CC08E7A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(do wyboru przez kandydata)</w:t>
            </w:r>
          </w:p>
        </w:tc>
      </w:tr>
      <w:tr w:rsidR="00B557F5" w:rsidRPr="00170E7F" w14:paraId="13FA1800" w14:textId="77777777" w:rsidTr="00AB6B36">
        <w:trPr>
          <w:trHeight w:val="567"/>
        </w:trPr>
        <w:tc>
          <w:tcPr>
            <w:tcW w:w="3929" w:type="dxa"/>
            <w:vAlign w:val="center"/>
          </w:tcPr>
          <w:p w14:paraId="142E7ABA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ekonomia</w:t>
            </w:r>
          </w:p>
        </w:tc>
        <w:tc>
          <w:tcPr>
            <w:tcW w:w="1984" w:type="dxa"/>
            <w:vMerge w:val="restart"/>
            <w:vAlign w:val="center"/>
          </w:tcPr>
          <w:p w14:paraId="2C642541" w14:textId="77777777" w:rsidR="00264FE2" w:rsidRDefault="00264FE2" w:rsidP="00B557F5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fizyka, </w:t>
            </w:r>
          </w:p>
          <w:p w14:paraId="5626FD19" w14:textId="044D8140" w:rsidR="00B557F5" w:rsidRPr="00170E7F" w:rsidRDefault="00B557F5" w:rsidP="00B557F5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geografia</w:t>
            </w:r>
            <w:r w:rsidR="00C74586" w:rsidRPr="00170E7F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 historia,  informatyka*</w:t>
            </w:r>
            <w:r w:rsidR="00BF6A1D" w:rsidRPr="00170E7F">
              <w:rPr>
                <w:rFonts w:ascii="Calibri" w:eastAsia="Calibri" w:hAnsi="Calibri" w:cs="Calibri"/>
                <w:sz w:val="24"/>
                <w:szCs w:val="24"/>
              </w:rPr>
              <w:t>*</w:t>
            </w:r>
            <w:r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14:paraId="30C88585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matematyka</w:t>
            </w:r>
          </w:p>
        </w:tc>
        <w:tc>
          <w:tcPr>
            <w:tcW w:w="1985" w:type="dxa"/>
            <w:vMerge w:val="restart"/>
            <w:vAlign w:val="center"/>
          </w:tcPr>
          <w:p w14:paraId="2CB999B3" w14:textId="77777777" w:rsidR="00AB6B36" w:rsidRPr="00170E7F" w:rsidRDefault="00AB6B36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angielski, język francuski,</w:t>
            </w:r>
          </w:p>
          <w:p w14:paraId="674A20AC" w14:textId="77777777" w:rsidR="00AB6B36" w:rsidRPr="00170E7F" w:rsidRDefault="00AB6B36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hiszpański, język niemiecki,</w:t>
            </w:r>
          </w:p>
          <w:p w14:paraId="31F4B615" w14:textId="21D44C9D" w:rsidR="00B557F5" w:rsidRPr="00170E7F" w:rsidRDefault="00AB6B36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rosyjski</w:t>
            </w:r>
          </w:p>
        </w:tc>
      </w:tr>
      <w:tr w:rsidR="00B557F5" w:rsidRPr="00170E7F" w14:paraId="63F448ED" w14:textId="77777777" w:rsidTr="00AB6B36">
        <w:trPr>
          <w:trHeight w:val="567"/>
        </w:trPr>
        <w:tc>
          <w:tcPr>
            <w:tcW w:w="3929" w:type="dxa"/>
            <w:vAlign w:val="center"/>
          </w:tcPr>
          <w:p w14:paraId="7C777FB4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finanse, audyt, inwestycje</w:t>
            </w:r>
          </w:p>
        </w:tc>
        <w:tc>
          <w:tcPr>
            <w:tcW w:w="1984" w:type="dxa"/>
            <w:vMerge/>
          </w:tcPr>
          <w:p w14:paraId="0F6B1614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A3AB025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843BBB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64FE2" w:rsidRPr="00170E7F" w14:paraId="070AC0B1" w14:textId="77777777" w:rsidTr="00AB6B36">
        <w:trPr>
          <w:trHeight w:val="567"/>
        </w:trPr>
        <w:tc>
          <w:tcPr>
            <w:tcW w:w="3929" w:type="dxa"/>
            <w:vAlign w:val="center"/>
          </w:tcPr>
          <w:p w14:paraId="431672D4" w14:textId="0A86DEC4" w:rsidR="00264FE2" w:rsidRPr="00170E7F" w:rsidRDefault="00264FE2" w:rsidP="00B557F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informatyka i ekonometria</w:t>
            </w:r>
          </w:p>
        </w:tc>
        <w:tc>
          <w:tcPr>
            <w:tcW w:w="1984" w:type="dxa"/>
            <w:vMerge/>
          </w:tcPr>
          <w:p w14:paraId="4F400927" w14:textId="77777777" w:rsidR="00264FE2" w:rsidRPr="00170E7F" w:rsidRDefault="00264FE2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AC0AB6" w14:textId="77777777" w:rsidR="00264FE2" w:rsidRPr="00170E7F" w:rsidRDefault="00264FE2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23D762" w14:textId="77777777" w:rsidR="00264FE2" w:rsidRPr="00170E7F" w:rsidRDefault="00264FE2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557F5" w:rsidRPr="00170E7F" w14:paraId="11CDE79C" w14:textId="77777777" w:rsidTr="00AB6B36">
        <w:trPr>
          <w:trHeight w:val="567"/>
        </w:trPr>
        <w:tc>
          <w:tcPr>
            <w:tcW w:w="3929" w:type="dxa"/>
            <w:vAlign w:val="center"/>
          </w:tcPr>
          <w:p w14:paraId="2D9E9DB1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logistyka</w:t>
            </w:r>
          </w:p>
        </w:tc>
        <w:tc>
          <w:tcPr>
            <w:tcW w:w="1984" w:type="dxa"/>
            <w:vMerge/>
          </w:tcPr>
          <w:p w14:paraId="391450DD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6F05A6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D38A990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557F5" w:rsidRPr="00170E7F" w14:paraId="20886D92" w14:textId="77777777" w:rsidTr="00AB6B36">
        <w:trPr>
          <w:trHeight w:val="567"/>
        </w:trPr>
        <w:tc>
          <w:tcPr>
            <w:tcW w:w="3929" w:type="dxa"/>
            <w:vAlign w:val="center"/>
          </w:tcPr>
          <w:p w14:paraId="233B0D89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międzynarodowe stosunki gospodarcze</w:t>
            </w:r>
          </w:p>
        </w:tc>
        <w:tc>
          <w:tcPr>
            <w:tcW w:w="1984" w:type="dxa"/>
            <w:vMerge/>
          </w:tcPr>
          <w:p w14:paraId="2B830DA6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DAF5AB7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380E46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557F5" w:rsidRPr="00170E7F" w14:paraId="1766D583" w14:textId="77777777" w:rsidTr="00AB6B36">
        <w:trPr>
          <w:trHeight w:val="567"/>
        </w:trPr>
        <w:tc>
          <w:tcPr>
            <w:tcW w:w="3929" w:type="dxa"/>
            <w:vAlign w:val="center"/>
          </w:tcPr>
          <w:p w14:paraId="2CE04139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rachunkowość i finanse biznesu</w:t>
            </w:r>
          </w:p>
        </w:tc>
        <w:tc>
          <w:tcPr>
            <w:tcW w:w="1984" w:type="dxa"/>
            <w:vMerge/>
          </w:tcPr>
          <w:p w14:paraId="3232F09D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74586C2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4FA481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557F5" w:rsidRPr="00170E7F" w14:paraId="125A8DC6" w14:textId="77777777" w:rsidTr="00AB6B36">
        <w:trPr>
          <w:trHeight w:val="567"/>
        </w:trPr>
        <w:tc>
          <w:tcPr>
            <w:tcW w:w="3929" w:type="dxa"/>
            <w:vAlign w:val="center"/>
          </w:tcPr>
          <w:p w14:paraId="5F19C4C0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zarządzanie</w:t>
            </w:r>
          </w:p>
        </w:tc>
        <w:tc>
          <w:tcPr>
            <w:tcW w:w="1984" w:type="dxa"/>
            <w:vMerge/>
          </w:tcPr>
          <w:p w14:paraId="7A9DE27F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071FCB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5B79C0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557F5" w:rsidRPr="00170E7F" w14:paraId="61D02FCA" w14:textId="77777777" w:rsidTr="00E428C0">
        <w:trPr>
          <w:trHeight w:val="864"/>
        </w:trPr>
        <w:tc>
          <w:tcPr>
            <w:tcW w:w="3929" w:type="dxa"/>
            <w:vAlign w:val="center"/>
          </w:tcPr>
          <w:p w14:paraId="7CBAAEEC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jakość i rozwój produktu</w:t>
            </w:r>
          </w:p>
        </w:tc>
        <w:tc>
          <w:tcPr>
            <w:tcW w:w="1984" w:type="dxa"/>
            <w:vMerge w:val="restart"/>
            <w:vAlign w:val="center"/>
          </w:tcPr>
          <w:p w14:paraId="5C7D22EF" w14:textId="77777777" w:rsidR="00C74586" w:rsidRPr="00170E7F" w:rsidRDefault="00B557F5" w:rsidP="00B557F5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biologia</w:t>
            </w:r>
            <w:r w:rsidR="00C74586" w:rsidRPr="00170E7F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0012DB31" w14:textId="77777777" w:rsidR="00C74586" w:rsidRPr="00170E7F" w:rsidRDefault="00B557F5" w:rsidP="00B557F5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chemia</w:t>
            </w:r>
            <w:r w:rsidR="00C74586" w:rsidRPr="00170E7F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32893E7E" w14:textId="77777777" w:rsidR="00264FE2" w:rsidRDefault="00B557F5" w:rsidP="00B557F5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fizyka</w:t>
            </w:r>
            <w:r w:rsidR="00C74586" w:rsidRPr="00170E7F"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1F174099" w14:textId="77777777" w:rsidR="00264FE2" w:rsidRDefault="00264FE2" w:rsidP="00B557F5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geografia,</w:t>
            </w:r>
          </w:p>
          <w:p w14:paraId="20D58E9E" w14:textId="60E5BDD7" w:rsidR="00B557F5" w:rsidRPr="00170E7F" w:rsidRDefault="00264FE2" w:rsidP="00B557F5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informatyka</w:t>
            </w:r>
            <w:r w:rsidR="004173B8">
              <w:rPr>
                <w:rFonts w:ascii="Calibri" w:eastAsia="Calibri" w:hAnsi="Calibri" w:cs="Calibri"/>
                <w:sz w:val="24"/>
                <w:szCs w:val="24"/>
              </w:rPr>
              <w:t>**,</w:t>
            </w:r>
            <w:r w:rsidR="00B557F5" w:rsidRPr="00170E7F">
              <w:rPr>
                <w:rFonts w:ascii="Calibri" w:eastAsia="Calibri" w:hAnsi="Calibri" w:cs="Calibri"/>
                <w:sz w:val="24"/>
                <w:szCs w:val="24"/>
              </w:rPr>
              <w:t xml:space="preserve"> matematyka </w:t>
            </w:r>
          </w:p>
        </w:tc>
        <w:tc>
          <w:tcPr>
            <w:tcW w:w="1701" w:type="dxa"/>
            <w:vMerge w:val="restart"/>
            <w:vAlign w:val="center"/>
          </w:tcPr>
          <w:p w14:paraId="3BCD190B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14:paraId="563AD9AE" w14:textId="77777777" w:rsidR="00AB6B36" w:rsidRPr="00170E7F" w:rsidRDefault="00AB6B36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angielski, język francuski,</w:t>
            </w:r>
          </w:p>
          <w:p w14:paraId="2ABDD89B" w14:textId="77777777" w:rsidR="00AB6B36" w:rsidRPr="00170E7F" w:rsidRDefault="00AB6B36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hiszpański, język niemiecki,</w:t>
            </w:r>
          </w:p>
          <w:p w14:paraId="047D9BD7" w14:textId="502B7777" w:rsidR="00B557F5" w:rsidRPr="00170E7F" w:rsidRDefault="00AB6B36" w:rsidP="00AB6B36">
            <w:pPr>
              <w:widowControl w:val="0"/>
              <w:tabs>
                <w:tab w:val="left" w:pos="36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język rosyjski</w:t>
            </w:r>
          </w:p>
        </w:tc>
      </w:tr>
      <w:tr w:rsidR="00B557F5" w:rsidRPr="00170E7F" w14:paraId="42E7FA6B" w14:textId="77777777" w:rsidTr="00E428C0">
        <w:trPr>
          <w:trHeight w:val="866"/>
        </w:trPr>
        <w:tc>
          <w:tcPr>
            <w:tcW w:w="3929" w:type="dxa"/>
            <w:vAlign w:val="center"/>
          </w:tcPr>
          <w:p w14:paraId="0AC64A6D" w14:textId="77777777" w:rsidR="00B557F5" w:rsidRPr="00170E7F" w:rsidRDefault="00B557F5" w:rsidP="00B557F5">
            <w:pPr>
              <w:widowControl w:val="0"/>
              <w:tabs>
                <w:tab w:val="left" w:pos="360"/>
              </w:tabs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zarządzanie i inżynieria produkcji</w:t>
            </w:r>
          </w:p>
        </w:tc>
        <w:tc>
          <w:tcPr>
            <w:tcW w:w="1984" w:type="dxa"/>
            <w:vMerge/>
          </w:tcPr>
          <w:p w14:paraId="7421FC9B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E4AB50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D8CF036" w14:textId="77777777" w:rsidR="00B557F5" w:rsidRPr="00170E7F" w:rsidRDefault="00B557F5" w:rsidP="00B557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87EBA8E" w14:textId="77777777" w:rsidR="00B557F5" w:rsidRPr="00170E7F" w:rsidRDefault="00B557F5" w:rsidP="00B557F5">
      <w:pPr>
        <w:widowControl w:val="0"/>
        <w:tabs>
          <w:tab w:val="left" w:pos="36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59D8B2A" w14:textId="5439D20A" w:rsidR="00D47A99" w:rsidRPr="00170E7F" w:rsidRDefault="00D47A99" w:rsidP="00D47A99">
      <w:pPr>
        <w:jc w:val="both"/>
        <w:rPr>
          <w:rFonts w:ascii="Calibri" w:hAnsi="Calibri"/>
        </w:rPr>
      </w:pPr>
      <w:r w:rsidRPr="00170E7F">
        <w:rPr>
          <w:rFonts w:ascii="Calibri" w:hAnsi="Calibri"/>
        </w:rPr>
        <w:t xml:space="preserve">*Jeżeli kandydat na egzaminie, egzaminie zagranicznym nie zdawał żadnego z przedmiotów kwalifikacyjnych lub na dokumencie potwierdzającym wyniki kształcenia nie posiada wyników </w:t>
      </w:r>
      <w:r w:rsidRPr="00170E7F">
        <w:rPr>
          <w:rFonts w:ascii="Calibri" w:hAnsi="Calibri"/>
        </w:rPr>
        <w:br/>
        <w:t xml:space="preserve">z żadnego przedmiotu kwalifikacyjnego to może być kwalifikowany na podstawie dokumentu uprawniającego do przyjęcia na studia, jeżeli na kierunku studiów, o przyjęcie na który się ubiega, </w:t>
      </w:r>
      <w:r w:rsidR="00E428C0" w:rsidRPr="00170E7F">
        <w:rPr>
          <w:rFonts w:ascii="Calibri" w:hAnsi="Calibri"/>
        </w:rPr>
        <w:br/>
      </w:r>
      <w:r w:rsidRPr="00170E7F">
        <w:rPr>
          <w:rFonts w:ascii="Calibri" w:hAnsi="Calibri"/>
        </w:rPr>
        <w:t xml:space="preserve">nie została wyczerpana liczba miejsc. </w:t>
      </w:r>
    </w:p>
    <w:p w14:paraId="55CC31C1" w14:textId="77777777" w:rsidR="00D47A99" w:rsidRPr="00170E7F" w:rsidRDefault="00D47A99" w:rsidP="00B557F5">
      <w:pPr>
        <w:widowControl w:val="0"/>
        <w:tabs>
          <w:tab w:val="left" w:pos="360"/>
        </w:tabs>
        <w:spacing w:line="240" w:lineRule="auto"/>
        <w:rPr>
          <w:rFonts w:ascii="Calibri" w:eastAsia="Calibri" w:hAnsi="Calibri" w:cs="Calibri"/>
        </w:rPr>
      </w:pPr>
    </w:p>
    <w:p w14:paraId="7C2B95AE" w14:textId="0E439C7F" w:rsidR="00BF6A1D" w:rsidRPr="00170E7F" w:rsidRDefault="00BF6A1D" w:rsidP="00E428C0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i/>
          <w:lang w:val="en-US"/>
        </w:rPr>
      </w:pPr>
      <w:r w:rsidRPr="00170E7F">
        <w:rPr>
          <w:rFonts w:ascii="Calibri" w:eastAsia="Calibri" w:hAnsi="Calibri" w:cs="Calibri"/>
          <w:lang w:val="en-US"/>
        </w:rPr>
        <w:t>**</w:t>
      </w:r>
      <w:r w:rsidRPr="00170E7F">
        <w:rPr>
          <w:rFonts w:ascii="Calibri" w:eastAsia="Calibri" w:hAnsi="Calibri" w:cs="Calibri"/>
          <w:i/>
          <w:lang w:val="en-US"/>
        </w:rPr>
        <w:t xml:space="preserve"> </w:t>
      </w:r>
      <w:r w:rsidRPr="00170E7F">
        <w:rPr>
          <w:rFonts w:ascii="Calibri" w:eastAsia="Calibri" w:hAnsi="Calibri" w:cs="Calibri"/>
          <w:lang w:val="en-US"/>
        </w:rPr>
        <w:t>Computer Science albo Information Technology in a Global Society</w:t>
      </w:r>
      <w:r w:rsidRPr="00170E7F">
        <w:rPr>
          <w:rFonts w:ascii="Calibri" w:eastAsia="Calibri" w:hAnsi="Calibri" w:cs="Calibri"/>
          <w:i/>
          <w:lang w:val="en-US"/>
        </w:rPr>
        <w:t xml:space="preserve"> – w przypadku matury International Baccalaureate i European Baccalaureate</w:t>
      </w:r>
    </w:p>
    <w:p w14:paraId="57F9113E" w14:textId="77777777" w:rsidR="00B557F5" w:rsidRPr="00170E7F" w:rsidRDefault="00B557F5" w:rsidP="00BF6A1D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lang w:val="en-US"/>
        </w:rPr>
      </w:pPr>
    </w:p>
    <w:p w14:paraId="091762F9" w14:textId="77777777" w:rsidR="00FE4978" w:rsidRPr="00170E7F" w:rsidRDefault="003F17FE">
      <w:pPr>
        <w:widowControl w:val="0"/>
        <w:tabs>
          <w:tab w:val="left" w:pos="360"/>
        </w:tabs>
        <w:spacing w:line="240" w:lineRule="auto"/>
        <w:rPr>
          <w:rFonts w:ascii="Calibri" w:eastAsia="Calibri" w:hAnsi="Calibri" w:cs="Calibri"/>
          <w:lang w:val="en-US"/>
        </w:rPr>
      </w:pPr>
      <w:r w:rsidRPr="00170E7F">
        <w:rPr>
          <w:lang w:val="en-US"/>
        </w:rPr>
        <w:br w:type="page"/>
      </w:r>
    </w:p>
    <w:p w14:paraId="613CB010" w14:textId="416437C8" w:rsidR="00B557F5" w:rsidRPr="00170E7F" w:rsidRDefault="003F17FE" w:rsidP="001934C4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170E7F">
        <w:rPr>
          <w:rFonts w:ascii="Calibri" w:eastAsia="Calibri" w:hAnsi="Calibri" w:cs="Calibri"/>
          <w:b/>
          <w:sz w:val="24"/>
          <w:szCs w:val="24"/>
        </w:rPr>
        <w:lastRenderedPageBreak/>
        <w:t xml:space="preserve">Tabela </w:t>
      </w:r>
      <w:r w:rsidR="00B557F5" w:rsidRPr="00170E7F">
        <w:rPr>
          <w:rFonts w:ascii="Calibri" w:eastAsia="Calibri" w:hAnsi="Calibri" w:cs="Calibri"/>
          <w:b/>
          <w:sz w:val="24"/>
          <w:szCs w:val="24"/>
        </w:rPr>
        <w:t>nr 3</w:t>
      </w:r>
    </w:p>
    <w:p w14:paraId="607BFE51" w14:textId="77777777" w:rsidR="00DB26BB" w:rsidRPr="00170E7F" w:rsidRDefault="00223F80" w:rsidP="001934C4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0E7F">
        <w:rPr>
          <w:rFonts w:ascii="Calibri" w:eastAsia="Calibri" w:hAnsi="Calibri" w:cs="Calibri"/>
          <w:sz w:val="24"/>
          <w:szCs w:val="24"/>
        </w:rPr>
        <w:t>Zawody</w:t>
      </w:r>
      <w:r w:rsidR="003F17FE" w:rsidRPr="00170E7F">
        <w:rPr>
          <w:rFonts w:ascii="Calibri" w:eastAsia="Calibri" w:hAnsi="Calibri" w:cs="Calibri"/>
          <w:sz w:val="24"/>
          <w:szCs w:val="24"/>
        </w:rPr>
        <w:t xml:space="preserve"> dla których, w procesie obliczania punktów </w:t>
      </w:r>
      <w:r w:rsidR="00DB26BB" w:rsidRPr="00170E7F">
        <w:rPr>
          <w:rFonts w:ascii="Calibri" w:eastAsia="Calibri" w:hAnsi="Calibri" w:cs="Calibri"/>
          <w:sz w:val="24"/>
          <w:szCs w:val="24"/>
        </w:rPr>
        <w:t>rankingowych</w:t>
      </w:r>
      <w:r w:rsidR="003F17FE" w:rsidRPr="00170E7F">
        <w:rPr>
          <w:rFonts w:ascii="Calibri" w:eastAsia="Calibri" w:hAnsi="Calibri" w:cs="Calibri"/>
          <w:sz w:val="24"/>
          <w:szCs w:val="24"/>
        </w:rPr>
        <w:t xml:space="preserve">, mogą być uwzględniane </w:t>
      </w:r>
      <w:r w:rsidR="0060171D" w:rsidRPr="00170E7F">
        <w:rPr>
          <w:rFonts w:ascii="Calibri" w:eastAsia="Calibri" w:hAnsi="Calibri" w:cs="Calibri"/>
          <w:sz w:val="24"/>
          <w:szCs w:val="24"/>
        </w:rPr>
        <w:t>wyniki</w:t>
      </w:r>
      <w:r w:rsidR="003F17FE" w:rsidRPr="00170E7F">
        <w:rPr>
          <w:rFonts w:ascii="Calibri" w:eastAsia="Calibri" w:hAnsi="Calibri" w:cs="Calibri"/>
          <w:sz w:val="24"/>
          <w:szCs w:val="24"/>
        </w:rPr>
        <w:t xml:space="preserve"> z </w:t>
      </w:r>
      <w:r w:rsidRPr="00170E7F">
        <w:rPr>
          <w:rFonts w:ascii="Calibri" w:eastAsia="Calibri" w:hAnsi="Calibri" w:cs="Calibri"/>
          <w:sz w:val="24"/>
          <w:szCs w:val="24"/>
        </w:rPr>
        <w:t xml:space="preserve">dyplomu zawodowego lub dyplomu </w:t>
      </w:r>
      <w:r w:rsidR="003F17FE" w:rsidRPr="00170E7F">
        <w:rPr>
          <w:rFonts w:ascii="Calibri" w:eastAsia="Calibri" w:hAnsi="Calibri" w:cs="Calibri"/>
          <w:sz w:val="24"/>
          <w:szCs w:val="24"/>
        </w:rPr>
        <w:t>potwierdzającego uzyskanie kwalifikacji zawodowych na poziomie technika</w:t>
      </w:r>
      <w:r w:rsidRPr="00170E7F">
        <w:rPr>
          <w:rFonts w:ascii="Calibri" w:eastAsia="Calibri" w:hAnsi="Calibri" w:cs="Calibri"/>
          <w:sz w:val="24"/>
          <w:szCs w:val="24"/>
        </w:rPr>
        <w:t>.</w:t>
      </w:r>
      <w:r w:rsidR="00DB26BB" w:rsidRPr="00170E7F">
        <w:rPr>
          <w:rFonts w:ascii="Calibri" w:eastAsia="Calibri" w:hAnsi="Calibri" w:cs="Calibri"/>
          <w:sz w:val="24"/>
          <w:szCs w:val="24"/>
        </w:rPr>
        <w:t xml:space="preserve"> </w:t>
      </w:r>
    </w:p>
    <w:p w14:paraId="703B4C32" w14:textId="33361EE7" w:rsidR="00FE4978" w:rsidRPr="00170E7F" w:rsidRDefault="00DB26BB" w:rsidP="001934C4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70E7F">
        <w:rPr>
          <w:rFonts w:ascii="Calibri" w:eastAsia="Calibri" w:hAnsi="Calibri" w:cs="Calibri"/>
          <w:sz w:val="24"/>
          <w:szCs w:val="24"/>
        </w:rPr>
        <w:t xml:space="preserve">W wypadku posiadania jednego z poniższych tytułów technika kandydat na studia pierwszego stopnia może w miejsce przedmiotu kwalifikacyjnego do wyboru (przedmiot nr 1 – tabela nr 1 i 2) mieć policzone wyniki z egzaminu zawodowego, zgodnie z zasadami określonymi </w:t>
      </w:r>
      <w:r w:rsidR="00E428C0" w:rsidRPr="00170E7F">
        <w:rPr>
          <w:rFonts w:ascii="Calibri" w:eastAsia="Calibri" w:hAnsi="Calibri" w:cs="Calibri"/>
          <w:sz w:val="24"/>
          <w:szCs w:val="24"/>
        </w:rPr>
        <w:br/>
      </w:r>
      <w:r w:rsidRPr="00170E7F">
        <w:rPr>
          <w:rFonts w:ascii="Calibri" w:eastAsia="Calibri" w:hAnsi="Calibri" w:cs="Calibri"/>
          <w:sz w:val="24"/>
          <w:szCs w:val="24"/>
        </w:rPr>
        <w:t>w załączniku nr 2.</w:t>
      </w:r>
    </w:p>
    <w:p w14:paraId="7BECDA07" w14:textId="56DED1FC" w:rsidR="000334D2" w:rsidRPr="00170E7F" w:rsidRDefault="000334D2" w:rsidP="001934C4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  <w:tblDescription w:val="Kierunki studiów oraz zawody dla których, w procesie obliczania punktów rekrutacyjnych, mogą być uwzględniane wyniki z dokumentu potwierdzającego uzyskanie kwalifikacji zawodowych na poziomie technika"/>
      </w:tblPr>
      <w:tblGrid>
        <w:gridCol w:w="3394"/>
        <w:gridCol w:w="4536"/>
        <w:gridCol w:w="1276"/>
      </w:tblGrid>
      <w:tr w:rsidR="000334D2" w:rsidRPr="00170E7F" w14:paraId="5BBE8575" w14:textId="77777777" w:rsidTr="008177A7">
        <w:trPr>
          <w:trHeight w:val="33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E89D26" w14:textId="77777777" w:rsidR="000334D2" w:rsidRPr="00170E7F" w:rsidRDefault="000334D2" w:rsidP="0081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Nazwa kierunku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195FF" w14:textId="5E7ED1A4" w:rsidR="000334D2" w:rsidRPr="00170E7F" w:rsidRDefault="00DB26BB" w:rsidP="0081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 w:rsidR="000334D2"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ytuł uprawniający do oblicz</w:t>
            </w: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enia</w:t>
            </w:r>
            <w:r w:rsidR="000334D2"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punktów </w:t>
            </w: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rankingowych z przedmiotu kwalifikacyjnego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440D49" w14:textId="77777777" w:rsidR="000334D2" w:rsidRPr="00170E7F" w:rsidRDefault="000334D2" w:rsidP="0081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b/>
                <w:sz w:val="24"/>
                <w:szCs w:val="24"/>
              </w:rPr>
              <w:t>symbol cyfrowy zawodu</w:t>
            </w:r>
          </w:p>
        </w:tc>
      </w:tr>
      <w:tr w:rsidR="000334D2" w:rsidRPr="00170E7F" w14:paraId="7139A08D" w14:textId="77777777" w:rsidTr="008177A7">
        <w:trPr>
          <w:trHeight w:val="52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2AE79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ekonomia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BC310C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  <w:p w14:paraId="68B27213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rachunkowości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F1F24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  <w:p w14:paraId="44EA728F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431103</w:t>
            </w:r>
          </w:p>
        </w:tc>
      </w:tr>
      <w:tr w:rsidR="000334D2" w:rsidRPr="00170E7F" w14:paraId="5C36E172" w14:textId="77777777" w:rsidTr="008177A7">
        <w:trPr>
          <w:trHeight w:val="34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141CD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finanse, audyt, inwestycje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6239F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  <w:p w14:paraId="2A2175E9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rachunkowości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53BBE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  <w:p w14:paraId="23C1C888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431103</w:t>
            </w:r>
          </w:p>
        </w:tc>
      </w:tr>
      <w:tr w:rsidR="000334D2" w:rsidRPr="00170E7F" w14:paraId="75DF764F" w14:textId="77777777" w:rsidTr="008177A7">
        <w:trPr>
          <w:trHeight w:val="52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73BCAA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gospodarka turystyczna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98EF7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  <w:p w14:paraId="768E5EF6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hotelarstwa</w:t>
            </w:r>
          </w:p>
          <w:p w14:paraId="4EDDFD46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organizacji turystyki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A54A6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  <w:p w14:paraId="51942992" w14:textId="77777777" w:rsidR="000334D2" w:rsidRPr="00170E7F" w:rsidRDefault="000334D2" w:rsidP="008177A7">
            <w:pPr>
              <w:widowControl w:val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70E7F">
              <w:rPr>
                <w:rFonts w:asciiTheme="majorHAnsi" w:hAnsiTheme="majorHAnsi" w:cstheme="majorHAnsi"/>
                <w:sz w:val="24"/>
                <w:szCs w:val="24"/>
              </w:rPr>
              <w:t>422402</w:t>
            </w:r>
          </w:p>
          <w:p w14:paraId="7F9E458F" w14:textId="40B2001B" w:rsidR="00CA4642" w:rsidRPr="00170E7F" w:rsidRDefault="00CA4642" w:rsidP="008177A7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170E7F">
              <w:rPr>
                <w:rFonts w:asciiTheme="majorHAnsi" w:eastAsia="Calibri" w:hAnsiTheme="majorHAnsi" w:cstheme="majorHAnsi"/>
                <w:sz w:val="24"/>
                <w:szCs w:val="24"/>
              </w:rPr>
              <w:t>422104</w:t>
            </w:r>
          </w:p>
        </w:tc>
      </w:tr>
      <w:tr w:rsidR="000334D2" w:rsidRPr="00170E7F" w14:paraId="05983CED" w14:textId="77777777" w:rsidTr="008177A7">
        <w:trPr>
          <w:trHeight w:val="34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A9C2E" w14:textId="77777777" w:rsidR="000334D2" w:rsidRPr="00170E7F" w:rsidRDefault="000334D2" w:rsidP="00817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40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informatyka i ekonometria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63E58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  <w:p w14:paraId="4BC34317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informatyk</w:t>
            </w:r>
          </w:p>
          <w:p w14:paraId="1CF1A0B9" w14:textId="385E6FED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programista</w:t>
            </w:r>
          </w:p>
          <w:p w14:paraId="75D96B26" w14:textId="77777777" w:rsidR="000334D2" w:rsidRPr="00170E7F" w:rsidRDefault="000334D2" w:rsidP="000334D2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rachunkowości</w:t>
            </w:r>
          </w:p>
          <w:p w14:paraId="7CAFAB1A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teleinformatyk</w:t>
            </w:r>
          </w:p>
          <w:p w14:paraId="7A43F2BD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tyfloinformatyk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A874C" w14:textId="79727183" w:rsidR="00C57EB8" w:rsidRPr="00170E7F" w:rsidRDefault="00C57EB8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  <w:p w14:paraId="1BC424E3" w14:textId="35EC1F53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351203</w:t>
            </w:r>
          </w:p>
          <w:p w14:paraId="4EC7E56A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351406</w:t>
            </w:r>
          </w:p>
          <w:p w14:paraId="73398A40" w14:textId="1D00FEC2" w:rsidR="00C57EB8" w:rsidRPr="00170E7F" w:rsidRDefault="00C57EB8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431103</w:t>
            </w:r>
          </w:p>
          <w:p w14:paraId="28EED8A2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351103</w:t>
            </w:r>
          </w:p>
          <w:p w14:paraId="65B90240" w14:textId="070947E0" w:rsidR="00CA4642" w:rsidRPr="00170E7F" w:rsidRDefault="00CA464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351204</w:t>
            </w:r>
          </w:p>
        </w:tc>
      </w:tr>
      <w:tr w:rsidR="000334D2" w:rsidRPr="00170E7F" w14:paraId="1B816665" w14:textId="77777777" w:rsidTr="008177A7">
        <w:trPr>
          <w:trHeight w:val="411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60440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  <w:lang w:val="pl-PL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  <w:lang w:val="pl-PL"/>
              </w:rPr>
              <w:t>jakość i rozwój produktu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DCEE9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agrobiznesu</w:t>
            </w:r>
          </w:p>
          <w:p w14:paraId="7CB79B4E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  <w:p w14:paraId="2ACDF74C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handlowiec</w:t>
            </w:r>
          </w:p>
          <w:p w14:paraId="3A94F11B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reklamy</w:t>
            </w:r>
          </w:p>
          <w:p w14:paraId="7EF2721F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technologii żywności</w:t>
            </w:r>
          </w:p>
          <w:p w14:paraId="3610FCE2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żywienia i usług gastronomicznych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D65DC" w14:textId="38295F9F" w:rsidR="000334D2" w:rsidRPr="00170E7F" w:rsidRDefault="000334D2" w:rsidP="000334D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331402</w:t>
            </w:r>
          </w:p>
          <w:p w14:paraId="6A39D74B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  <w:p w14:paraId="48053887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522305</w:t>
            </w:r>
          </w:p>
          <w:p w14:paraId="0B567C8C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333907</w:t>
            </w:r>
          </w:p>
          <w:p w14:paraId="0FF4B0BF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314403</w:t>
            </w:r>
          </w:p>
          <w:p w14:paraId="392D5778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343404</w:t>
            </w:r>
          </w:p>
        </w:tc>
      </w:tr>
      <w:tr w:rsidR="000334D2" w:rsidRPr="00170E7F" w14:paraId="779F9E63" w14:textId="77777777" w:rsidTr="008177A7">
        <w:trPr>
          <w:trHeight w:val="75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1F553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kierunek prawno-ekonomiczny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D59AD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administracji</w:t>
            </w:r>
          </w:p>
          <w:p w14:paraId="25162A99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D06DF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334306</w:t>
            </w:r>
          </w:p>
          <w:p w14:paraId="17AD8A4E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</w:tc>
      </w:tr>
      <w:tr w:rsidR="000334D2" w:rsidRPr="00170E7F" w14:paraId="59336C0F" w14:textId="77777777" w:rsidTr="008177A7">
        <w:trPr>
          <w:trHeight w:val="723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C23D1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logistyka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33042" w14:textId="574EEBC0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logistyk</w:t>
            </w:r>
          </w:p>
          <w:p w14:paraId="3846D979" w14:textId="2646212B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usług pocztowych i finansowych</w:t>
            </w:r>
          </w:p>
          <w:p w14:paraId="75080252" w14:textId="7DC5B57C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spedytor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3489F" w14:textId="693E1146" w:rsidR="000334D2" w:rsidRPr="00170E7F" w:rsidRDefault="00E324D8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333107</w:t>
            </w:r>
          </w:p>
          <w:p w14:paraId="0D299189" w14:textId="7D8ADE52" w:rsidR="00E324D8" w:rsidRPr="00170E7F" w:rsidRDefault="00E324D8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421108</w:t>
            </w:r>
          </w:p>
          <w:p w14:paraId="7C07FAF4" w14:textId="537FE174" w:rsidR="000334D2" w:rsidRPr="00170E7F" w:rsidRDefault="000334D2" w:rsidP="00E324D8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333108</w:t>
            </w:r>
          </w:p>
        </w:tc>
      </w:tr>
      <w:tr w:rsidR="000334D2" w:rsidRPr="00170E7F" w14:paraId="50240826" w14:textId="77777777" w:rsidTr="008177A7">
        <w:trPr>
          <w:trHeight w:val="52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55A63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międzynarodowe stosunki gospodarcze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940C3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  <w:p w14:paraId="43A6468A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hotelarstwa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D03D5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  <w:p w14:paraId="0BB8EB35" w14:textId="77777777" w:rsidR="000334D2" w:rsidRPr="00170E7F" w:rsidRDefault="000334D2" w:rsidP="008177A7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170E7F">
              <w:rPr>
                <w:rFonts w:asciiTheme="majorHAnsi" w:hAnsiTheme="majorHAnsi" w:cstheme="majorHAnsi"/>
                <w:sz w:val="24"/>
                <w:szCs w:val="24"/>
              </w:rPr>
              <w:t>422402</w:t>
            </w:r>
          </w:p>
        </w:tc>
      </w:tr>
      <w:tr w:rsidR="000334D2" w:rsidRPr="00170E7F" w14:paraId="351C289B" w14:textId="77777777" w:rsidTr="008177A7">
        <w:trPr>
          <w:trHeight w:val="52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986FA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polityka społeczna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3903C" w14:textId="3CF06C31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administracji</w:t>
            </w:r>
          </w:p>
          <w:p w14:paraId="2382E238" w14:textId="15D74316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C7820" w14:textId="6F2B2969" w:rsidR="000334D2" w:rsidRPr="00170E7F" w:rsidRDefault="008177A7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334306</w:t>
            </w:r>
          </w:p>
          <w:p w14:paraId="6F2D3A22" w14:textId="7E35618E" w:rsidR="000334D2" w:rsidRPr="00170E7F" w:rsidRDefault="000334D2" w:rsidP="008177A7">
            <w:pPr>
              <w:widowControl w:val="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</w:tc>
      </w:tr>
      <w:tr w:rsidR="000334D2" w:rsidRPr="00170E7F" w14:paraId="4A374F01" w14:textId="77777777" w:rsidTr="008177A7">
        <w:trPr>
          <w:trHeight w:val="52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E9EB3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>rachunkowość i finanse biznesu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2AEB15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  <w:p w14:paraId="348944FE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rachunkowości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89F3D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  <w:p w14:paraId="5E71AE44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431103</w:t>
            </w:r>
          </w:p>
        </w:tc>
      </w:tr>
      <w:tr w:rsidR="000334D2" w:rsidRPr="00170E7F" w14:paraId="5C9BE2D2" w14:textId="77777777" w:rsidTr="008177A7">
        <w:trPr>
          <w:trHeight w:val="34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EAD35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zarządzanie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1C9B2" w14:textId="19C0A37A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administracji</w:t>
            </w:r>
          </w:p>
          <w:p w14:paraId="67A7ADE8" w14:textId="6AC9410F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  <w:p w14:paraId="508A4B65" w14:textId="57ADF0F3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rachunkowości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418A6" w14:textId="68FEF87D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334306</w:t>
            </w:r>
          </w:p>
          <w:p w14:paraId="647B3AA1" w14:textId="0E4C2C81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  <w:p w14:paraId="1CB4BBF8" w14:textId="765443D8" w:rsidR="000334D2" w:rsidRPr="00170E7F" w:rsidRDefault="000334D2" w:rsidP="000334D2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431103</w:t>
            </w:r>
          </w:p>
        </w:tc>
      </w:tr>
      <w:tr w:rsidR="000334D2" w14:paraId="55B49716" w14:textId="77777777" w:rsidTr="008177A7">
        <w:trPr>
          <w:trHeight w:val="52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9884D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i/>
                <w:sz w:val="24"/>
                <w:szCs w:val="24"/>
              </w:rPr>
              <w:t>zarządzanie i inżynieria produkcji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ECF08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bezpieczeństwa i higieny pracy</w:t>
            </w:r>
          </w:p>
          <w:p w14:paraId="24E956AD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ekonomista</w:t>
            </w:r>
          </w:p>
          <w:p w14:paraId="26AEEC90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logistyk</w:t>
            </w:r>
          </w:p>
          <w:p w14:paraId="1FB60F41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ochrony środowiska</w:t>
            </w:r>
          </w:p>
          <w:p w14:paraId="2673FA45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procesów drukowania</w:t>
            </w:r>
          </w:p>
          <w:p w14:paraId="4A54F1BF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technologii chemicznej</w:t>
            </w:r>
          </w:p>
          <w:p w14:paraId="37CB0D92" w14:textId="77777777" w:rsidR="000334D2" w:rsidRPr="00170E7F" w:rsidRDefault="000334D2" w:rsidP="008177A7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technik technologii żywności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D46412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325509</w:t>
            </w:r>
          </w:p>
          <w:p w14:paraId="060FCBB4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331403</w:t>
            </w:r>
          </w:p>
          <w:p w14:paraId="27065E9B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333107</w:t>
            </w:r>
          </w:p>
          <w:p w14:paraId="3A682C36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325511</w:t>
            </w:r>
          </w:p>
          <w:p w14:paraId="4974ED88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311935</w:t>
            </w:r>
          </w:p>
          <w:p w14:paraId="25C9530C" w14:textId="77777777" w:rsidR="000334D2" w:rsidRPr="00170E7F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311603</w:t>
            </w:r>
          </w:p>
          <w:p w14:paraId="3783C8A1" w14:textId="77777777" w:rsidR="000334D2" w:rsidRPr="00E324D8" w:rsidRDefault="000334D2" w:rsidP="008177A7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70E7F">
              <w:rPr>
                <w:rFonts w:ascii="Calibri" w:eastAsia="Calibri" w:hAnsi="Calibri" w:cs="Calibri"/>
                <w:sz w:val="24"/>
                <w:szCs w:val="24"/>
              </w:rPr>
              <w:t>314403</w:t>
            </w:r>
          </w:p>
        </w:tc>
      </w:tr>
    </w:tbl>
    <w:p w14:paraId="3D2AA429" w14:textId="77777777" w:rsidR="000334D2" w:rsidRDefault="000334D2" w:rsidP="001934C4">
      <w:pPr>
        <w:widowControl w:val="0"/>
        <w:tabs>
          <w:tab w:val="left" w:pos="36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24FBA55" w14:textId="470176F7" w:rsidR="00FE4978" w:rsidRDefault="00FE4978" w:rsidP="008D52A7">
      <w:pPr>
        <w:rPr>
          <w:rFonts w:ascii="Calibri" w:eastAsia="Calibri" w:hAnsi="Calibri" w:cs="Calibri"/>
          <w:sz w:val="24"/>
          <w:szCs w:val="24"/>
        </w:rPr>
      </w:pPr>
    </w:p>
    <w:sectPr w:rsidR="00FE4978" w:rsidSect="0060171D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133" w:right="1440" w:bottom="1106" w:left="1440" w:header="566" w:footer="720" w:gutter="0"/>
      <w:pgNumType w:start="1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9AA08" w16cex:dateUtc="2023-05-25T07:34:00Z"/>
  <w16cex:commentExtensible w16cex:durableId="2819AC60" w16cex:dateUtc="2023-05-25T07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F37DE" w14:textId="77777777" w:rsidR="008E3EC0" w:rsidRDefault="008E3EC0">
      <w:pPr>
        <w:spacing w:line="240" w:lineRule="auto"/>
      </w:pPr>
      <w:r>
        <w:separator/>
      </w:r>
    </w:p>
  </w:endnote>
  <w:endnote w:type="continuationSeparator" w:id="0">
    <w:p w14:paraId="3692396B" w14:textId="77777777" w:rsidR="008E3EC0" w:rsidRDefault="008E3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E4B36" w14:textId="3B1FCEFF" w:rsidR="00F17784" w:rsidRDefault="00F17784">
    <w:pPr>
      <w:jc w:val="right"/>
    </w:pPr>
    <w:r>
      <w:fldChar w:fldCharType="begin"/>
    </w:r>
    <w:r>
      <w:instrText>PAGE</w:instrText>
    </w:r>
    <w:r>
      <w:fldChar w:fldCharType="separate"/>
    </w:r>
    <w:r w:rsidR="006A4F3B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844768"/>
      <w:docPartObj>
        <w:docPartGallery w:val="Page Numbers (Bottom of Page)"/>
        <w:docPartUnique/>
      </w:docPartObj>
    </w:sdtPr>
    <w:sdtEndPr/>
    <w:sdtContent>
      <w:p w14:paraId="7D9BEFD1" w14:textId="13E906FC" w:rsidR="00F17784" w:rsidRDefault="00F177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F3B" w:rsidRPr="006A4F3B">
          <w:rPr>
            <w:noProof/>
            <w:lang w:val="pl-PL"/>
          </w:rPr>
          <w:t>1</w:t>
        </w:r>
        <w:r>
          <w:fldChar w:fldCharType="end"/>
        </w:r>
      </w:p>
    </w:sdtContent>
  </w:sdt>
  <w:p w14:paraId="624C2A5F" w14:textId="77777777" w:rsidR="00F17784" w:rsidRDefault="00F177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3C585" w14:textId="77777777" w:rsidR="008E3EC0" w:rsidRDefault="008E3EC0">
      <w:pPr>
        <w:spacing w:line="240" w:lineRule="auto"/>
      </w:pPr>
      <w:r>
        <w:separator/>
      </w:r>
    </w:p>
  </w:footnote>
  <w:footnote w:type="continuationSeparator" w:id="0">
    <w:p w14:paraId="606DA696" w14:textId="77777777" w:rsidR="008E3EC0" w:rsidRDefault="008E3E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2F8DE" w14:textId="77777777" w:rsidR="00F17784" w:rsidRDefault="00F17784">
    <w:pPr>
      <w:widowControl w:val="0"/>
      <w:tabs>
        <w:tab w:val="left" w:pos="360"/>
      </w:tabs>
      <w:spacing w:line="240" w:lineRule="auto"/>
      <w:jc w:val="right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4A3D7" w14:textId="77777777" w:rsidR="00F17784" w:rsidRDefault="00F17784" w:rsidP="00B9749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251F"/>
    <w:multiLevelType w:val="hybridMultilevel"/>
    <w:tmpl w:val="20965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78"/>
    <w:rsid w:val="000031E2"/>
    <w:rsid w:val="0003071A"/>
    <w:rsid w:val="000334D2"/>
    <w:rsid w:val="00072283"/>
    <w:rsid w:val="000C2AFC"/>
    <w:rsid w:val="000F1975"/>
    <w:rsid w:val="00170E7F"/>
    <w:rsid w:val="00185C7D"/>
    <w:rsid w:val="001934C4"/>
    <w:rsid w:val="001A4CE8"/>
    <w:rsid w:val="002235D3"/>
    <w:rsid w:val="00223F80"/>
    <w:rsid w:val="00264FE2"/>
    <w:rsid w:val="002C293B"/>
    <w:rsid w:val="002D634B"/>
    <w:rsid w:val="0030041E"/>
    <w:rsid w:val="00355958"/>
    <w:rsid w:val="003775FD"/>
    <w:rsid w:val="003941EE"/>
    <w:rsid w:val="003B5C4A"/>
    <w:rsid w:val="003B627F"/>
    <w:rsid w:val="003F17FE"/>
    <w:rsid w:val="004173B8"/>
    <w:rsid w:val="00425EB0"/>
    <w:rsid w:val="00495361"/>
    <w:rsid w:val="005475F7"/>
    <w:rsid w:val="0060171D"/>
    <w:rsid w:val="00612796"/>
    <w:rsid w:val="00637846"/>
    <w:rsid w:val="00654121"/>
    <w:rsid w:val="006A4DA4"/>
    <w:rsid w:val="006A4F3B"/>
    <w:rsid w:val="006C52B5"/>
    <w:rsid w:val="006D0A06"/>
    <w:rsid w:val="006E4D5E"/>
    <w:rsid w:val="00724188"/>
    <w:rsid w:val="00752D39"/>
    <w:rsid w:val="008177A7"/>
    <w:rsid w:val="00837F7A"/>
    <w:rsid w:val="008A0655"/>
    <w:rsid w:val="008C5BE2"/>
    <w:rsid w:val="008D52A7"/>
    <w:rsid w:val="008E3EC0"/>
    <w:rsid w:val="008E5D5F"/>
    <w:rsid w:val="00947857"/>
    <w:rsid w:val="009E2EE6"/>
    <w:rsid w:val="00AA39AF"/>
    <w:rsid w:val="00AA4998"/>
    <w:rsid w:val="00AB6B36"/>
    <w:rsid w:val="00AC5D3F"/>
    <w:rsid w:val="00AD766B"/>
    <w:rsid w:val="00AE43A1"/>
    <w:rsid w:val="00B060C8"/>
    <w:rsid w:val="00B535E3"/>
    <w:rsid w:val="00B557F5"/>
    <w:rsid w:val="00B75E1B"/>
    <w:rsid w:val="00B80AD9"/>
    <w:rsid w:val="00B97496"/>
    <w:rsid w:val="00BF6A1D"/>
    <w:rsid w:val="00C15AE2"/>
    <w:rsid w:val="00C57EB8"/>
    <w:rsid w:val="00C74586"/>
    <w:rsid w:val="00C819B5"/>
    <w:rsid w:val="00CA4642"/>
    <w:rsid w:val="00D34533"/>
    <w:rsid w:val="00D46672"/>
    <w:rsid w:val="00D47A99"/>
    <w:rsid w:val="00D564F3"/>
    <w:rsid w:val="00DB26BB"/>
    <w:rsid w:val="00DF1CD0"/>
    <w:rsid w:val="00E324D8"/>
    <w:rsid w:val="00E428C0"/>
    <w:rsid w:val="00E603AA"/>
    <w:rsid w:val="00EC745B"/>
    <w:rsid w:val="00ED547E"/>
    <w:rsid w:val="00F17784"/>
    <w:rsid w:val="00F4572B"/>
    <w:rsid w:val="00F800EA"/>
    <w:rsid w:val="00F80CDC"/>
    <w:rsid w:val="00F9739A"/>
    <w:rsid w:val="00FC618E"/>
    <w:rsid w:val="00FC7988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19AC"/>
  <w15:docId w15:val="{9A0C9DE4-F9ED-4F4F-977D-17C07B40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0171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71D"/>
  </w:style>
  <w:style w:type="paragraph" w:styleId="Stopka">
    <w:name w:val="footer"/>
    <w:basedOn w:val="Normalny"/>
    <w:link w:val="StopkaZnak"/>
    <w:uiPriority w:val="99"/>
    <w:unhideWhenUsed/>
    <w:rsid w:val="006017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71D"/>
  </w:style>
  <w:style w:type="paragraph" w:styleId="Tekstdymka">
    <w:name w:val="Balloon Text"/>
    <w:basedOn w:val="Normalny"/>
    <w:link w:val="TekstdymkaZnak"/>
    <w:uiPriority w:val="99"/>
    <w:semiHidden/>
    <w:unhideWhenUsed/>
    <w:rsid w:val="000F19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97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76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76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6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6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6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B627F"/>
    <w:pPr>
      <w:spacing w:line="240" w:lineRule="auto"/>
    </w:pPr>
  </w:style>
  <w:style w:type="paragraph" w:styleId="Akapitzlist">
    <w:name w:val="List Paragraph"/>
    <w:basedOn w:val="Normalny"/>
    <w:uiPriority w:val="99"/>
    <w:qFormat/>
    <w:rsid w:val="00AC5D3F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6C11-F13E-41D9-B0DD-CEEF6C51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Raszka</dc:creator>
  <cp:lastModifiedBy>Małgorzata Łagodzka</cp:lastModifiedBy>
  <cp:revision>2</cp:revision>
  <dcterms:created xsi:type="dcterms:W3CDTF">2024-06-17T09:01:00Z</dcterms:created>
  <dcterms:modified xsi:type="dcterms:W3CDTF">2024-06-17T09:01:00Z</dcterms:modified>
</cp:coreProperties>
</file>