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CCB6" w14:textId="4A8C277A" w:rsidR="006451F0" w:rsidRPr="00355B43" w:rsidRDefault="00355B43" w:rsidP="006451F0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  <w:lang w:val="en-GB"/>
        </w:rPr>
      </w:pPr>
      <w:r w:rsidRPr="00355B43">
        <w:rPr>
          <w:color w:val="000000" w:themeColor="text1"/>
          <w:sz w:val="20"/>
          <w:szCs w:val="20"/>
          <w:lang w:val="en-GB"/>
        </w:rPr>
        <w:t>Appendix no.</w:t>
      </w:r>
      <w:r w:rsidR="006451F0" w:rsidRPr="00355B43">
        <w:rPr>
          <w:color w:val="000000" w:themeColor="text1"/>
          <w:sz w:val="20"/>
          <w:szCs w:val="20"/>
          <w:lang w:val="en-GB"/>
        </w:rPr>
        <w:t xml:space="preserve"> 3</w:t>
      </w:r>
    </w:p>
    <w:p w14:paraId="55D053D9" w14:textId="70410891" w:rsidR="006451F0" w:rsidRPr="00BD59CD" w:rsidRDefault="00355B43" w:rsidP="00E96A42">
      <w:pPr>
        <w:pStyle w:val="Akapitzlist"/>
        <w:spacing w:before="120" w:line="276" w:lineRule="auto"/>
        <w:ind w:left="142"/>
        <w:jc w:val="right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>To the Regulations for the recruitme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nt of participants for the Polish National Agency</w:t>
      </w:r>
      <w:r w:rsidR="006451F0"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for Academic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Exchange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Project</w:t>
      </w:r>
      <w:r w:rsidR="006451F0"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„NAWA PROM –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Short-term academic exchange</w:t>
      </w:r>
      <w:r w:rsidR="006451F0"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”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Under Task </w:t>
      </w:r>
      <w:r w:rsidR="00140CBE">
        <w:rPr>
          <w:rFonts w:ascii="Calibri" w:hAnsi="Calibri" w:cs="Calibri"/>
          <w:color w:val="000000" w:themeColor="text1"/>
          <w:sz w:val="20"/>
          <w:szCs w:val="20"/>
          <w:lang w:val="en-GB"/>
        </w:rPr>
        <w:t>4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– implementation of </w:t>
      </w:r>
      <w:r w:rsidR="00140CBE">
        <w:rPr>
          <w:rFonts w:ascii="Calibri" w:hAnsi="Calibri" w:cs="Calibri"/>
          <w:color w:val="000000" w:themeColor="text1"/>
          <w:sz w:val="20"/>
          <w:szCs w:val="20"/>
          <w:lang w:val="en-GB"/>
        </w:rPr>
        <w:t>staff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exchange</w:t>
      </w:r>
    </w:p>
    <w:p w14:paraId="1D05BF91" w14:textId="77777777" w:rsidR="006451F0" w:rsidRPr="00355B43" w:rsidRDefault="006451F0" w:rsidP="006451F0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</w:p>
    <w:p w14:paraId="4FD25920" w14:textId="245F702A" w:rsidR="00B73DB4" w:rsidRPr="00355B43" w:rsidRDefault="00355B43" w:rsidP="006451F0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Ex-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ante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Questionnaire for Mobility Participants </w:t>
      </w:r>
      <w:r w:rsidR="0043275C" w:rsidRPr="00355B43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(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to be completed </w:t>
      </w:r>
      <w:r w:rsidR="00BD59CD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before 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the mobility</w:t>
      </w:r>
      <w:r w:rsidR="0043275C" w:rsidRPr="00355B43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)</w:t>
      </w:r>
    </w:p>
    <w:p w14:paraId="7127ADD7" w14:textId="0D215A72" w:rsidR="00B73DB4" w:rsidRPr="00EB3806" w:rsidRDefault="00355B43" w:rsidP="00BD59CD">
      <w:pPr>
        <w:pStyle w:val="Nagwek1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Basic Data</w:t>
      </w:r>
    </w:p>
    <w:tbl>
      <w:tblPr>
        <w:tblW w:w="935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114"/>
        <w:gridCol w:w="5245"/>
      </w:tblGrid>
      <w:tr w:rsidR="007B7797" w:rsidRPr="00001968" w14:paraId="080036FB" w14:textId="77777777" w:rsidTr="00140CBE">
        <w:trPr>
          <w:trHeight w:val="307"/>
        </w:trPr>
        <w:tc>
          <w:tcPr>
            <w:tcW w:w="4114" w:type="dxa"/>
            <w:shd w:val="clear" w:color="auto" w:fill="FFFFFF"/>
          </w:tcPr>
          <w:p w14:paraId="50C19256" w14:textId="3D757F54" w:rsidR="007B7797" w:rsidRPr="00140CBE" w:rsidRDefault="00355B43" w:rsidP="00310D6A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t>First name and surname</w:t>
            </w:r>
          </w:p>
        </w:tc>
        <w:tc>
          <w:tcPr>
            <w:tcW w:w="5245" w:type="dxa"/>
            <w:shd w:val="clear" w:color="auto" w:fill="FFFFFF"/>
          </w:tcPr>
          <w:p w14:paraId="2D17E02F" w14:textId="77777777" w:rsidR="007B7797" w:rsidRPr="00140CBE" w:rsidRDefault="007B7797" w:rsidP="00310D6A">
            <w:pPr>
              <w:spacing w:after="0"/>
              <w:rPr>
                <w:rFonts w:ascii="Calibri" w:hAnsi="Calibri" w:cs="Calibri"/>
              </w:rPr>
            </w:pPr>
          </w:p>
        </w:tc>
      </w:tr>
      <w:tr w:rsidR="00140CBE" w:rsidRPr="00001968" w14:paraId="7E07059C" w14:textId="77777777" w:rsidTr="00140CBE">
        <w:trPr>
          <w:trHeight w:val="307"/>
        </w:trPr>
        <w:tc>
          <w:tcPr>
            <w:tcW w:w="4114" w:type="dxa"/>
            <w:shd w:val="clear" w:color="auto" w:fill="FFFFFF"/>
          </w:tcPr>
          <w:p w14:paraId="48B03E4C" w14:textId="2CD3F009" w:rsidR="00140CBE" w:rsidRPr="00140CBE" w:rsidRDefault="00140CBE" w:rsidP="00140C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t>Type of employee</w:t>
            </w:r>
          </w:p>
        </w:tc>
        <w:tc>
          <w:tcPr>
            <w:tcW w:w="5245" w:type="dxa"/>
            <w:shd w:val="clear" w:color="auto" w:fill="FFFFFF"/>
          </w:tcPr>
          <w:p w14:paraId="59AC534C" w14:textId="77777777" w:rsidR="00140CBE" w:rsidRPr="00140CBE" w:rsidRDefault="00140CBE" w:rsidP="00140C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140CBE">
              <w:rPr>
                <w:rFonts w:ascii="Calibri" w:hAnsi="Calibri" w:cs="Calibri"/>
                <w:b/>
                <w:bCs/>
              </w:rPr>
              <w:t xml:space="preserve"> PUEB research staff</w:t>
            </w:r>
          </w:p>
          <w:p w14:paraId="43047622" w14:textId="77777777" w:rsidR="00140CBE" w:rsidRPr="00140CBE" w:rsidRDefault="00140CBE" w:rsidP="00140C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140CBE">
              <w:rPr>
                <w:rFonts w:ascii="Calibri" w:hAnsi="Calibri" w:cs="Calibri"/>
                <w:b/>
                <w:bCs/>
              </w:rPr>
              <w:t xml:space="preserve"> PUEB teaching staff</w:t>
            </w:r>
          </w:p>
          <w:p w14:paraId="1D34C2EE" w14:textId="77777777" w:rsidR="00140CBE" w:rsidRPr="00140CBE" w:rsidRDefault="00140CBE" w:rsidP="00140C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140CBE">
              <w:rPr>
                <w:rFonts w:ascii="Calibri" w:hAnsi="Calibri" w:cs="Calibri"/>
                <w:b/>
                <w:bCs/>
              </w:rPr>
              <w:t xml:space="preserve"> PUEB research and teaching staff </w:t>
            </w:r>
          </w:p>
          <w:p w14:paraId="0C26F05E" w14:textId="77777777" w:rsidR="00140CBE" w:rsidRPr="00140CBE" w:rsidRDefault="00140CBE" w:rsidP="00140C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140CBE">
              <w:rPr>
                <w:rFonts w:ascii="Calibri" w:hAnsi="Calibri" w:cs="Calibri"/>
                <w:b/>
                <w:bCs/>
              </w:rPr>
              <w:t xml:space="preserve"> Foreign University research staff</w:t>
            </w:r>
          </w:p>
          <w:p w14:paraId="4CDFF9B3" w14:textId="77777777" w:rsidR="00140CBE" w:rsidRPr="00140CBE" w:rsidRDefault="00140CBE" w:rsidP="00140CBE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140CBE">
              <w:rPr>
                <w:rFonts w:ascii="Calibri" w:hAnsi="Calibri" w:cs="Calibri"/>
                <w:b/>
                <w:bCs/>
              </w:rPr>
              <w:t xml:space="preserve"> Foreign University teaching staff </w:t>
            </w:r>
          </w:p>
          <w:p w14:paraId="2C52C2C7" w14:textId="477B20AB" w:rsidR="00140CBE" w:rsidRPr="00140CBE" w:rsidRDefault="00140CBE" w:rsidP="00140C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40CBE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140CBE">
              <w:rPr>
                <w:rFonts w:ascii="Calibri" w:hAnsi="Calibri" w:cs="Calibri"/>
                <w:b/>
                <w:bCs/>
              </w:rPr>
              <w:t xml:space="preserve"> Foreign University research and teaching staff</w:t>
            </w:r>
          </w:p>
        </w:tc>
      </w:tr>
      <w:tr w:rsidR="00140CBE" w:rsidRPr="00001968" w14:paraId="59183D76" w14:textId="77777777" w:rsidTr="00140CBE">
        <w:trPr>
          <w:trHeight w:val="307"/>
        </w:trPr>
        <w:tc>
          <w:tcPr>
            <w:tcW w:w="4114" w:type="dxa"/>
            <w:shd w:val="clear" w:color="auto" w:fill="FFFFFF"/>
          </w:tcPr>
          <w:p w14:paraId="424A4612" w14:textId="32007B72" w:rsidR="00140CBE" w:rsidRPr="00140CBE" w:rsidRDefault="00140CBE" w:rsidP="00310D6A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Department</w:t>
            </w:r>
          </w:p>
        </w:tc>
        <w:tc>
          <w:tcPr>
            <w:tcW w:w="5245" w:type="dxa"/>
            <w:shd w:val="clear" w:color="auto" w:fill="FFFFFF"/>
          </w:tcPr>
          <w:p w14:paraId="366EF0CA" w14:textId="77777777" w:rsidR="00140CBE" w:rsidRPr="00140CBE" w:rsidRDefault="00140CBE" w:rsidP="00310D6A">
            <w:pPr>
              <w:spacing w:after="0"/>
              <w:rPr>
                <w:rFonts w:ascii="Calibri" w:hAnsi="Calibri" w:cs="Calibri"/>
              </w:rPr>
            </w:pPr>
          </w:p>
        </w:tc>
      </w:tr>
      <w:tr w:rsidR="007B7797" w:rsidRPr="00001968" w14:paraId="791A497A" w14:textId="77777777" w:rsidTr="00140CBE">
        <w:trPr>
          <w:trHeight w:val="307"/>
        </w:trPr>
        <w:tc>
          <w:tcPr>
            <w:tcW w:w="4114" w:type="dxa"/>
            <w:shd w:val="clear" w:color="auto" w:fill="FFFFFF"/>
          </w:tcPr>
          <w:p w14:paraId="1181CD1C" w14:textId="33CCC035" w:rsidR="007B7797" w:rsidRPr="00140CBE" w:rsidRDefault="00140CBE" w:rsidP="00310D6A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Position</w:t>
            </w:r>
          </w:p>
        </w:tc>
        <w:tc>
          <w:tcPr>
            <w:tcW w:w="5245" w:type="dxa"/>
            <w:shd w:val="clear" w:color="auto" w:fill="FFFFFF"/>
          </w:tcPr>
          <w:p w14:paraId="3BA6626A" w14:textId="77777777" w:rsidR="007B7797" w:rsidRPr="00140CBE" w:rsidRDefault="007B7797" w:rsidP="00310D6A">
            <w:pPr>
              <w:spacing w:after="0"/>
              <w:rPr>
                <w:rFonts w:ascii="Calibri" w:hAnsi="Calibri" w:cs="Calibri"/>
              </w:rPr>
            </w:pPr>
          </w:p>
        </w:tc>
      </w:tr>
      <w:tr w:rsidR="007B7797" w:rsidRPr="00355B43" w14:paraId="7809D960" w14:textId="77777777" w:rsidTr="00140CBE">
        <w:trPr>
          <w:trHeight w:val="307"/>
        </w:trPr>
        <w:tc>
          <w:tcPr>
            <w:tcW w:w="4114" w:type="dxa"/>
            <w:shd w:val="clear" w:color="auto" w:fill="FFFFFF"/>
          </w:tcPr>
          <w:p w14:paraId="0BC36ACB" w14:textId="57B7F91C" w:rsidR="007B7797" w:rsidRPr="00140CBE" w:rsidRDefault="00355B43" w:rsidP="00310D6A">
            <w:pPr>
              <w:spacing w:after="0"/>
              <w:rPr>
                <w:rFonts w:ascii="Calibri" w:hAnsi="Calibri" w:cs="Calibri"/>
                <w:b/>
                <w:bCs/>
                <w:lang w:val="en-GB"/>
              </w:rPr>
            </w:pPr>
            <w:r w:rsidRPr="00140CBE">
              <w:rPr>
                <w:rFonts w:ascii="Calibri" w:hAnsi="Calibri" w:cs="Calibri"/>
                <w:b/>
                <w:bCs/>
                <w:lang w:val="en-GB"/>
              </w:rPr>
              <w:t>Foreign language used during mobility</w:t>
            </w:r>
          </w:p>
        </w:tc>
        <w:tc>
          <w:tcPr>
            <w:tcW w:w="5245" w:type="dxa"/>
            <w:shd w:val="clear" w:color="auto" w:fill="FFFFFF"/>
          </w:tcPr>
          <w:p w14:paraId="62E4A138" w14:textId="77777777" w:rsidR="007B7797" w:rsidRPr="00140CBE" w:rsidRDefault="007B7797" w:rsidP="00310D6A">
            <w:pPr>
              <w:spacing w:after="0"/>
              <w:rPr>
                <w:rFonts w:ascii="Calibri" w:hAnsi="Calibri" w:cs="Calibri"/>
                <w:lang w:val="en-GB"/>
              </w:rPr>
            </w:pPr>
          </w:p>
        </w:tc>
      </w:tr>
    </w:tbl>
    <w:p w14:paraId="5CDFD4BA" w14:textId="707525B4" w:rsidR="00BD59CD" w:rsidRDefault="00BD59CD" w:rsidP="00EB3806">
      <w:pPr>
        <w:pStyle w:val="Nagwek1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The main goals of the mobility: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9CD" w:rsidRPr="00001968" w14:paraId="648A9BF1" w14:textId="77777777" w:rsidTr="0046343A">
        <w:tc>
          <w:tcPr>
            <w:tcW w:w="9350" w:type="dxa"/>
          </w:tcPr>
          <w:p w14:paraId="099D498D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1B6216" w14:textId="77777777" w:rsidR="00BD59CD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1ACD274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8E27552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2BBAA8C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B212DDE" w14:textId="1D56F454" w:rsidR="00B73DB4" w:rsidRPr="00355B43" w:rsidRDefault="00355B43" w:rsidP="00EB3806">
      <w:pPr>
        <w:pStyle w:val="Nagwek1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What 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particular 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skills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or competences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do you w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ant to develop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during the mobility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001968" w14:paraId="16F65E27" w14:textId="77777777" w:rsidTr="00EB3806">
        <w:tc>
          <w:tcPr>
            <w:tcW w:w="9350" w:type="dxa"/>
          </w:tcPr>
          <w:p w14:paraId="3E0C3C1B" w14:textId="77777777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38A3538" w14:textId="77777777" w:rsidR="00707B81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2126037" w14:textId="77777777" w:rsidR="00707B81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8E3683A" w14:textId="77777777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791FF27" w14:textId="4FEE0284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219F7E9" w14:textId="43B577C6" w:rsidR="00D553B6" w:rsidRPr="00BD59CD" w:rsidRDefault="00BD59CD" w:rsidP="00BD59CD">
      <w:pPr>
        <w:pStyle w:val="Nagwek1"/>
        <w:numPr>
          <w:ilvl w:val="0"/>
          <w:numId w:val="17"/>
        </w:numPr>
        <w:ind w:left="284" w:hanging="284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en-GB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How will the mobility help you develop your competences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and skills</w:t>
      </w: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355B43" w14:paraId="40CED24F" w14:textId="77777777" w:rsidTr="00EB3806">
        <w:tc>
          <w:tcPr>
            <w:tcW w:w="9350" w:type="dxa"/>
          </w:tcPr>
          <w:p w14:paraId="26A3E9CF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94D65B0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8F56858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067409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E3D1516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85E9D8B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5960CE5" w14:textId="26769DBD" w:rsidR="00BD59CD" w:rsidRDefault="00BD59CD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What academic</w:t>
      </w:r>
      <w:r w:rsidR="00CB60FA">
        <w:rPr>
          <w:rFonts w:ascii="Calibri" w:hAnsi="Calibri" w:cs="Calibri"/>
          <w:b/>
          <w:bCs/>
          <w:color w:val="000000"/>
          <w:sz w:val="20"/>
          <w:szCs w:val="20"/>
        </w:rPr>
        <w:t>/professional</w:t>
      </w: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 xml:space="preserve"> benefits and outcomes would you like to achieve through this mobility?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9CD" w:rsidRPr="00355B43" w14:paraId="0AFB0928" w14:textId="77777777" w:rsidTr="0046343A">
        <w:tc>
          <w:tcPr>
            <w:tcW w:w="9350" w:type="dxa"/>
          </w:tcPr>
          <w:p w14:paraId="2995CE92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FA6FEB7" w14:textId="77777777" w:rsidR="00BD59CD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7B336C8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9D9D753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4867518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546DF8E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8534181" w14:textId="31E23F3D" w:rsidR="006451F0" w:rsidRPr="00355B43" w:rsidRDefault="00BD59CD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What potential challenges might arise during the mobility and how do you plan to overcome them?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355B43" w14:paraId="01F294C6" w14:textId="77777777" w:rsidTr="00EB3806">
        <w:tc>
          <w:tcPr>
            <w:tcW w:w="9350" w:type="dxa"/>
          </w:tcPr>
          <w:p w14:paraId="0D4F0A93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C555157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01E4953" w14:textId="4E11D50D" w:rsidR="007B7797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3C9E9C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D273D00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4EFE360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C9EC54F" w14:textId="41167D6F" w:rsidR="00D553B6" w:rsidRPr="00355B43" w:rsidRDefault="00355B43" w:rsidP="00D553B6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bCs/>
          <w:color w:val="000000" w:themeColor="text1"/>
          <w:sz w:val="20"/>
          <w:szCs w:val="20"/>
        </w:rPr>
        <w:t>Do you have any additional comments regarding the goals or expectations related to the trip?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355B43" w14:paraId="3DCFCBEF" w14:textId="77777777" w:rsidTr="00EB3806">
        <w:tc>
          <w:tcPr>
            <w:tcW w:w="9350" w:type="dxa"/>
          </w:tcPr>
          <w:p w14:paraId="020453E6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B135D1E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34A71F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0822D27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012BF47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83D2C0D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4922B12" w14:textId="4240E427" w:rsidR="00CB60FA" w:rsidRPr="00355B43" w:rsidRDefault="00CB60FA" w:rsidP="00CB60F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How do you </w:t>
      </w:r>
      <w:r w:rsidRPr="00CB60FA">
        <w:rPr>
          <w:rFonts w:ascii="Calibri" w:hAnsi="Calibri" w:cs="Calibri"/>
          <w:b/>
          <w:bCs/>
          <w:color w:val="000000" w:themeColor="text1"/>
          <w:sz w:val="20"/>
          <w:szCs w:val="20"/>
        </w:rPr>
        <w:t>plan to use the experience and skills you have gained after returning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>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0FA" w:rsidRPr="00355B43" w14:paraId="08CA73FA" w14:textId="77777777" w:rsidTr="0046343A">
        <w:tc>
          <w:tcPr>
            <w:tcW w:w="9350" w:type="dxa"/>
          </w:tcPr>
          <w:p w14:paraId="368B210A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27F4BC3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88A2420" w14:textId="77777777" w:rsidR="00CB60FA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852A6F8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5DC48B8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EDE7F68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1C58849C" w14:textId="57686E88" w:rsidR="00B73DB4" w:rsidRPr="00E25A81" w:rsidRDefault="00E25A81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Self-assessment of competencies</w:t>
      </w:r>
      <w:r w:rsidR="00707B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before mobility</w:t>
      </w:r>
    </w:p>
    <w:tbl>
      <w:tblPr>
        <w:tblStyle w:val="Tabela-Siatka"/>
        <w:tblW w:w="7667" w:type="dxa"/>
        <w:tblLook w:val="04A0" w:firstRow="1" w:lastRow="0" w:firstColumn="1" w:lastColumn="0" w:noHBand="0" w:noVBand="1"/>
      </w:tblPr>
      <w:tblGrid>
        <w:gridCol w:w="2717"/>
        <w:gridCol w:w="990"/>
        <w:gridCol w:w="990"/>
        <w:gridCol w:w="990"/>
        <w:gridCol w:w="990"/>
        <w:gridCol w:w="990"/>
      </w:tblGrid>
      <w:tr w:rsidR="00D553B6" w:rsidRPr="00001968" w14:paraId="3B197C92" w14:textId="77777777" w:rsidTr="00D553B6">
        <w:tc>
          <w:tcPr>
            <w:tcW w:w="2717" w:type="dxa"/>
          </w:tcPr>
          <w:p w14:paraId="2D89D9F0" w14:textId="7BF9AE3E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Competencies</w:t>
            </w:r>
          </w:p>
        </w:tc>
        <w:tc>
          <w:tcPr>
            <w:tcW w:w="990" w:type="dxa"/>
          </w:tcPr>
          <w:p w14:paraId="1C7A96BE" w14:textId="1F11E65E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Very low level</w:t>
            </w:r>
          </w:p>
        </w:tc>
        <w:tc>
          <w:tcPr>
            <w:tcW w:w="990" w:type="dxa"/>
          </w:tcPr>
          <w:p w14:paraId="25F5C699" w14:textId="48BBF379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Low level</w:t>
            </w:r>
          </w:p>
        </w:tc>
        <w:tc>
          <w:tcPr>
            <w:tcW w:w="990" w:type="dxa"/>
          </w:tcPr>
          <w:p w14:paraId="60D0B1AC" w14:textId="70E2294C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Average level</w:t>
            </w:r>
          </w:p>
        </w:tc>
        <w:tc>
          <w:tcPr>
            <w:tcW w:w="990" w:type="dxa"/>
          </w:tcPr>
          <w:p w14:paraId="413D085F" w14:textId="086815E6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High level</w:t>
            </w:r>
          </w:p>
        </w:tc>
        <w:tc>
          <w:tcPr>
            <w:tcW w:w="990" w:type="dxa"/>
          </w:tcPr>
          <w:p w14:paraId="5D770C23" w14:textId="64201C83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Very high level</w:t>
            </w:r>
          </w:p>
        </w:tc>
      </w:tr>
      <w:tr w:rsidR="00D553B6" w:rsidRPr="00E96A42" w14:paraId="002F8E82" w14:textId="77777777" w:rsidTr="00D553B6">
        <w:tc>
          <w:tcPr>
            <w:tcW w:w="2717" w:type="dxa"/>
          </w:tcPr>
          <w:p w14:paraId="5B3E28AA" w14:textId="362DF337" w:rsidR="00D553B6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Knowledge of various styles of presenting and leading discussions in an international academic environment </w:t>
            </w:r>
            <w:r w:rsidR="00CB60FA"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7AAAF811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FB9D1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EC71B9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77ADA6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F18A99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50B4078E" w14:textId="77777777" w:rsidTr="00D553B6">
        <w:tc>
          <w:tcPr>
            <w:tcW w:w="2717" w:type="dxa"/>
          </w:tcPr>
          <w:p w14:paraId="48CF9A75" w14:textId="28C7467E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apply advanced research methods in international projects </w:t>
            </w:r>
          </w:p>
        </w:tc>
        <w:tc>
          <w:tcPr>
            <w:tcW w:w="990" w:type="dxa"/>
          </w:tcPr>
          <w:p w14:paraId="5F6556BD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BD8180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A1DFA77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B1EA7CE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2187E5A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2FBBDCAB" w14:textId="77777777" w:rsidTr="00D553B6">
        <w:tc>
          <w:tcPr>
            <w:tcW w:w="2717" w:type="dxa"/>
          </w:tcPr>
          <w:p w14:paraId="7A732A03" w14:textId="2DA27CC3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carry out research tasks in an international setting </w:t>
            </w:r>
          </w:p>
        </w:tc>
        <w:tc>
          <w:tcPr>
            <w:tcW w:w="990" w:type="dxa"/>
          </w:tcPr>
          <w:p w14:paraId="2F1FA39C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BD46E83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FA0856F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C2BD840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91402CB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6068840C" w14:textId="77777777" w:rsidTr="00D553B6">
        <w:tc>
          <w:tcPr>
            <w:tcW w:w="2717" w:type="dxa"/>
          </w:tcPr>
          <w:p w14:paraId="675F67AE" w14:textId="7E86FB6D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>Proficiency in using online platforms and digital tools for research tasks</w:t>
            </w:r>
          </w:p>
        </w:tc>
        <w:tc>
          <w:tcPr>
            <w:tcW w:w="990" w:type="dxa"/>
          </w:tcPr>
          <w:p w14:paraId="5219793E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64D2E91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A0051DC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9512EF4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A830BCE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5BA728DF" w14:textId="77777777" w:rsidTr="00D553B6">
        <w:tc>
          <w:tcPr>
            <w:tcW w:w="2717" w:type="dxa"/>
          </w:tcPr>
          <w:p w14:paraId="5CB890EC" w14:textId="1B6870CC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Ability to present research results in a foreign language, both in written and oral form</w:t>
            </w:r>
          </w:p>
        </w:tc>
        <w:tc>
          <w:tcPr>
            <w:tcW w:w="990" w:type="dxa"/>
          </w:tcPr>
          <w:p w14:paraId="2F9C94B0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500ED72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FA1E929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17A8CF4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57E5C4A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4512DF1C" w14:textId="77777777" w:rsidTr="00D553B6">
        <w:tc>
          <w:tcPr>
            <w:tcW w:w="2717" w:type="dxa"/>
          </w:tcPr>
          <w:p w14:paraId="6D499C8C" w14:textId="39B746A7" w:rsidR="00D553B6" w:rsidRPr="00E96A42" w:rsidRDefault="00CB60FA" w:rsidP="00CB60F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establish academic contacts during mobility </w:t>
            </w:r>
            <w:proofErr w:type="spellStart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3C07A184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CC2C2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2C5CC66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93F39C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9931A8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479DCE2A" w14:textId="77777777" w:rsidTr="00D553B6">
        <w:tc>
          <w:tcPr>
            <w:tcW w:w="2717" w:type="dxa"/>
          </w:tcPr>
          <w:p w14:paraId="20FEB7EB" w14:textId="0BF75926" w:rsidR="00D553B6" w:rsidRPr="00E96A42" w:rsidRDefault="00CB60FA" w:rsidP="00B370E7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criticism and diverse research perspectives, and ability to use constructive feedback to improve research </w:t>
            </w:r>
          </w:p>
        </w:tc>
        <w:tc>
          <w:tcPr>
            <w:tcW w:w="990" w:type="dxa"/>
          </w:tcPr>
          <w:p w14:paraId="66E284D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B1011F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28DF7F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B6F74C9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DE00E9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08CA104C" w14:textId="77777777" w:rsidTr="00D553B6">
        <w:tc>
          <w:tcPr>
            <w:tcW w:w="2717" w:type="dxa"/>
          </w:tcPr>
          <w:p w14:paraId="03AB9591" w14:textId="3786E563" w:rsidR="00D553B6" w:rsidRPr="00E96A42" w:rsidRDefault="00CB60FA" w:rsidP="00CB60F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interdisciplinary and intercultural collaboration </w:t>
            </w:r>
          </w:p>
        </w:tc>
        <w:tc>
          <w:tcPr>
            <w:tcW w:w="990" w:type="dxa"/>
          </w:tcPr>
          <w:p w14:paraId="6895955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903FC3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EAF2D5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D72AAC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30F30A5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17C67CB7" w14:textId="77777777" w:rsidTr="00D553B6">
        <w:tc>
          <w:tcPr>
            <w:tcW w:w="2717" w:type="dxa"/>
          </w:tcPr>
          <w:p w14:paraId="3F900326" w14:textId="4B4F3BD5" w:rsidR="00D553B6" w:rsidRPr="00E96A42" w:rsidRDefault="00CB60FA" w:rsidP="00B370E7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collect and </w:t>
            </w:r>
            <w:proofErr w:type="spellStart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analyse</w:t>
            </w:r>
            <w:proofErr w:type="spellEnd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data from various sources</w:t>
            </w:r>
          </w:p>
        </w:tc>
        <w:tc>
          <w:tcPr>
            <w:tcW w:w="990" w:type="dxa"/>
          </w:tcPr>
          <w:p w14:paraId="12D59C4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7D9109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5EE8B8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12AF96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0E6F80A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0F11DE1" w14:textId="77777777" w:rsidR="005E355C" w:rsidRPr="00E25A81" w:rsidRDefault="000B3B7E" w:rsidP="005E355C">
      <w:pPr>
        <w:rPr>
          <w:rFonts w:ascii="Calibri" w:hAnsi="Calibri" w:cs="Calibri"/>
          <w:sz w:val="20"/>
          <w:szCs w:val="20"/>
          <w:lang w:val="en-GB" w:eastAsia="pl-PL"/>
        </w:rPr>
      </w:pPr>
      <w:r w:rsidRPr="00E25A81">
        <w:rPr>
          <w:rFonts w:ascii="Calibri" w:hAnsi="Calibri" w:cs="Calibri"/>
          <w:sz w:val="20"/>
          <w:szCs w:val="20"/>
          <w:lang w:val="en-GB" w:eastAsia="pl-PL"/>
        </w:rPr>
        <w:tab/>
      </w:r>
    </w:p>
    <w:p w14:paraId="3866A4AE" w14:textId="77777777" w:rsidR="00707B81" w:rsidRDefault="00707B81" w:rsidP="005E355C">
      <w:pPr>
        <w:rPr>
          <w:rFonts w:ascii="Calibri" w:hAnsi="Calibri" w:cs="Calibri"/>
          <w:sz w:val="20"/>
          <w:szCs w:val="20"/>
          <w:lang w:val="en-GB" w:eastAsia="pl-PL"/>
        </w:rPr>
      </w:pPr>
    </w:p>
    <w:p w14:paraId="476B162E" w14:textId="56488D6E" w:rsidR="000B3B7E" w:rsidRPr="00E25A81" w:rsidRDefault="00E25A81" w:rsidP="005E355C">
      <w:pPr>
        <w:rPr>
          <w:rFonts w:ascii="Calibri" w:hAnsi="Calibri" w:cs="Calibri"/>
          <w:sz w:val="20"/>
          <w:szCs w:val="20"/>
          <w:lang w:val="en-GB" w:eastAsia="pl-PL"/>
        </w:rPr>
        <w:sectPr w:rsidR="000B3B7E" w:rsidRPr="00E25A81" w:rsidSect="00140CBE">
          <w:headerReference w:type="default" r:id="rId10"/>
          <w:footerReference w:type="default" r:id="rId11"/>
          <w:pgSz w:w="12240" w:h="15840"/>
          <w:pgMar w:top="1843" w:right="1440" w:bottom="1560" w:left="1440" w:header="720" w:footer="720" w:gutter="0"/>
          <w:cols w:space="720"/>
          <w:docGrid w:linePitch="360"/>
        </w:sectPr>
      </w:pPr>
      <w:r w:rsidRPr="00E25A81">
        <w:rPr>
          <w:rFonts w:ascii="Calibri" w:hAnsi="Calibri" w:cs="Calibri"/>
          <w:sz w:val="20"/>
          <w:szCs w:val="20"/>
          <w:lang w:val="en-GB" w:eastAsia="pl-PL"/>
        </w:rPr>
        <w:t>Date and signature</w:t>
      </w:r>
      <w:r w:rsidR="005E355C" w:rsidRPr="00E25A81">
        <w:rPr>
          <w:rFonts w:ascii="Calibri" w:hAnsi="Calibri" w:cs="Calibri"/>
          <w:sz w:val="20"/>
          <w:szCs w:val="20"/>
          <w:lang w:val="en-GB" w:eastAsia="pl-PL"/>
        </w:rPr>
        <w:t xml:space="preserve"> ……………………………</w:t>
      </w:r>
    </w:p>
    <w:p w14:paraId="2B497EB7" w14:textId="77777777" w:rsidR="00B370E7" w:rsidRPr="00355B43" w:rsidRDefault="00B370E7" w:rsidP="00B370E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  <w:lang w:val="en-GB"/>
        </w:rPr>
      </w:pPr>
      <w:r w:rsidRPr="00355B43">
        <w:rPr>
          <w:color w:val="000000" w:themeColor="text1"/>
          <w:sz w:val="20"/>
          <w:szCs w:val="20"/>
          <w:lang w:val="en-GB"/>
        </w:rPr>
        <w:lastRenderedPageBreak/>
        <w:t>Appendix no. 3</w:t>
      </w:r>
    </w:p>
    <w:p w14:paraId="3D8EF05F" w14:textId="363420D9" w:rsidR="00B370E7" w:rsidRPr="00BD59CD" w:rsidRDefault="00B370E7" w:rsidP="00E96A42">
      <w:pPr>
        <w:pStyle w:val="Akapitzlist"/>
        <w:spacing w:before="120" w:line="276" w:lineRule="auto"/>
        <w:ind w:left="142"/>
        <w:jc w:val="right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>To the Regulations for the recruitme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nt of participants for the Polish National Agency</w:t>
      </w: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for Academic Exchange Project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„NAWA PROM – Short-term academic exchange”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Under Task </w:t>
      </w:r>
      <w:r w:rsidR="00E96A42">
        <w:rPr>
          <w:rFonts w:ascii="Calibri" w:hAnsi="Calibri" w:cs="Calibri"/>
          <w:color w:val="000000" w:themeColor="text1"/>
          <w:sz w:val="20"/>
          <w:szCs w:val="20"/>
          <w:lang w:val="en-GB"/>
        </w:rPr>
        <w:t>3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– implementation of </w:t>
      </w:r>
      <w:r w:rsidR="00E96A42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PhD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student exchange</w:t>
      </w:r>
    </w:p>
    <w:p w14:paraId="47B84C15" w14:textId="77777777" w:rsidR="007B7797" w:rsidRPr="00E25A81" w:rsidRDefault="007B7797" w:rsidP="007B7797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</w:p>
    <w:p w14:paraId="272EB0F1" w14:textId="7C7E88EB" w:rsidR="007B7797" w:rsidRPr="00E25A81" w:rsidRDefault="00E25A81" w:rsidP="007B7797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Ex-post Questionnaire for Mobility Participants</w:t>
      </w:r>
      <w:r w:rsidR="0043275C"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 w:rsidR="0043275C"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(</w:t>
      </w:r>
      <w:r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to be completed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 after the mobility</w:t>
      </w:r>
      <w:r w:rsidR="0043275C"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)</w:t>
      </w:r>
    </w:p>
    <w:p w14:paraId="019B4AC5" w14:textId="77777777" w:rsidR="007B7797" w:rsidRPr="00E25A81" w:rsidRDefault="007B7797" w:rsidP="00EB3806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AF5CD66" w14:textId="772592D3" w:rsidR="00B370E7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The main goals of the mobility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- </w:t>
      </w:r>
      <w:r w:rsidRPr="00B370E7">
        <w:rPr>
          <w:rFonts w:ascii="Calibri" w:hAnsi="Calibri" w:cs="Calibri"/>
          <w:bCs/>
          <w:color w:val="000000" w:themeColor="text1"/>
          <w:sz w:val="20"/>
          <w:szCs w:val="20"/>
        </w:rPr>
        <w:t>Please describe the main objectives of the trip and indicate whether they were achieved.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001968" w14:paraId="56C49D24" w14:textId="77777777" w:rsidTr="0046343A">
        <w:tc>
          <w:tcPr>
            <w:tcW w:w="9350" w:type="dxa"/>
          </w:tcPr>
          <w:p w14:paraId="52D5B153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B85AFC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008CE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1078EF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F24C924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145331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FCD4DFD" w14:textId="6C948428" w:rsidR="00B370E7" w:rsidRPr="00355B43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What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particular 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skills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or competences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were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develop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ed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during the mobility?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 w:rsidRPr="00B370E7">
        <w:rPr>
          <w:rFonts w:ascii="Calibri" w:hAnsi="Calibri" w:cs="Calibri"/>
          <w:bCs/>
          <w:color w:val="000000" w:themeColor="text1"/>
          <w:sz w:val="20"/>
          <w:szCs w:val="20"/>
        </w:rPr>
        <w:t>Please indicate which skills or competences were enhanced and explain how this development has influenced your professional or academic competences.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001968" w14:paraId="1913DE79" w14:textId="77777777" w:rsidTr="0046343A">
        <w:tc>
          <w:tcPr>
            <w:tcW w:w="9350" w:type="dxa"/>
          </w:tcPr>
          <w:p w14:paraId="1235B509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16ED0BE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34AE4E4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1906CE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3BA676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A6E0071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2A4A7F41" w14:textId="47D3BB20" w:rsidR="00B370E7" w:rsidRPr="00B370E7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en-GB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>How did the mobility contribute to the development of your competences?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Please describe how the trip supported progress in projects, preparation of research papers, publications, your doctoral dissertation, and other related activities.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37C71325" w14:textId="77777777" w:rsidTr="0046343A">
        <w:tc>
          <w:tcPr>
            <w:tcW w:w="9350" w:type="dxa"/>
          </w:tcPr>
          <w:p w14:paraId="0700BC67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FC65992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09B784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DCF7C40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49F1EDC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E37A522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6B364DC7" w14:textId="75CCF2FE" w:rsidR="00B370E7" w:rsidRDefault="00B370E7" w:rsidP="00B370E7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>What academic</w:t>
      </w:r>
      <w:r w:rsidR="00E96A42">
        <w:rPr>
          <w:rFonts w:ascii="Calibri" w:hAnsi="Calibri" w:cs="Calibri"/>
          <w:b/>
          <w:bCs/>
          <w:color w:val="000000"/>
          <w:sz w:val="20"/>
          <w:szCs w:val="20"/>
        </w:rPr>
        <w:t>/professional</w:t>
      </w: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 xml:space="preserve"> benefits have you gained from this mobility?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For example: establishing new collaborations, acquiring new research skills, or advancing your career.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6E63AD1A" w14:textId="77777777" w:rsidTr="0046343A">
        <w:tc>
          <w:tcPr>
            <w:tcW w:w="9350" w:type="dxa"/>
          </w:tcPr>
          <w:p w14:paraId="1D52B53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8FFDF5F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B28FCCD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00625C3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7734A4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2B4E32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0F4AF97" w14:textId="7352619F" w:rsidR="00B370E7" w:rsidRPr="00355B43" w:rsidRDefault="00B370E7" w:rsidP="00B370E7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Did you encounter any challenges during the trip that you had anticipated beforehand?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If so, please describe how you managed to overcome them and which strategies proved effective.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58FC1C3F" w14:textId="77777777" w:rsidTr="0046343A">
        <w:tc>
          <w:tcPr>
            <w:tcW w:w="9350" w:type="dxa"/>
          </w:tcPr>
          <w:p w14:paraId="4600F21F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D5566E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5A8B55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CD2F18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35E82F0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3D2CC8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AD47D3E" w14:textId="7F75CA48" w:rsidR="00B370E7" w:rsidRPr="00355B43" w:rsidRDefault="00B370E7" w:rsidP="00B370E7">
      <w:pPr>
        <w:pStyle w:val="NormalnyWeb"/>
        <w:numPr>
          <w:ilvl w:val="0"/>
          <w:numId w:val="23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bCs/>
          <w:color w:val="000000" w:themeColor="text1"/>
          <w:sz w:val="20"/>
          <w:szCs w:val="20"/>
        </w:rPr>
        <w:t>Do you have any additional comments regarding the goals or expectations related to the trip?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  <w:r w:rsidR="00707B81" w:rsidRPr="00707B81">
        <w:rPr>
          <w:rFonts w:ascii="Calibri" w:hAnsi="Calibri" w:cs="Calibri"/>
          <w:bCs/>
          <w:color w:val="000000" w:themeColor="text1"/>
          <w:sz w:val="20"/>
          <w:szCs w:val="20"/>
        </w:rPr>
        <w:t>Please share your comments on the objectives or expectations before the trip and explain how these objectives were met.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65B90DD8" w14:textId="77777777" w:rsidTr="0046343A">
        <w:tc>
          <w:tcPr>
            <w:tcW w:w="9350" w:type="dxa"/>
          </w:tcPr>
          <w:p w14:paraId="24D5A3F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3011367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73BB4F2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DDCADC7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87743A7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6B341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2EEECCD8" w14:textId="40779042" w:rsidR="00E96A42" w:rsidRPr="00355B43" w:rsidRDefault="00E96A42" w:rsidP="00E96A42">
      <w:pPr>
        <w:pStyle w:val="NormalnyWeb"/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E96A42">
        <w:rPr>
          <w:rFonts w:ascii="Calibri" w:hAnsi="Calibri" w:cs="Calibri"/>
          <w:b/>
          <w:bCs/>
          <w:color w:val="000000" w:themeColor="text1"/>
          <w:sz w:val="20"/>
          <w:szCs w:val="20"/>
        </w:rPr>
        <w:t>How have you used or how do you plan to use the experience and skills gained after returning from the mobility?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E96A42">
        <w:rPr>
          <w:rFonts w:ascii="Calibri" w:hAnsi="Calibri" w:cs="Calibri"/>
          <w:color w:val="000000" w:themeColor="text1"/>
          <w:sz w:val="20"/>
          <w:szCs w:val="20"/>
        </w:rPr>
        <w:t>Please provide specific examples of how the new competences have contributed or will contribute to the development of your research, teaching, or professional work.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A42" w:rsidRPr="00355B43" w14:paraId="06CAB65B" w14:textId="77777777" w:rsidTr="0046343A">
        <w:tc>
          <w:tcPr>
            <w:tcW w:w="9350" w:type="dxa"/>
          </w:tcPr>
          <w:p w14:paraId="1A35556F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B1B4A6F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1034643" w14:textId="77777777" w:rsidR="00E96A42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5AB4C2F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968ABA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554F1BC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75F96E9" w14:textId="6A184964" w:rsidR="00E96A42" w:rsidRPr="00E96A42" w:rsidRDefault="00D915C0" w:rsidP="00E96A42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D915C0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Self-assessment of the l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evel of competencies after mobility </w:t>
      </w:r>
    </w:p>
    <w:tbl>
      <w:tblPr>
        <w:tblStyle w:val="Tabela-Siatka"/>
        <w:tblW w:w="7667" w:type="dxa"/>
        <w:tblLook w:val="04A0" w:firstRow="1" w:lastRow="0" w:firstColumn="1" w:lastColumn="0" w:noHBand="0" w:noVBand="1"/>
      </w:tblPr>
      <w:tblGrid>
        <w:gridCol w:w="2717"/>
        <w:gridCol w:w="990"/>
        <w:gridCol w:w="990"/>
        <w:gridCol w:w="990"/>
        <w:gridCol w:w="990"/>
        <w:gridCol w:w="990"/>
      </w:tblGrid>
      <w:tr w:rsidR="00E96A42" w:rsidRPr="00001968" w14:paraId="1C00A943" w14:textId="77777777" w:rsidTr="0046343A">
        <w:tc>
          <w:tcPr>
            <w:tcW w:w="2717" w:type="dxa"/>
          </w:tcPr>
          <w:p w14:paraId="045D5EDC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Competencies</w:t>
            </w:r>
            <w:proofErr w:type="spellEnd"/>
          </w:p>
        </w:tc>
        <w:tc>
          <w:tcPr>
            <w:tcW w:w="990" w:type="dxa"/>
          </w:tcPr>
          <w:p w14:paraId="0D0CE329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Very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low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42734914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Low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5BC74C0C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Average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07BD42A7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High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02B2AF6D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Very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high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</w:tr>
      <w:tr w:rsidR="00E96A42" w:rsidRPr="00E96A42" w14:paraId="580FF6B5" w14:textId="77777777" w:rsidTr="0046343A">
        <w:tc>
          <w:tcPr>
            <w:tcW w:w="2717" w:type="dxa"/>
          </w:tcPr>
          <w:p w14:paraId="606A3FD0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Knowledge of various styles of presenting and leading discussions in an international academic environment </w:t>
            </w: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671F028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BB1BBF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C846C9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F46946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B7179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10AD1F2B" w14:textId="77777777" w:rsidTr="0046343A">
        <w:tc>
          <w:tcPr>
            <w:tcW w:w="2717" w:type="dxa"/>
          </w:tcPr>
          <w:p w14:paraId="77786035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apply advanced research methods in international projects </w:t>
            </w:r>
          </w:p>
        </w:tc>
        <w:tc>
          <w:tcPr>
            <w:tcW w:w="990" w:type="dxa"/>
          </w:tcPr>
          <w:p w14:paraId="600FC504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8061CB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D8898C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C59231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2A50B3F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20C22F9F" w14:textId="77777777" w:rsidTr="0046343A">
        <w:tc>
          <w:tcPr>
            <w:tcW w:w="2717" w:type="dxa"/>
          </w:tcPr>
          <w:p w14:paraId="5C917FB3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carry out research tasks in an international setting </w:t>
            </w:r>
          </w:p>
        </w:tc>
        <w:tc>
          <w:tcPr>
            <w:tcW w:w="990" w:type="dxa"/>
          </w:tcPr>
          <w:p w14:paraId="54DCE70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97815C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44A786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7F9899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B2049F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4ABEBDD4" w14:textId="77777777" w:rsidTr="0046343A">
        <w:tc>
          <w:tcPr>
            <w:tcW w:w="2717" w:type="dxa"/>
          </w:tcPr>
          <w:p w14:paraId="54A9A4BA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Proficiency in using online platforms and digital tools for research tasks</w:t>
            </w:r>
          </w:p>
        </w:tc>
        <w:tc>
          <w:tcPr>
            <w:tcW w:w="990" w:type="dxa"/>
          </w:tcPr>
          <w:p w14:paraId="0B2155BB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8E2987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7FFC32E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EF8D29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607226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048B9D48" w14:textId="77777777" w:rsidTr="0046343A">
        <w:tc>
          <w:tcPr>
            <w:tcW w:w="2717" w:type="dxa"/>
          </w:tcPr>
          <w:p w14:paraId="128538A6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Ability to present research results in a foreign language, both in written and oral form</w:t>
            </w:r>
          </w:p>
        </w:tc>
        <w:tc>
          <w:tcPr>
            <w:tcW w:w="990" w:type="dxa"/>
          </w:tcPr>
          <w:p w14:paraId="1BDAE87C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815AF0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2E821B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E624D9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C4740BE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64237FE4" w14:textId="77777777" w:rsidTr="0046343A">
        <w:tc>
          <w:tcPr>
            <w:tcW w:w="2717" w:type="dxa"/>
          </w:tcPr>
          <w:p w14:paraId="7B1D8821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 xml:space="preserve">Ability to establish academic contacts during mobility </w:t>
            </w:r>
            <w:proofErr w:type="spellStart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36FC43F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6C72209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071709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AF80E1E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9426B84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695C47FB" w14:textId="77777777" w:rsidTr="0046343A">
        <w:tc>
          <w:tcPr>
            <w:tcW w:w="2717" w:type="dxa"/>
          </w:tcPr>
          <w:p w14:paraId="40EE3EF8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criticism and diverse research perspectives, and ability to use constructive feedback to improve research </w:t>
            </w:r>
          </w:p>
        </w:tc>
        <w:tc>
          <w:tcPr>
            <w:tcW w:w="990" w:type="dxa"/>
          </w:tcPr>
          <w:p w14:paraId="0EF29493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3A9523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178090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4FE220F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46D8A3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69EE43F8" w14:textId="77777777" w:rsidTr="0046343A">
        <w:tc>
          <w:tcPr>
            <w:tcW w:w="2717" w:type="dxa"/>
          </w:tcPr>
          <w:p w14:paraId="14424685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interdisciplinary and intercultural collaboration </w:t>
            </w:r>
          </w:p>
        </w:tc>
        <w:tc>
          <w:tcPr>
            <w:tcW w:w="990" w:type="dxa"/>
          </w:tcPr>
          <w:p w14:paraId="4D982A1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193A30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7E201E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46F19B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53B2B0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1381FAC8" w14:textId="77777777" w:rsidTr="0046343A">
        <w:tc>
          <w:tcPr>
            <w:tcW w:w="2717" w:type="dxa"/>
          </w:tcPr>
          <w:p w14:paraId="74B2632C" w14:textId="77777777" w:rsidR="00E96A42" w:rsidRPr="00E96A42" w:rsidRDefault="00E96A42" w:rsidP="0046343A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collect and </w:t>
            </w:r>
            <w:proofErr w:type="spellStart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analyse</w:t>
            </w:r>
            <w:proofErr w:type="spellEnd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data from various sources</w:t>
            </w:r>
          </w:p>
        </w:tc>
        <w:tc>
          <w:tcPr>
            <w:tcW w:w="990" w:type="dxa"/>
          </w:tcPr>
          <w:p w14:paraId="7A938644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892E58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67B30A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F061F4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8EAD1D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7375ADC" w14:textId="77777777" w:rsidR="005E355C" w:rsidRPr="00707B81" w:rsidRDefault="005E355C" w:rsidP="005E355C">
      <w:pPr>
        <w:rPr>
          <w:rFonts w:ascii="Calibri" w:hAnsi="Calibri" w:cs="Calibri"/>
          <w:sz w:val="20"/>
          <w:szCs w:val="20"/>
          <w:lang w:eastAsia="pl-PL"/>
        </w:rPr>
      </w:pPr>
    </w:p>
    <w:p w14:paraId="6E854C5D" w14:textId="01A59560" w:rsidR="005E355C" w:rsidRPr="00D915C0" w:rsidRDefault="005E355C" w:rsidP="005E355C">
      <w:pPr>
        <w:rPr>
          <w:rFonts w:ascii="Calibri" w:hAnsi="Calibri" w:cs="Calibri"/>
          <w:sz w:val="20"/>
          <w:szCs w:val="20"/>
          <w:lang w:val="en-GB" w:eastAsia="pl-PL"/>
        </w:rPr>
      </w:pPr>
    </w:p>
    <w:p w14:paraId="233533E9" w14:textId="6BB6D765" w:rsidR="00B73DB4" w:rsidRDefault="00D915C0" w:rsidP="005E355C">
      <w:pPr>
        <w:rPr>
          <w:rFonts w:ascii="Calibri" w:hAnsi="Calibri" w:cs="Calibri"/>
          <w:sz w:val="20"/>
          <w:szCs w:val="20"/>
          <w:lang w:val="pl-PL" w:eastAsia="pl-PL"/>
        </w:rPr>
      </w:pPr>
      <w:r>
        <w:rPr>
          <w:rFonts w:ascii="Calibri" w:hAnsi="Calibri" w:cs="Calibri"/>
          <w:sz w:val="20"/>
          <w:szCs w:val="20"/>
          <w:lang w:val="pl-PL" w:eastAsia="pl-PL"/>
        </w:rPr>
        <w:t>Date and signature</w:t>
      </w:r>
      <w:r w:rsidR="005E355C" w:rsidRPr="00EB3806">
        <w:rPr>
          <w:rFonts w:ascii="Calibri" w:hAnsi="Calibri" w:cs="Calibri"/>
          <w:sz w:val="20"/>
          <w:szCs w:val="20"/>
          <w:lang w:val="pl-PL" w:eastAsia="pl-PL"/>
        </w:rPr>
        <w:t xml:space="preserve"> ……………………………</w:t>
      </w:r>
    </w:p>
    <w:p w14:paraId="41FE6383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46660778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58AE9118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130D5826" w14:textId="77777777" w:rsidR="00EB3806" w:rsidRDefault="00EB3806" w:rsidP="00EB3806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24DCF1D2" w14:textId="77777777" w:rsidR="00EB3806" w:rsidRPr="00EB3806" w:rsidRDefault="00EB3806" w:rsidP="00EB3806">
      <w:pPr>
        <w:jc w:val="center"/>
        <w:rPr>
          <w:rFonts w:ascii="Calibri" w:hAnsi="Calibri" w:cs="Calibri"/>
          <w:sz w:val="20"/>
          <w:szCs w:val="20"/>
          <w:lang w:val="pl-PL"/>
        </w:rPr>
      </w:pPr>
    </w:p>
    <w:sectPr w:rsidR="00EB3806" w:rsidRPr="00EB3806" w:rsidSect="00707B81">
      <w:headerReference w:type="default" r:id="rId12"/>
      <w:pgSz w:w="12240" w:h="15840"/>
      <w:pgMar w:top="170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602F" w14:textId="77777777" w:rsidR="009273A1" w:rsidRDefault="009273A1" w:rsidP="006451F0">
      <w:pPr>
        <w:spacing w:after="0" w:line="240" w:lineRule="auto"/>
      </w:pPr>
      <w:r>
        <w:separator/>
      </w:r>
    </w:p>
  </w:endnote>
  <w:endnote w:type="continuationSeparator" w:id="0">
    <w:p w14:paraId="6A4F0729" w14:textId="77777777" w:rsidR="009273A1" w:rsidRDefault="009273A1" w:rsidP="006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350673"/>
      <w:docPartObj>
        <w:docPartGallery w:val="Page Numbers (Bottom of Page)"/>
        <w:docPartUnique/>
      </w:docPartObj>
    </w:sdtPr>
    <w:sdtContent>
      <w:p w14:paraId="2C45804E" w14:textId="293D9583" w:rsidR="00A361B4" w:rsidRDefault="00A36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423585" w14:textId="77777777" w:rsidR="00A361B4" w:rsidRDefault="00A3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70E9A" w14:textId="77777777" w:rsidR="009273A1" w:rsidRDefault="009273A1" w:rsidP="006451F0">
      <w:pPr>
        <w:spacing w:after="0" w:line="240" w:lineRule="auto"/>
      </w:pPr>
      <w:r>
        <w:separator/>
      </w:r>
    </w:p>
  </w:footnote>
  <w:footnote w:type="continuationSeparator" w:id="0">
    <w:p w14:paraId="36B3AA5A" w14:textId="77777777" w:rsidR="009273A1" w:rsidRDefault="009273A1" w:rsidP="006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598" w14:textId="5F15612D" w:rsidR="006451F0" w:rsidRDefault="00BD59CD">
    <w:pPr>
      <w:pStyle w:val="Nagwek"/>
    </w:pPr>
    <w:r>
      <w:rPr>
        <w:noProof/>
      </w:rPr>
      <w:drawing>
        <wp:inline distT="0" distB="0" distL="0" distR="0" wp14:anchorId="6B181B40" wp14:editId="16DA4B68">
          <wp:extent cx="5760720" cy="373380"/>
          <wp:effectExtent l="0" t="0" r="0" b="7620"/>
          <wp:docPr id="17373860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E5E0" w14:textId="28CD2939" w:rsidR="000B3B7E" w:rsidRDefault="00707B81">
    <w:pPr>
      <w:pStyle w:val="Nagwek"/>
    </w:pPr>
    <w:r>
      <w:rPr>
        <w:noProof/>
      </w:rPr>
      <w:drawing>
        <wp:inline distT="0" distB="0" distL="0" distR="0" wp14:anchorId="51385525" wp14:editId="79274A06">
          <wp:extent cx="5760720" cy="373380"/>
          <wp:effectExtent l="0" t="0" r="0" b="7620"/>
          <wp:docPr id="6870133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B37FB"/>
    <w:multiLevelType w:val="hybridMultilevel"/>
    <w:tmpl w:val="121C2C5E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A3D4933"/>
    <w:multiLevelType w:val="hybridMultilevel"/>
    <w:tmpl w:val="221609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17165"/>
    <w:multiLevelType w:val="hybridMultilevel"/>
    <w:tmpl w:val="121C2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13BA9"/>
    <w:multiLevelType w:val="hybridMultilevel"/>
    <w:tmpl w:val="25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26431"/>
    <w:multiLevelType w:val="hybridMultilevel"/>
    <w:tmpl w:val="042A2144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C4766"/>
    <w:multiLevelType w:val="hybridMultilevel"/>
    <w:tmpl w:val="FEC8FE22"/>
    <w:lvl w:ilvl="0" w:tplc="0EEA6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3255C65"/>
    <w:multiLevelType w:val="hybridMultilevel"/>
    <w:tmpl w:val="BBC4C0BA"/>
    <w:lvl w:ilvl="0" w:tplc="5A2CD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8144">
    <w:abstractNumId w:val="9"/>
  </w:num>
  <w:num w:numId="2" w16cid:durableId="1580674042">
    <w:abstractNumId w:val="7"/>
  </w:num>
  <w:num w:numId="3" w16cid:durableId="3015878">
    <w:abstractNumId w:val="6"/>
  </w:num>
  <w:num w:numId="4" w16cid:durableId="749425055">
    <w:abstractNumId w:val="5"/>
  </w:num>
  <w:num w:numId="5" w16cid:durableId="58480370">
    <w:abstractNumId w:val="4"/>
  </w:num>
  <w:num w:numId="6" w16cid:durableId="393746910">
    <w:abstractNumId w:val="8"/>
  </w:num>
  <w:num w:numId="7" w16cid:durableId="250160887">
    <w:abstractNumId w:val="3"/>
  </w:num>
  <w:num w:numId="8" w16cid:durableId="886139863">
    <w:abstractNumId w:val="2"/>
  </w:num>
  <w:num w:numId="9" w16cid:durableId="1942570372">
    <w:abstractNumId w:val="1"/>
  </w:num>
  <w:num w:numId="10" w16cid:durableId="1275166236">
    <w:abstractNumId w:val="0"/>
  </w:num>
  <w:num w:numId="11" w16cid:durableId="1481002932">
    <w:abstractNumId w:val="11"/>
  </w:num>
  <w:num w:numId="12" w16cid:durableId="947397419">
    <w:abstractNumId w:val="21"/>
  </w:num>
  <w:num w:numId="13" w16cid:durableId="1388646496">
    <w:abstractNumId w:val="20"/>
  </w:num>
  <w:num w:numId="14" w16cid:durableId="871765832">
    <w:abstractNumId w:val="18"/>
  </w:num>
  <w:num w:numId="15" w16cid:durableId="270163317">
    <w:abstractNumId w:val="22"/>
  </w:num>
  <w:num w:numId="16" w16cid:durableId="1080978890">
    <w:abstractNumId w:val="16"/>
  </w:num>
  <w:num w:numId="17" w16cid:durableId="955983776">
    <w:abstractNumId w:val="10"/>
  </w:num>
  <w:num w:numId="18" w16cid:durableId="1397625635">
    <w:abstractNumId w:val="12"/>
  </w:num>
  <w:num w:numId="19" w16cid:durableId="1726560836">
    <w:abstractNumId w:val="19"/>
  </w:num>
  <w:num w:numId="20" w16cid:durableId="633364752">
    <w:abstractNumId w:val="14"/>
  </w:num>
  <w:num w:numId="21" w16cid:durableId="579142972">
    <w:abstractNumId w:val="17"/>
  </w:num>
  <w:num w:numId="22" w16cid:durableId="1774589076">
    <w:abstractNumId w:val="15"/>
  </w:num>
  <w:num w:numId="23" w16cid:durableId="21251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F65A7"/>
    <w:rsid w:val="00001968"/>
    <w:rsid w:val="000B3B7E"/>
    <w:rsid w:val="000C0DAC"/>
    <w:rsid w:val="000D32CF"/>
    <w:rsid w:val="00140CBE"/>
    <w:rsid w:val="001F40EA"/>
    <w:rsid w:val="00242354"/>
    <w:rsid w:val="002E51AB"/>
    <w:rsid w:val="00324B44"/>
    <w:rsid w:val="00355B43"/>
    <w:rsid w:val="0036562D"/>
    <w:rsid w:val="003A744F"/>
    <w:rsid w:val="003E0FF0"/>
    <w:rsid w:val="00420418"/>
    <w:rsid w:val="0043275C"/>
    <w:rsid w:val="0049673A"/>
    <w:rsid w:val="004976E0"/>
    <w:rsid w:val="00521254"/>
    <w:rsid w:val="005A534A"/>
    <w:rsid w:val="005E355C"/>
    <w:rsid w:val="006207E3"/>
    <w:rsid w:val="006451F0"/>
    <w:rsid w:val="00707B81"/>
    <w:rsid w:val="007B7797"/>
    <w:rsid w:val="00827C87"/>
    <w:rsid w:val="008E7AF8"/>
    <w:rsid w:val="009273A1"/>
    <w:rsid w:val="00A20880"/>
    <w:rsid w:val="00A352C8"/>
    <w:rsid w:val="00A361B4"/>
    <w:rsid w:val="00B10A31"/>
    <w:rsid w:val="00B370E7"/>
    <w:rsid w:val="00B41C2B"/>
    <w:rsid w:val="00B73DB4"/>
    <w:rsid w:val="00BD59CD"/>
    <w:rsid w:val="00C26D93"/>
    <w:rsid w:val="00C27141"/>
    <w:rsid w:val="00CB60FA"/>
    <w:rsid w:val="00CC3B45"/>
    <w:rsid w:val="00D32292"/>
    <w:rsid w:val="00D553B6"/>
    <w:rsid w:val="00D75435"/>
    <w:rsid w:val="00D915C0"/>
    <w:rsid w:val="00DA6C12"/>
    <w:rsid w:val="00DE5146"/>
    <w:rsid w:val="00DF2FBF"/>
    <w:rsid w:val="00E25A81"/>
    <w:rsid w:val="00E96A42"/>
    <w:rsid w:val="00EB3806"/>
    <w:rsid w:val="00F33D1C"/>
    <w:rsid w:val="00FA3534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84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4">
    <w:name w:val="Style4"/>
    <w:basedOn w:val="Normalny"/>
    <w:next w:val="Normalny"/>
    <w:uiPriority w:val="99"/>
    <w:rsid w:val="00645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1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68"/>
    <w:rPr>
      <w:sz w:val="16"/>
      <w:szCs w:val="16"/>
    </w:rPr>
  </w:style>
  <w:style w:type="paragraph" w:styleId="Poprawka">
    <w:name w:val="Revision"/>
    <w:hidden/>
    <w:uiPriority w:val="99"/>
    <w:semiHidden/>
    <w:rsid w:val="00EB3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1455B-03C5-48D2-97A5-14BF2FE7F863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customXml/itemProps2.xml><?xml version="1.0" encoding="utf-8"?>
<ds:datastoreItem xmlns:ds="http://schemas.openxmlformats.org/officeDocument/2006/customXml" ds:itemID="{24A009CA-8312-4BF6-892C-1FEEE7701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D6F5A-A96A-452A-BBEC-8F98D8F4F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699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2</cp:revision>
  <dcterms:created xsi:type="dcterms:W3CDTF">2025-11-30T20:25:00Z</dcterms:created>
  <dcterms:modified xsi:type="dcterms:W3CDTF">2025-11-30T20:25:00Z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