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7E3D" w14:textId="77777777" w:rsidR="00ED635C" w:rsidRPr="00B55F12" w:rsidRDefault="00ED635C" w:rsidP="00DD4410">
      <w:pPr>
        <w:spacing w:after="0"/>
        <w:jc w:val="right"/>
        <w:rPr>
          <w:rFonts w:ascii="Calibri" w:hAnsi="Calibri" w:cs="Calibri"/>
          <w:sz w:val="18"/>
          <w:szCs w:val="18"/>
          <w:lang w:val="en-US"/>
        </w:rPr>
      </w:pPr>
      <w:r w:rsidRPr="00B55F12">
        <w:rPr>
          <w:rFonts w:ascii="Calibri" w:hAnsi="Calibri" w:cs="Calibri"/>
          <w:sz w:val="18"/>
          <w:szCs w:val="18"/>
          <w:lang w:val="en-US"/>
        </w:rPr>
        <w:t xml:space="preserve">Appendix No. 4  </w:t>
      </w:r>
    </w:p>
    <w:p w14:paraId="2D0BE3B2" w14:textId="1A8F033F" w:rsidR="00ED635C" w:rsidRPr="00B55F12" w:rsidRDefault="00ED635C" w:rsidP="00DD4410">
      <w:pPr>
        <w:spacing w:after="0"/>
        <w:jc w:val="right"/>
        <w:rPr>
          <w:rFonts w:ascii="Calibri" w:hAnsi="Calibri" w:cs="Calibri"/>
          <w:sz w:val="18"/>
          <w:szCs w:val="18"/>
          <w:lang w:val="en-US"/>
        </w:rPr>
      </w:pPr>
      <w:r w:rsidRPr="00B55F12">
        <w:rPr>
          <w:rFonts w:ascii="Calibri" w:hAnsi="Calibri" w:cs="Calibri"/>
          <w:sz w:val="18"/>
          <w:szCs w:val="18"/>
          <w:lang w:val="en-US"/>
        </w:rPr>
        <w:t xml:space="preserve">to the Regulations for the recruitment of participants for the </w:t>
      </w:r>
      <w:r w:rsidR="00DD4410" w:rsidRPr="00B55F12">
        <w:rPr>
          <w:rFonts w:ascii="Calibri" w:hAnsi="Calibri" w:cs="Calibri"/>
          <w:sz w:val="18"/>
          <w:szCs w:val="18"/>
          <w:lang w:val="en-US"/>
        </w:rPr>
        <w:t xml:space="preserve">Polish </w:t>
      </w:r>
      <w:r w:rsidRPr="00B55F12">
        <w:rPr>
          <w:rFonts w:ascii="Calibri" w:hAnsi="Calibri" w:cs="Calibri"/>
          <w:sz w:val="18"/>
          <w:szCs w:val="18"/>
          <w:lang w:val="en-US"/>
        </w:rPr>
        <w:t>National Agency for Academic Exchange Project</w:t>
      </w:r>
    </w:p>
    <w:p w14:paraId="3C2AEEF8" w14:textId="23BA1BC7" w:rsidR="00ED635C" w:rsidRPr="00B55F12" w:rsidRDefault="00ED635C" w:rsidP="00DD4410">
      <w:pPr>
        <w:spacing w:after="0"/>
        <w:jc w:val="right"/>
        <w:rPr>
          <w:rFonts w:ascii="Calibri" w:hAnsi="Calibri" w:cs="Calibri"/>
          <w:sz w:val="18"/>
          <w:szCs w:val="18"/>
          <w:lang w:val="en-US"/>
        </w:rPr>
      </w:pPr>
      <w:r w:rsidRPr="00B55F12">
        <w:rPr>
          <w:rFonts w:ascii="Calibri" w:hAnsi="Calibri" w:cs="Calibri"/>
          <w:sz w:val="18"/>
          <w:szCs w:val="18"/>
          <w:lang w:val="en-US"/>
        </w:rPr>
        <w:t xml:space="preserve">“NAWA PROM – Short-term academic exchange” under Task </w:t>
      </w:r>
      <w:r w:rsidR="00502735" w:rsidRPr="00B55F12">
        <w:rPr>
          <w:rFonts w:ascii="Calibri" w:hAnsi="Calibri" w:cs="Calibri"/>
          <w:sz w:val="18"/>
          <w:szCs w:val="18"/>
          <w:lang w:val="en-US"/>
        </w:rPr>
        <w:t>4</w:t>
      </w:r>
      <w:r w:rsidRPr="00B55F12">
        <w:rPr>
          <w:rFonts w:ascii="Calibri" w:hAnsi="Calibri" w:cs="Calibri"/>
          <w:sz w:val="18"/>
          <w:szCs w:val="18"/>
          <w:lang w:val="en-US"/>
        </w:rPr>
        <w:t xml:space="preserve"> – implementation of </w:t>
      </w:r>
      <w:r w:rsidR="00502735" w:rsidRPr="00B55F12">
        <w:rPr>
          <w:rFonts w:ascii="Calibri" w:hAnsi="Calibri" w:cs="Calibri"/>
          <w:sz w:val="18"/>
          <w:szCs w:val="18"/>
          <w:lang w:val="en-US"/>
        </w:rPr>
        <w:t>staff</w:t>
      </w:r>
      <w:r w:rsidRPr="00B55F12">
        <w:rPr>
          <w:rFonts w:ascii="Calibri" w:hAnsi="Calibri" w:cs="Calibri"/>
          <w:sz w:val="18"/>
          <w:szCs w:val="18"/>
          <w:lang w:val="en-US"/>
        </w:rPr>
        <w:t xml:space="preserve"> exchange</w:t>
      </w:r>
    </w:p>
    <w:p w14:paraId="561E68A0" w14:textId="77777777" w:rsidR="00ED635C" w:rsidRPr="00B55F12" w:rsidRDefault="00ED635C" w:rsidP="00ED635C">
      <w:pPr>
        <w:rPr>
          <w:rFonts w:ascii="Calibri" w:hAnsi="Calibri" w:cs="Calibri"/>
          <w:lang w:val="en-US"/>
        </w:rPr>
      </w:pPr>
    </w:p>
    <w:p w14:paraId="67A0955E" w14:textId="77777777" w:rsidR="00ED635C" w:rsidRPr="00B55F12" w:rsidRDefault="00ED635C" w:rsidP="00DD4410">
      <w:pPr>
        <w:jc w:val="center"/>
        <w:rPr>
          <w:rFonts w:ascii="Calibri" w:hAnsi="Calibri" w:cs="Calibri"/>
          <w:b/>
          <w:bCs/>
          <w:lang w:val="en-US"/>
        </w:rPr>
      </w:pPr>
      <w:r w:rsidRPr="00B55F12">
        <w:rPr>
          <w:rFonts w:ascii="Calibri" w:hAnsi="Calibri" w:cs="Calibri"/>
          <w:b/>
          <w:bCs/>
          <w:lang w:val="en-US"/>
        </w:rPr>
        <w:t>Agreement for participation in mobility and financing under the project “NAWA PROM – Short-term academic exchange”</w:t>
      </w:r>
    </w:p>
    <w:p w14:paraId="168F2FC9" w14:textId="77777777" w:rsidR="00ED635C" w:rsidRPr="00B55F12" w:rsidRDefault="00ED635C" w:rsidP="00DD4410">
      <w:pPr>
        <w:jc w:val="center"/>
        <w:rPr>
          <w:rFonts w:ascii="Calibri" w:hAnsi="Calibri" w:cs="Calibri"/>
          <w:b/>
          <w:bCs/>
          <w:lang w:val="en-US"/>
        </w:rPr>
      </w:pPr>
      <w:r w:rsidRPr="00B55F12">
        <w:rPr>
          <w:rFonts w:ascii="Calibri" w:hAnsi="Calibri" w:cs="Calibri"/>
          <w:b/>
          <w:bCs/>
          <w:lang w:val="en-US"/>
        </w:rPr>
        <w:t>No. ……………</w:t>
      </w:r>
    </w:p>
    <w:p w14:paraId="0E28F66F" w14:textId="77777777" w:rsidR="00ED635C" w:rsidRPr="00B55F12" w:rsidRDefault="00ED635C" w:rsidP="00DD4410">
      <w:pPr>
        <w:jc w:val="both"/>
        <w:rPr>
          <w:rFonts w:ascii="Calibri" w:hAnsi="Calibri" w:cs="Calibri"/>
          <w:lang w:val="en-US"/>
        </w:rPr>
      </w:pPr>
    </w:p>
    <w:p w14:paraId="3449FBE1" w14:textId="4B1F5024" w:rsidR="00ED635C" w:rsidRPr="00B55F12" w:rsidRDefault="00ED635C" w:rsidP="00DD4410">
      <w:pPr>
        <w:jc w:val="both"/>
        <w:rPr>
          <w:rFonts w:ascii="Calibri" w:hAnsi="Calibri" w:cs="Calibri"/>
          <w:lang w:val="en-US"/>
        </w:rPr>
      </w:pPr>
      <w:r w:rsidRPr="00B55F12">
        <w:rPr>
          <w:rFonts w:ascii="Calibri" w:hAnsi="Calibri" w:cs="Calibri"/>
          <w:lang w:val="en-US"/>
        </w:rPr>
        <w:t>concluded on ………………………… in Poznań between:</w:t>
      </w:r>
    </w:p>
    <w:p w14:paraId="5F95448E" w14:textId="6384CF07" w:rsidR="00ED635C" w:rsidRPr="00B55F12" w:rsidRDefault="00ED635C" w:rsidP="00DD4410">
      <w:pPr>
        <w:jc w:val="both"/>
        <w:rPr>
          <w:rFonts w:ascii="Calibri" w:hAnsi="Calibri" w:cs="Calibri"/>
          <w:lang w:val="en-US"/>
        </w:rPr>
      </w:pPr>
      <w:r w:rsidRPr="00B55F12">
        <w:rPr>
          <w:rFonts w:ascii="Calibri" w:hAnsi="Calibri" w:cs="Calibri"/>
          <w:b/>
          <w:bCs/>
          <w:lang w:val="en-US"/>
        </w:rPr>
        <w:t>Poznań University of Economics</w:t>
      </w:r>
      <w:r w:rsidR="00DD4410" w:rsidRPr="00B55F12">
        <w:rPr>
          <w:rFonts w:ascii="Calibri" w:hAnsi="Calibri" w:cs="Calibri"/>
          <w:b/>
          <w:bCs/>
          <w:lang w:val="en-US"/>
        </w:rPr>
        <w:t xml:space="preserve"> and Business</w:t>
      </w:r>
      <w:r w:rsidRPr="00B55F12">
        <w:rPr>
          <w:rFonts w:ascii="Calibri" w:hAnsi="Calibri" w:cs="Calibri"/>
          <w:lang w:val="en-US"/>
        </w:rPr>
        <w:t xml:space="preserve">, al. Niepodległości 10, 61-875 Poznań, NIP: 777-00-05-497, hereinafter referred to as the </w:t>
      </w:r>
      <w:r w:rsidRPr="00B55F12">
        <w:rPr>
          <w:rFonts w:ascii="Calibri" w:hAnsi="Calibri" w:cs="Calibri"/>
          <w:b/>
          <w:bCs/>
          <w:lang w:val="en-US"/>
        </w:rPr>
        <w:t>“University”</w:t>
      </w:r>
      <w:r w:rsidR="00DD4410" w:rsidRPr="00B55F12">
        <w:rPr>
          <w:rFonts w:ascii="Calibri" w:hAnsi="Calibri" w:cs="Calibri"/>
          <w:lang w:val="en-US"/>
        </w:rPr>
        <w:t xml:space="preserve">, </w:t>
      </w:r>
      <w:r w:rsidRPr="00B55F12">
        <w:rPr>
          <w:rFonts w:ascii="Calibri" w:hAnsi="Calibri" w:cs="Calibri"/>
          <w:lang w:val="en-US"/>
        </w:rPr>
        <w:t xml:space="preserve">represented by a person authorized by the </w:t>
      </w:r>
      <w:r w:rsidR="00C547AC">
        <w:rPr>
          <w:rFonts w:ascii="Calibri" w:hAnsi="Calibri" w:cs="Calibri"/>
          <w:lang w:val="en-US"/>
        </w:rPr>
        <w:t>R</w:t>
      </w:r>
      <w:r w:rsidRPr="00B55F12">
        <w:rPr>
          <w:rFonts w:ascii="Calibri" w:hAnsi="Calibri" w:cs="Calibri"/>
          <w:lang w:val="en-US"/>
        </w:rPr>
        <w:t xml:space="preserve">ector – Vice-Rector for </w:t>
      </w:r>
      <w:r w:rsidR="00502735" w:rsidRPr="00B55F12">
        <w:rPr>
          <w:rFonts w:ascii="Calibri" w:hAnsi="Calibri" w:cs="Calibri"/>
          <w:lang w:val="en-US"/>
        </w:rPr>
        <w:t>External Relations</w:t>
      </w:r>
      <w:r w:rsidRPr="00B55F12">
        <w:rPr>
          <w:rFonts w:ascii="Calibri" w:hAnsi="Calibri" w:cs="Calibri"/>
          <w:lang w:val="en-US"/>
        </w:rPr>
        <w:t xml:space="preserve">, </w:t>
      </w:r>
      <w:r w:rsidR="00C547AC">
        <w:rPr>
          <w:rFonts w:ascii="Calibri" w:hAnsi="Calibri" w:cs="Calibri"/>
          <w:lang w:val="en-US"/>
        </w:rPr>
        <w:t>d</w:t>
      </w:r>
      <w:r w:rsidRPr="00B55F12">
        <w:rPr>
          <w:rFonts w:ascii="Calibri" w:hAnsi="Calibri" w:cs="Calibri"/>
          <w:lang w:val="en-US"/>
        </w:rPr>
        <w:t>r</w:t>
      </w:r>
      <w:r w:rsidR="00C547AC">
        <w:rPr>
          <w:rFonts w:ascii="Calibri" w:hAnsi="Calibri" w:cs="Calibri"/>
          <w:lang w:val="en-US"/>
        </w:rPr>
        <w:t xml:space="preserve"> hab.</w:t>
      </w:r>
      <w:r w:rsidRPr="00B55F12">
        <w:rPr>
          <w:rFonts w:ascii="Calibri" w:hAnsi="Calibri" w:cs="Calibri"/>
          <w:lang w:val="en-US"/>
        </w:rPr>
        <w:t xml:space="preserve"> </w:t>
      </w:r>
      <w:r w:rsidR="00502735" w:rsidRPr="00B55F12">
        <w:rPr>
          <w:rFonts w:ascii="Calibri" w:hAnsi="Calibri" w:cs="Calibri"/>
          <w:lang w:val="en-US"/>
        </w:rPr>
        <w:t>Łukasz Puślecki</w:t>
      </w:r>
      <w:r w:rsidRPr="00B55F12">
        <w:rPr>
          <w:rFonts w:ascii="Calibri" w:hAnsi="Calibri" w:cs="Calibri"/>
          <w:lang w:val="en-US"/>
        </w:rPr>
        <w:t xml:space="preserve">, </w:t>
      </w:r>
    </w:p>
    <w:p w14:paraId="156A376A" w14:textId="77777777" w:rsidR="00ED635C" w:rsidRPr="00B55F12" w:rsidRDefault="00ED635C" w:rsidP="00DD4410">
      <w:pPr>
        <w:jc w:val="both"/>
        <w:rPr>
          <w:rFonts w:ascii="Calibri" w:hAnsi="Calibri" w:cs="Calibri"/>
          <w:lang w:val="en-US"/>
        </w:rPr>
      </w:pPr>
      <w:r w:rsidRPr="00B55F12">
        <w:rPr>
          <w:rFonts w:ascii="Calibri" w:hAnsi="Calibri" w:cs="Calibri"/>
          <w:lang w:val="en-US"/>
        </w:rPr>
        <w:t>and</w:t>
      </w:r>
    </w:p>
    <w:p w14:paraId="26DC916F" w14:textId="77777777" w:rsidR="00ED635C" w:rsidRPr="00B55F12" w:rsidRDefault="00ED635C" w:rsidP="00DD4410">
      <w:pPr>
        <w:jc w:val="both"/>
        <w:rPr>
          <w:rFonts w:ascii="Calibri" w:hAnsi="Calibri" w:cs="Calibri"/>
          <w:lang w:val="en-US"/>
        </w:rPr>
      </w:pPr>
      <w:r w:rsidRPr="00B55F12">
        <w:rPr>
          <w:rFonts w:ascii="Calibri" w:hAnsi="Calibri" w:cs="Calibri"/>
          <w:lang w:val="en-US"/>
        </w:rPr>
        <w:t xml:space="preserve">Mr/Ms  ………………………………..…………………………, residing in ………..………………………………, street address: ……………………………………….., telephone number: ………………………..….., </w:t>
      </w:r>
    </w:p>
    <w:p w14:paraId="76C42471" w14:textId="66536488" w:rsidR="00ED635C" w:rsidRPr="00B55F12" w:rsidRDefault="00ED635C" w:rsidP="00DD4410">
      <w:pPr>
        <w:jc w:val="both"/>
        <w:rPr>
          <w:rFonts w:ascii="Calibri" w:hAnsi="Calibri" w:cs="Calibri"/>
          <w:lang w:val="en-US"/>
        </w:rPr>
      </w:pPr>
      <w:r w:rsidRPr="00B55F12">
        <w:rPr>
          <w:rFonts w:ascii="Calibri" w:hAnsi="Calibri" w:cs="Calibri"/>
          <w:lang w:val="en-US"/>
        </w:rPr>
        <w:t>PESEL number/passport or ID card number in the case of foreigners</w:t>
      </w:r>
      <w:r w:rsidR="00DD4410" w:rsidRPr="00B55F12">
        <w:rPr>
          <w:rFonts w:ascii="Calibri" w:hAnsi="Calibri" w:cs="Calibri"/>
          <w:lang w:val="en-US"/>
        </w:rPr>
        <w:t xml:space="preserve"> ……………………………………..,</w:t>
      </w:r>
    </w:p>
    <w:p w14:paraId="4D3ED1D0" w14:textId="2844A3C7" w:rsidR="00ED635C" w:rsidRPr="00B55F12" w:rsidRDefault="00ED635C" w:rsidP="00DD4410">
      <w:pPr>
        <w:jc w:val="both"/>
        <w:rPr>
          <w:rFonts w:ascii="Calibri" w:hAnsi="Calibri" w:cs="Calibri"/>
          <w:lang w:val="en-US"/>
        </w:rPr>
      </w:pPr>
      <w:r w:rsidRPr="00B55F12">
        <w:rPr>
          <w:rFonts w:ascii="Calibri" w:hAnsi="Calibri" w:cs="Calibri"/>
          <w:lang w:val="en-US"/>
        </w:rPr>
        <w:t xml:space="preserve">hereinafter referred to as the </w:t>
      </w:r>
      <w:r w:rsidRPr="00B55F12">
        <w:rPr>
          <w:rFonts w:ascii="Calibri" w:hAnsi="Calibri" w:cs="Calibri"/>
          <w:b/>
          <w:bCs/>
          <w:lang w:val="en-US"/>
        </w:rPr>
        <w:t>“Project Participant”</w:t>
      </w:r>
      <w:r w:rsidRPr="00B55F12">
        <w:rPr>
          <w:rFonts w:ascii="Calibri" w:hAnsi="Calibri" w:cs="Calibri"/>
          <w:lang w:val="en-US"/>
        </w:rPr>
        <w:t xml:space="preserve">. </w:t>
      </w:r>
    </w:p>
    <w:p w14:paraId="03901F9C" w14:textId="7E03FC83" w:rsidR="00ED635C" w:rsidRPr="00B55F12" w:rsidRDefault="00ED635C" w:rsidP="00DD4410">
      <w:pPr>
        <w:jc w:val="both"/>
        <w:rPr>
          <w:rFonts w:ascii="Calibri" w:hAnsi="Calibri" w:cs="Calibri"/>
          <w:lang w:val="en-US"/>
        </w:rPr>
      </w:pPr>
      <w:r w:rsidRPr="00B55F12">
        <w:rPr>
          <w:rFonts w:ascii="Calibri" w:hAnsi="Calibri" w:cs="Calibri"/>
          <w:lang w:val="en-US"/>
        </w:rPr>
        <w:t xml:space="preserve">hereinafter collectively referred to as the </w:t>
      </w:r>
      <w:r w:rsidRPr="00B55F12">
        <w:rPr>
          <w:rFonts w:ascii="Calibri" w:hAnsi="Calibri" w:cs="Calibri"/>
          <w:b/>
          <w:bCs/>
          <w:lang w:val="en-US"/>
        </w:rPr>
        <w:t>“Parties”</w:t>
      </w:r>
      <w:r w:rsidRPr="00B55F12">
        <w:rPr>
          <w:rFonts w:ascii="Calibri" w:hAnsi="Calibri" w:cs="Calibri"/>
          <w:lang w:val="en-US"/>
        </w:rPr>
        <w:t>.</w:t>
      </w:r>
    </w:p>
    <w:p w14:paraId="35DEC20F" w14:textId="77777777" w:rsidR="00ED635C" w:rsidRPr="00B55F12" w:rsidRDefault="00ED635C" w:rsidP="00DD4410">
      <w:pPr>
        <w:jc w:val="both"/>
        <w:rPr>
          <w:rFonts w:ascii="Calibri" w:hAnsi="Calibri" w:cs="Calibri"/>
          <w:lang w:val="en-US"/>
        </w:rPr>
      </w:pPr>
    </w:p>
    <w:p w14:paraId="393A5994" w14:textId="6C4BD21F" w:rsidR="00ED635C" w:rsidRPr="00B55F12" w:rsidRDefault="00ED635C" w:rsidP="00DD4410">
      <w:pPr>
        <w:jc w:val="center"/>
        <w:rPr>
          <w:rFonts w:ascii="Calibri" w:hAnsi="Calibri" w:cs="Calibri"/>
          <w:b/>
          <w:bCs/>
          <w:lang w:val="en-US"/>
        </w:rPr>
      </w:pPr>
      <w:r w:rsidRPr="00B55F12">
        <w:rPr>
          <w:rFonts w:ascii="Calibri" w:hAnsi="Calibri" w:cs="Calibri"/>
          <w:b/>
          <w:bCs/>
          <w:lang w:val="en-US"/>
        </w:rPr>
        <w:t>§ 1</w:t>
      </w:r>
    </w:p>
    <w:p w14:paraId="0E8B4348" w14:textId="77777777" w:rsidR="00ED635C" w:rsidRPr="00B55F12" w:rsidRDefault="00ED635C" w:rsidP="00DD4410">
      <w:pPr>
        <w:jc w:val="center"/>
        <w:rPr>
          <w:rFonts w:ascii="Calibri" w:hAnsi="Calibri" w:cs="Calibri"/>
          <w:b/>
          <w:bCs/>
          <w:lang w:val="en-US"/>
        </w:rPr>
      </w:pPr>
      <w:r w:rsidRPr="00B55F12">
        <w:rPr>
          <w:rFonts w:ascii="Calibri" w:hAnsi="Calibri" w:cs="Calibri"/>
          <w:b/>
          <w:bCs/>
          <w:lang w:val="en-US"/>
        </w:rPr>
        <w:t>Subject matter of the Agreement</w:t>
      </w:r>
    </w:p>
    <w:p w14:paraId="0FA0E3B2" w14:textId="16FA71CA" w:rsidR="00ED635C" w:rsidRPr="00B55F12" w:rsidRDefault="00ED635C" w:rsidP="009E768C">
      <w:pPr>
        <w:spacing w:after="0"/>
        <w:ind w:left="426" w:hanging="426"/>
        <w:jc w:val="both"/>
        <w:rPr>
          <w:rFonts w:ascii="Calibri" w:hAnsi="Calibri" w:cs="Calibri"/>
          <w:lang w:val="en-US"/>
        </w:rPr>
      </w:pPr>
      <w:r w:rsidRPr="00B55F12">
        <w:rPr>
          <w:rFonts w:ascii="Calibri" w:hAnsi="Calibri" w:cs="Calibri"/>
          <w:lang w:val="en-US"/>
        </w:rPr>
        <w:t xml:space="preserve">1.   </w:t>
      </w:r>
      <w:r w:rsidR="00DD4410" w:rsidRPr="00B55F12">
        <w:rPr>
          <w:rFonts w:ascii="Calibri" w:hAnsi="Calibri" w:cs="Calibri"/>
          <w:lang w:val="en-US"/>
        </w:rPr>
        <w:tab/>
      </w:r>
      <w:r w:rsidRPr="00B55F12">
        <w:rPr>
          <w:rFonts w:ascii="Calibri" w:hAnsi="Calibri" w:cs="Calibri"/>
          <w:lang w:val="en-US"/>
        </w:rPr>
        <w:t xml:space="preserve">The purpose of this Agreement is to define the obligations of each party in connection with the qualification of the Project Participant for participation in a short-term academic exchange (hereinafter referred to as “mobility”) within the framework of funds allocated to the University by the </w:t>
      </w:r>
      <w:r w:rsidR="00DD4410" w:rsidRPr="00B55F12">
        <w:rPr>
          <w:rFonts w:ascii="Calibri" w:hAnsi="Calibri" w:cs="Calibri"/>
          <w:lang w:val="en-US"/>
        </w:rPr>
        <w:t xml:space="preserve">Polish </w:t>
      </w:r>
      <w:r w:rsidRPr="00B55F12">
        <w:rPr>
          <w:rFonts w:ascii="Calibri" w:hAnsi="Calibri" w:cs="Calibri"/>
          <w:lang w:val="en-US"/>
        </w:rPr>
        <w:t xml:space="preserve">National Agency for Academic Exchange (hereinafter referred to as the </w:t>
      </w:r>
      <w:r w:rsidR="00DD4410" w:rsidRPr="00B55F12">
        <w:rPr>
          <w:rFonts w:ascii="Calibri" w:hAnsi="Calibri" w:cs="Calibri"/>
          <w:lang w:val="en-US"/>
        </w:rPr>
        <w:t>“</w:t>
      </w:r>
      <w:r w:rsidRPr="00B55F12">
        <w:rPr>
          <w:rFonts w:ascii="Calibri" w:hAnsi="Calibri" w:cs="Calibri"/>
          <w:lang w:val="en-US"/>
        </w:rPr>
        <w:t>Agency</w:t>
      </w:r>
      <w:r w:rsidR="00DD4410" w:rsidRPr="00B55F12">
        <w:rPr>
          <w:rFonts w:ascii="Calibri" w:hAnsi="Calibri" w:cs="Calibri"/>
          <w:lang w:val="en-US"/>
        </w:rPr>
        <w:t>”</w:t>
      </w:r>
      <w:r w:rsidRPr="00B55F12">
        <w:rPr>
          <w:rFonts w:ascii="Calibri" w:hAnsi="Calibri" w:cs="Calibri"/>
          <w:lang w:val="en-US"/>
        </w:rPr>
        <w:t xml:space="preserve">) and the award of a scholarship, a lump sum to cover travel expenses, and a lump sum to cover living and accommodation expenses (hereinafter referred to as “funding”), in particular to define the conditions, dates and rules of the stay abroad and the payment of the funding awarded in connection with the implementation of mobility. </w:t>
      </w:r>
    </w:p>
    <w:p w14:paraId="2D8F825D" w14:textId="09EDF8BD" w:rsidR="00ED635C" w:rsidRPr="00B55F12" w:rsidRDefault="00ED635C" w:rsidP="009E768C">
      <w:pPr>
        <w:spacing w:after="0"/>
        <w:ind w:left="426" w:hanging="426"/>
        <w:jc w:val="both"/>
        <w:rPr>
          <w:rFonts w:ascii="Calibri" w:hAnsi="Calibri" w:cs="Calibri"/>
          <w:lang w:val="en-US"/>
        </w:rPr>
      </w:pPr>
      <w:r w:rsidRPr="00B55F12">
        <w:rPr>
          <w:rFonts w:ascii="Calibri" w:hAnsi="Calibri" w:cs="Calibri"/>
          <w:lang w:val="en-US"/>
        </w:rPr>
        <w:t>2.</w:t>
      </w:r>
      <w:r w:rsidR="00DD4410" w:rsidRPr="00B55F12">
        <w:rPr>
          <w:rFonts w:ascii="Calibri" w:hAnsi="Calibri" w:cs="Calibri"/>
          <w:lang w:val="en-US"/>
        </w:rPr>
        <w:tab/>
      </w:r>
      <w:r w:rsidRPr="00B55F12">
        <w:rPr>
          <w:rFonts w:ascii="Calibri" w:hAnsi="Calibri" w:cs="Calibri"/>
          <w:lang w:val="en-US"/>
        </w:rPr>
        <w:t>The sole source of funding for mobility is the funds allocated to the University by the Agency. The rules for the payment and settlement of financial subsidies from the Agency's funds are specified in a separate financing agreement concluded between the University and the Agency, hereinafter referred to as the “financing agreement.”</w:t>
      </w:r>
    </w:p>
    <w:p w14:paraId="34ECF590" w14:textId="338A59D4" w:rsidR="00ED635C" w:rsidRPr="00B55F12" w:rsidRDefault="00ED635C" w:rsidP="009E768C">
      <w:pPr>
        <w:spacing w:after="0"/>
        <w:ind w:left="426" w:hanging="426"/>
        <w:jc w:val="both"/>
        <w:rPr>
          <w:rFonts w:ascii="Calibri" w:hAnsi="Calibri" w:cs="Calibri"/>
          <w:lang w:val="en-US"/>
        </w:rPr>
      </w:pPr>
      <w:r w:rsidRPr="00B55F12">
        <w:rPr>
          <w:rFonts w:ascii="Calibri" w:hAnsi="Calibri" w:cs="Calibri"/>
          <w:lang w:val="en-US"/>
        </w:rPr>
        <w:t>3.</w:t>
      </w:r>
      <w:r w:rsidR="00DD4410" w:rsidRPr="00B55F12">
        <w:rPr>
          <w:rFonts w:ascii="Calibri" w:hAnsi="Calibri" w:cs="Calibri"/>
          <w:lang w:val="en-US"/>
        </w:rPr>
        <w:tab/>
      </w:r>
      <w:r w:rsidRPr="00B55F12">
        <w:rPr>
          <w:rFonts w:ascii="Calibri" w:hAnsi="Calibri" w:cs="Calibri"/>
          <w:lang w:val="en-US"/>
        </w:rPr>
        <w:t xml:space="preserve">The rules for qualification and financing of mobility are specified in the Regulations for the recruitment of participants to the Project of the National Agency for Academic Exchange for Participants of the “NAWA PROM - Short-term Academic Exchange” project under Task </w:t>
      </w:r>
      <w:r w:rsidR="00502735" w:rsidRPr="00B55F12">
        <w:rPr>
          <w:rFonts w:ascii="Calibri" w:hAnsi="Calibri" w:cs="Calibri"/>
          <w:lang w:val="en-US"/>
        </w:rPr>
        <w:t>4</w:t>
      </w:r>
      <w:r w:rsidRPr="00B55F12">
        <w:rPr>
          <w:rFonts w:ascii="Calibri" w:hAnsi="Calibri" w:cs="Calibri"/>
          <w:lang w:val="en-US"/>
        </w:rPr>
        <w:t xml:space="preserve"> - implementation of </w:t>
      </w:r>
      <w:r w:rsidR="00502735" w:rsidRPr="00B55F12">
        <w:rPr>
          <w:rFonts w:ascii="Calibri" w:hAnsi="Calibri" w:cs="Calibri"/>
          <w:lang w:val="en-US"/>
        </w:rPr>
        <w:t>staff</w:t>
      </w:r>
      <w:r w:rsidRPr="00B55F12">
        <w:rPr>
          <w:rFonts w:ascii="Calibri" w:hAnsi="Calibri" w:cs="Calibri"/>
          <w:lang w:val="en-US"/>
        </w:rPr>
        <w:t xml:space="preserve"> exchange, introduced by order of the Rector of the Poznań University of Economics and Business, hereinafter referred to as the Regulations. </w:t>
      </w:r>
    </w:p>
    <w:p w14:paraId="3AE0EB85" w14:textId="5F9AB549" w:rsidR="00ED635C" w:rsidRPr="00B55F12" w:rsidRDefault="00ED635C" w:rsidP="009E768C">
      <w:pPr>
        <w:spacing w:after="0"/>
        <w:ind w:left="426" w:hanging="426"/>
        <w:jc w:val="both"/>
        <w:rPr>
          <w:rFonts w:ascii="Calibri" w:hAnsi="Calibri" w:cs="Calibri"/>
          <w:lang w:val="en-US"/>
        </w:rPr>
      </w:pPr>
      <w:r w:rsidRPr="00B55F12">
        <w:rPr>
          <w:rFonts w:ascii="Calibri" w:hAnsi="Calibri" w:cs="Calibri"/>
          <w:lang w:val="en-US"/>
        </w:rPr>
        <w:t>4.</w:t>
      </w:r>
      <w:r w:rsidR="001F6F45" w:rsidRPr="00B55F12">
        <w:rPr>
          <w:rFonts w:ascii="Calibri" w:hAnsi="Calibri" w:cs="Calibri"/>
          <w:lang w:val="en-US"/>
        </w:rPr>
        <w:tab/>
      </w:r>
      <w:r w:rsidRPr="00B55F12">
        <w:rPr>
          <w:rFonts w:ascii="Calibri" w:hAnsi="Calibri" w:cs="Calibri"/>
          <w:lang w:val="en-US"/>
        </w:rPr>
        <w:t>The Project Participant declares that they have read the Regulations referred to in section 3 and undertakes to comply with its provisions.</w:t>
      </w:r>
    </w:p>
    <w:p w14:paraId="79659CE1" w14:textId="77777777" w:rsidR="00ED635C" w:rsidRPr="00B55F12" w:rsidRDefault="00ED635C" w:rsidP="00DD4410">
      <w:pPr>
        <w:jc w:val="both"/>
        <w:rPr>
          <w:rFonts w:ascii="Calibri" w:hAnsi="Calibri" w:cs="Calibri"/>
          <w:lang w:val="en-US"/>
        </w:rPr>
      </w:pPr>
    </w:p>
    <w:p w14:paraId="2106B186" w14:textId="77777777" w:rsidR="00ED635C" w:rsidRPr="00B55F12" w:rsidRDefault="00ED635C" w:rsidP="00DD4410">
      <w:pPr>
        <w:jc w:val="center"/>
        <w:rPr>
          <w:rFonts w:ascii="Calibri" w:hAnsi="Calibri" w:cs="Calibri"/>
          <w:b/>
          <w:bCs/>
          <w:lang w:val="en-US"/>
        </w:rPr>
      </w:pPr>
      <w:r w:rsidRPr="00B55F12">
        <w:rPr>
          <w:rFonts w:ascii="Calibri" w:hAnsi="Calibri" w:cs="Calibri"/>
          <w:b/>
          <w:bCs/>
          <w:lang w:val="en-US"/>
        </w:rPr>
        <w:t>§ 2</w:t>
      </w:r>
    </w:p>
    <w:p w14:paraId="18D516A8" w14:textId="77777777" w:rsidR="00ED635C" w:rsidRPr="00B55F12" w:rsidRDefault="00ED635C" w:rsidP="00DD4410">
      <w:pPr>
        <w:jc w:val="center"/>
        <w:rPr>
          <w:rFonts w:ascii="Calibri" w:hAnsi="Calibri" w:cs="Calibri"/>
          <w:b/>
          <w:bCs/>
          <w:lang w:val="en-US"/>
        </w:rPr>
      </w:pPr>
      <w:r w:rsidRPr="00B55F12">
        <w:rPr>
          <w:rFonts w:ascii="Calibri" w:hAnsi="Calibri" w:cs="Calibri"/>
          <w:b/>
          <w:bCs/>
          <w:lang w:val="en-US"/>
        </w:rPr>
        <w:t>Rights and obligations of the University</w:t>
      </w:r>
    </w:p>
    <w:p w14:paraId="41D2EE9E" w14:textId="77777777"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1. Funding is granted on the basis of prior qualification by the Recruitment Committee assessing the Project Participant's application, at his/her request, to participate in mobility.</w:t>
      </w:r>
    </w:p>
    <w:p w14:paraId="5418F718" w14:textId="77777777" w:rsidR="00ED635C" w:rsidRPr="00B55F12" w:rsidRDefault="00ED635C" w:rsidP="009E768C">
      <w:pPr>
        <w:spacing w:after="0"/>
        <w:ind w:left="426" w:hanging="426"/>
        <w:jc w:val="both"/>
        <w:rPr>
          <w:rFonts w:ascii="Calibri" w:hAnsi="Calibri" w:cs="Calibri"/>
          <w:lang w:val="en-US"/>
        </w:rPr>
      </w:pPr>
      <w:r w:rsidRPr="00B55F12">
        <w:rPr>
          <w:rFonts w:ascii="Calibri" w:hAnsi="Calibri" w:cs="Calibri"/>
          <w:lang w:val="en-US"/>
        </w:rPr>
        <w:t>2.</w:t>
      </w:r>
      <w:r w:rsidRPr="00B55F12">
        <w:rPr>
          <w:rFonts w:ascii="Calibri" w:hAnsi="Calibri" w:cs="Calibri"/>
          <w:lang w:val="en-US"/>
        </w:rPr>
        <w:tab/>
        <w:t>The Project Participant shall receive funding in the total amount of PLN ……………..…………... (in words: ……………………………………………………..…….……. and 00/100), consisting of:</w:t>
      </w:r>
    </w:p>
    <w:p w14:paraId="5CCC296F" w14:textId="77777777" w:rsidR="00ED635C" w:rsidRPr="00B55F12" w:rsidRDefault="00ED635C" w:rsidP="009E768C">
      <w:pPr>
        <w:spacing w:after="0"/>
        <w:ind w:left="993" w:hanging="284"/>
        <w:jc w:val="both"/>
        <w:rPr>
          <w:rFonts w:ascii="Calibri" w:hAnsi="Calibri" w:cs="Calibri"/>
          <w:lang w:val="en-US"/>
        </w:rPr>
      </w:pPr>
      <w:r w:rsidRPr="00B55F12">
        <w:rPr>
          <w:rFonts w:ascii="Calibri" w:hAnsi="Calibri" w:cs="Calibri"/>
          <w:lang w:val="en-US"/>
        </w:rPr>
        <w:t>1)</w:t>
      </w:r>
      <w:r w:rsidRPr="00B55F12">
        <w:rPr>
          <w:rFonts w:ascii="Calibri" w:hAnsi="Calibri" w:cs="Calibri"/>
          <w:lang w:val="en-US"/>
        </w:rPr>
        <w:tab/>
        <w:t>Scholarship - PLN …………..……….……. (in words: ……………………………………….………….. and 0/100), calculated at a rate of PLN ………………..……. per day for …………………… days of planned mobility,</w:t>
      </w:r>
    </w:p>
    <w:p w14:paraId="1F5E7FBC" w14:textId="77777777" w:rsidR="00ED635C" w:rsidRPr="00B55F12" w:rsidRDefault="00ED635C" w:rsidP="009E768C">
      <w:pPr>
        <w:spacing w:after="0"/>
        <w:ind w:left="993" w:hanging="284"/>
        <w:jc w:val="both"/>
        <w:rPr>
          <w:rFonts w:ascii="Calibri" w:hAnsi="Calibri" w:cs="Calibri"/>
          <w:lang w:val="en-US"/>
        </w:rPr>
      </w:pPr>
      <w:r w:rsidRPr="00B55F12">
        <w:rPr>
          <w:rFonts w:ascii="Calibri" w:hAnsi="Calibri" w:cs="Calibri"/>
          <w:lang w:val="en-US"/>
        </w:rPr>
        <w:t>2)</w:t>
      </w:r>
      <w:r w:rsidRPr="00B55F12">
        <w:rPr>
          <w:rFonts w:ascii="Calibri" w:hAnsi="Calibri" w:cs="Calibri"/>
          <w:lang w:val="en-US"/>
        </w:rPr>
        <w:tab/>
        <w:t>Lump sum to cover travel expenses - PLN ……….… (in words: PLN ………………………….…. and 00/100),</w:t>
      </w:r>
    </w:p>
    <w:p w14:paraId="765926BC" w14:textId="36CA6FF3" w:rsidR="00ED635C" w:rsidRPr="00B55F12" w:rsidRDefault="00ED635C" w:rsidP="009E768C">
      <w:pPr>
        <w:spacing w:after="0"/>
        <w:ind w:left="993" w:hanging="284"/>
        <w:jc w:val="both"/>
        <w:rPr>
          <w:rFonts w:ascii="Calibri" w:hAnsi="Calibri" w:cs="Calibri"/>
          <w:lang w:val="en-US"/>
        </w:rPr>
      </w:pPr>
      <w:r w:rsidRPr="00B55F12">
        <w:rPr>
          <w:rFonts w:ascii="Calibri" w:hAnsi="Calibri" w:cs="Calibri"/>
          <w:lang w:val="en-US"/>
        </w:rPr>
        <w:t>3)</w:t>
      </w:r>
      <w:r w:rsidRPr="00B55F12">
        <w:rPr>
          <w:rFonts w:ascii="Calibri" w:hAnsi="Calibri" w:cs="Calibri"/>
          <w:lang w:val="en-US"/>
        </w:rPr>
        <w:tab/>
        <w:t>Lump sum to cover living and accommodation costs - PLN ………………… (in words: …………………………..… and 00/100)</w:t>
      </w:r>
      <w:r w:rsidR="00BD168A" w:rsidRPr="00B55F12">
        <w:rPr>
          <w:rFonts w:ascii="Calibri" w:hAnsi="Calibri" w:cs="Calibri"/>
          <w:lang w:val="en-US"/>
        </w:rPr>
        <w:t xml:space="preserve">, </w:t>
      </w:r>
    </w:p>
    <w:p w14:paraId="7650EBA4" w14:textId="71251CA5"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 xml:space="preserve">3.    The payment of the funding referred to in </w:t>
      </w:r>
      <w:r w:rsidR="00DD4410" w:rsidRPr="00B55F12">
        <w:rPr>
          <w:rFonts w:ascii="Calibri" w:hAnsi="Calibri" w:cs="Calibri"/>
          <w:lang w:val="en-US"/>
        </w:rPr>
        <w:t xml:space="preserve">section </w:t>
      </w:r>
      <w:r w:rsidRPr="00B55F12">
        <w:rPr>
          <w:rFonts w:ascii="Calibri" w:hAnsi="Calibri" w:cs="Calibri"/>
          <w:lang w:val="en-US"/>
        </w:rPr>
        <w:t>2 shall be made by bank transfer to the Project Participant's bank account specified in § 3 of this agreement, according to the following rules:</w:t>
      </w:r>
    </w:p>
    <w:p w14:paraId="196CEAEA" w14:textId="01420F77" w:rsidR="00ED635C" w:rsidRPr="00B55F12" w:rsidRDefault="00ED635C" w:rsidP="00B6743D">
      <w:pPr>
        <w:spacing w:after="0"/>
        <w:ind w:left="993" w:hanging="284"/>
        <w:jc w:val="both"/>
        <w:rPr>
          <w:rFonts w:ascii="Calibri" w:hAnsi="Calibri" w:cs="Calibri"/>
          <w:lang w:val="en-US"/>
        </w:rPr>
      </w:pPr>
      <w:r w:rsidRPr="00B55F12">
        <w:rPr>
          <w:rFonts w:ascii="Calibri" w:hAnsi="Calibri" w:cs="Calibri"/>
          <w:lang w:val="en-US"/>
        </w:rPr>
        <w:t xml:space="preserve">- </w:t>
      </w:r>
      <w:r w:rsidR="00DE47B0" w:rsidRPr="00B55F12">
        <w:rPr>
          <w:rFonts w:ascii="Calibri" w:hAnsi="Calibri" w:cs="Calibri"/>
          <w:lang w:val="en-US"/>
        </w:rPr>
        <w:tab/>
      </w:r>
      <w:r w:rsidRPr="00B55F12">
        <w:rPr>
          <w:rFonts w:ascii="Calibri" w:hAnsi="Calibri" w:cs="Calibri"/>
          <w:lang w:val="en-US"/>
        </w:rPr>
        <w:t>90% of the funds referred to in section 2 shall be transferred to the Project Participant's bank account indicated before the start of the trip, by ……………………………,</w:t>
      </w:r>
    </w:p>
    <w:p w14:paraId="7494EE7C" w14:textId="39FB85A0" w:rsidR="00ED635C" w:rsidRPr="00B55F12" w:rsidRDefault="00ED635C" w:rsidP="00B6743D">
      <w:pPr>
        <w:spacing w:after="0"/>
        <w:ind w:left="993" w:hanging="284"/>
        <w:jc w:val="both"/>
        <w:rPr>
          <w:rFonts w:ascii="Calibri" w:hAnsi="Calibri" w:cs="Calibri"/>
          <w:lang w:val="en-US"/>
        </w:rPr>
      </w:pPr>
      <w:r w:rsidRPr="00B55F12">
        <w:rPr>
          <w:rFonts w:ascii="Calibri" w:hAnsi="Calibri" w:cs="Calibri"/>
          <w:lang w:val="en-US"/>
        </w:rPr>
        <w:t xml:space="preserve">- </w:t>
      </w:r>
      <w:r w:rsidR="00DE47B0" w:rsidRPr="00B55F12">
        <w:rPr>
          <w:rFonts w:ascii="Calibri" w:hAnsi="Calibri" w:cs="Calibri"/>
          <w:lang w:val="en-US"/>
        </w:rPr>
        <w:tab/>
      </w:r>
      <w:r w:rsidRPr="00B55F12">
        <w:rPr>
          <w:rFonts w:ascii="Calibri" w:hAnsi="Calibri" w:cs="Calibri"/>
          <w:lang w:val="en-US"/>
        </w:rPr>
        <w:t>the remaining 10% of the funds referred to in section 2 shall be transferred to the Project Participant's bank account after the end of the mobility, provided that the Project Participant has completed all post-trip formalities specified in § 7 of the Regulations, subject to section 4.</w:t>
      </w:r>
    </w:p>
    <w:p w14:paraId="6959E368" w14:textId="41C0A5B3"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4.</w:t>
      </w:r>
      <w:r w:rsidR="008F2268" w:rsidRPr="00B55F12">
        <w:rPr>
          <w:rFonts w:ascii="Calibri" w:hAnsi="Calibri" w:cs="Calibri"/>
          <w:lang w:val="en-US"/>
        </w:rPr>
        <w:tab/>
      </w:r>
      <w:r w:rsidRPr="00B55F12">
        <w:rPr>
          <w:rFonts w:ascii="Calibri" w:hAnsi="Calibri" w:cs="Calibri"/>
          <w:lang w:val="en-US"/>
        </w:rPr>
        <w:t>The University shall not be obliged to pay the remaining 10% of the funds referred to in paragraph 3 if the Agency or the University indicates that the Participant has violated the rules of financing and implementation of the trip, in particular if the Participant has not completed the trip. Participant in the Project, failure to submit to the University:  a certificate of mobility signed by a person authorized to represent the host institution, a trip financing settlement form or a trip report, or confirmation of completion of a survey as part of  a study conducted by NAWA-</w:t>
      </w:r>
      <w:r w:rsidR="008F2268" w:rsidRPr="00B55F12">
        <w:rPr>
          <w:rFonts w:ascii="Calibri" w:hAnsi="Calibri" w:cs="Calibri"/>
          <w:lang w:val="en-US"/>
        </w:rPr>
        <w:t>EFS</w:t>
      </w:r>
      <w:r w:rsidRPr="00B55F12">
        <w:rPr>
          <w:rFonts w:ascii="Calibri" w:hAnsi="Calibri" w:cs="Calibri"/>
          <w:lang w:val="en-US"/>
        </w:rPr>
        <w:t>.</w:t>
      </w:r>
    </w:p>
    <w:p w14:paraId="34132AD8" w14:textId="50FE61A6"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5.</w:t>
      </w:r>
      <w:r w:rsidR="008F2268" w:rsidRPr="00B55F12">
        <w:rPr>
          <w:rFonts w:ascii="Calibri" w:hAnsi="Calibri" w:cs="Calibri"/>
          <w:lang w:val="en-US"/>
        </w:rPr>
        <w:tab/>
      </w:r>
      <w:r w:rsidRPr="00B55F12">
        <w:rPr>
          <w:rFonts w:ascii="Calibri" w:hAnsi="Calibri" w:cs="Calibri"/>
          <w:lang w:val="en-US"/>
        </w:rPr>
        <w:t>The University reserves the right not to be charged with any costs resulting from the stay abroad other than those specified in the agreement. The Project Participant shall not receive any remuneration for activities undertaken during the stay abroad and shall not be reimbursed for any additional costs incurred in connection with his/her mobility in excess of the amount of funding received.</w:t>
      </w:r>
    </w:p>
    <w:p w14:paraId="78B89D21" w14:textId="55471D49"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6.</w:t>
      </w:r>
      <w:r w:rsidR="008F2268" w:rsidRPr="00B55F12">
        <w:rPr>
          <w:rFonts w:ascii="Calibri" w:hAnsi="Calibri" w:cs="Calibri"/>
          <w:lang w:val="en-US"/>
        </w:rPr>
        <w:tab/>
      </w:r>
      <w:r w:rsidRPr="00B55F12">
        <w:rPr>
          <w:rFonts w:ascii="Calibri" w:hAnsi="Calibri" w:cs="Calibri"/>
          <w:lang w:val="en-US"/>
        </w:rPr>
        <w:t>The University shall not be liable to third parties, whether natural or legal persons, or to the host institution for any damage caused by the Project Participant in connection with his or her mobility. The Project Participant shall be liable for damage to the property of the host institution and third parties caused by their actions or omissions.</w:t>
      </w:r>
    </w:p>
    <w:p w14:paraId="58018BE1" w14:textId="77777777" w:rsidR="00ED635C" w:rsidRPr="00B55F12" w:rsidRDefault="00ED635C" w:rsidP="00DD4410">
      <w:pPr>
        <w:jc w:val="both"/>
        <w:rPr>
          <w:rFonts w:ascii="Calibri" w:hAnsi="Calibri" w:cs="Calibri"/>
          <w:lang w:val="en-US"/>
        </w:rPr>
      </w:pPr>
    </w:p>
    <w:p w14:paraId="6443984E"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 3</w:t>
      </w:r>
    </w:p>
    <w:p w14:paraId="1036D343"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Project Participant's bank account</w:t>
      </w:r>
    </w:p>
    <w:p w14:paraId="75778A46" w14:textId="485F9942" w:rsidR="00ED635C" w:rsidRPr="00B55F12" w:rsidRDefault="00ED635C" w:rsidP="001F6F45">
      <w:pPr>
        <w:pStyle w:val="Akapitzlist"/>
        <w:numPr>
          <w:ilvl w:val="0"/>
          <w:numId w:val="1"/>
        </w:numPr>
        <w:ind w:left="426" w:hanging="426"/>
        <w:jc w:val="both"/>
        <w:rPr>
          <w:rFonts w:ascii="Calibri" w:hAnsi="Calibri" w:cs="Calibri"/>
          <w:lang w:val="en-US"/>
        </w:rPr>
      </w:pPr>
      <w:r w:rsidRPr="00B55F12">
        <w:rPr>
          <w:rFonts w:ascii="Calibri" w:hAnsi="Calibri" w:cs="Calibri"/>
          <w:lang w:val="en-US"/>
        </w:rPr>
        <w:t>Payments will be made to the Project Participant's bank account as specified below:</w:t>
      </w:r>
    </w:p>
    <w:p w14:paraId="06009CB7" w14:textId="77777777" w:rsidR="00ED635C" w:rsidRPr="00B55F12" w:rsidRDefault="00ED635C" w:rsidP="00B6743D">
      <w:pPr>
        <w:ind w:left="426"/>
        <w:jc w:val="both"/>
        <w:rPr>
          <w:rFonts w:ascii="Calibri" w:hAnsi="Calibri" w:cs="Calibri"/>
          <w:lang w:val="en-US"/>
        </w:rPr>
      </w:pPr>
      <w:r w:rsidRPr="00B55F12">
        <w:rPr>
          <w:rFonts w:ascii="Calibri" w:hAnsi="Calibri" w:cs="Calibri"/>
          <w:lang w:val="en-US"/>
        </w:rPr>
        <w:t>Bank name:</w:t>
      </w:r>
    </w:p>
    <w:p w14:paraId="6088C091" w14:textId="77777777" w:rsidR="00ED635C" w:rsidRPr="00B55F12" w:rsidRDefault="00ED635C" w:rsidP="00B6743D">
      <w:pPr>
        <w:ind w:left="426"/>
        <w:jc w:val="both"/>
        <w:rPr>
          <w:rFonts w:ascii="Calibri" w:hAnsi="Calibri" w:cs="Calibri"/>
          <w:lang w:val="en-US"/>
        </w:rPr>
      </w:pPr>
      <w:r w:rsidRPr="00B55F12">
        <w:rPr>
          <w:rFonts w:ascii="Calibri" w:hAnsi="Calibri" w:cs="Calibri"/>
          <w:lang w:val="en-US"/>
        </w:rPr>
        <w:t xml:space="preserve">Exact name of the account holder: </w:t>
      </w:r>
    </w:p>
    <w:p w14:paraId="79505B55" w14:textId="77777777" w:rsidR="00ED635C" w:rsidRPr="00B55F12" w:rsidRDefault="00ED635C" w:rsidP="00B6743D">
      <w:pPr>
        <w:ind w:left="426"/>
        <w:jc w:val="both"/>
        <w:rPr>
          <w:rFonts w:ascii="Calibri" w:hAnsi="Calibri" w:cs="Calibri"/>
          <w:lang w:val="en-US"/>
        </w:rPr>
      </w:pPr>
      <w:r w:rsidRPr="00B55F12">
        <w:rPr>
          <w:rFonts w:ascii="Calibri" w:hAnsi="Calibri" w:cs="Calibri"/>
          <w:lang w:val="en-US"/>
        </w:rPr>
        <w:lastRenderedPageBreak/>
        <w:t xml:space="preserve">Full account number (including IBAN/BIC codes): </w:t>
      </w:r>
    </w:p>
    <w:p w14:paraId="1ACCB1DC" w14:textId="77777777" w:rsidR="00ED635C" w:rsidRPr="00B55F12" w:rsidRDefault="00ED635C" w:rsidP="00B6743D">
      <w:pPr>
        <w:ind w:left="426"/>
        <w:jc w:val="both"/>
        <w:rPr>
          <w:rFonts w:ascii="Calibri" w:hAnsi="Calibri" w:cs="Calibri"/>
          <w:lang w:val="en-US"/>
        </w:rPr>
      </w:pPr>
      <w:r w:rsidRPr="00B55F12">
        <w:rPr>
          <w:rFonts w:ascii="Calibri" w:hAnsi="Calibri" w:cs="Calibri"/>
          <w:lang w:val="en-US"/>
        </w:rPr>
        <w:t xml:space="preserve">BIC code: </w:t>
      </w:r>
    </w:p>
    <w:p w14:paraId="39D000A4" w14:textId="77777777" w:rsidR="00ED635C" w:rsidRPr="00B55F12" w:rsidRDefault="00ED635C" w:rsidP="00B6743D">
      <w:pPr>
        <w:ind w:left="426"/>
        <w:jc w:val="both"/>
        <w:rPr>
          <w:rFonts w:ascii="Calibri" w:hAnsi="Calibri" w:cs="Calibri"/>
          <w:lang w:val="en-US"/>
        </w:rPr>
      </w:pPr>
      <w:r w:rsidRPr="00B55F12">
        <w:rPr>
          <w:rFonts w:ascii="Calibri" w:hAnsi="Calibri" w:cs="Calibri"/>
          <w:lang w:val="en-US"/>
        </w:rPr>
        <w:t>Account currency: PLN/EUR</w:t>
      </w:r>
    </w:p>
    <w:p w14:paraId="7BB5647F" w14:textId="7717F728"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2.</w:t>
      </w:r>
      <w:r w:rsidR="008F2268" w:rsidRPr="00B55F12">
        <w:rPr>
          <w:rFonts w:ascii="Calibri" w:hAnsi="Calibri" w:cs="Calibri"/>
          <w:lang w:val="en-US"/>
        </w:rPr>
        <w:tab/>
      </w:r>
      <w:r w:rsidRPr="00B55F12">
        <w:rPr>
          <w:rFonts w:ascii="Calibri" w:hAnsi="Calibri" w:cs="Calibri"/>
          <w:lang w:val="en-US"/>
        </w:rPr>
        <w:t>Payments to the Project Participant will be made by bank transfer in the national currency (i.e., PLN) to the bank account specified above.</w:t>
      </w:r>
    </w:p>
    <w:p w14:paraId="7470754A" w14:textId="63FBCF52" w:rsidR="00ED635C" w:rsidRPr="00B55F12" w:rsidRDefault="00ED635C" w:rsidP="001F6F45">
      <w:pPr>
        <w:ind w:left="426" w:hanging="426"/>
        <w:jc w:val="both"/>
        <w:rPr>
          <w:rFonts w:ascii="Calibri" w:hAnsi="Calibri" w:cs="Calibri"/>
          <w:lang w:val="en-US"/>
        </w:rPr>
      </w:pPr>
      <w:r w:rsidRPr="00B55F12">
        <w:rPr>
          <w:rFonts w:ascii="Calibri" w:hAnsi="Calibri" w:cs="Calibri"/>
          <w:lang w:val="en-US"/>
        </w:rPr>
        <w:t xml:space="preserve">3.   </w:t>
      </w:r>
      <w:r w:rsidR="008F2268" w:rsidRPr="00B55F12">
        <w:rPr>
          <w:rFonts w:ascii="Calibri" w:hAnsi="Calibri" w:cs="Calibri"/>
          <w:lang w:val="en-US"/>
        </w:rPr>
        <w:tab/>
      </w:r>
      <w:r w:rsidRPr="00B55F12">
        <w:rPr>
          <w:rFonts w:ascii="Calibri" w:hAnsi="Calibri" w:cs="Calibri"/>
          <w:lang w:val="en-US"/>
        </w:rPr>
        <w:t>Bank charges related to the transfer (including costs related to the conversion of the scholarship) shall be covered by the Project Participant.</w:t>
      </w:r>
    </w:p>
    <w:p w14:paraId="091243E1" w14:textId="77777777" w:rsidR="008F2268" w:rsidRPr="00B55F12" w:rsidRDefault="008F2268" w:rsidP="00DD4410">
      <w:pPr>
        <w:jc w:val="both"/>
        <w:rPr>
          <w:rFonts w:ascii="Calibri" w:hAnsi="Calibri" w:cs="Calibri"/>
          <w:lang w:val="en-US"/>
        </w:rPr>
      </w:pPr>
    </w:p>
    <w:p w14:paraId="19F6D038"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 4</w:t>
      </w:r>
    </w:p>
    <w:p w14:paraId="2C9EA25A"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Rights and obligations of the Project Participant</w:t>
      </w:r>
    </w:p>
    <w:p w14:paraId="5CC71E66" w14:textId="77777777" w:rsidR="00ED635C" w:rsidRPr="00B55F12" w:rsidRDefault="00ED635C" w:rsidP="00844001">
      <w:pPr>
        <w:spacing w:after="0"/>
        <w:ind w:left="426" w:hanging="426"/>
        <w:jc w:val="both"/>
        <w:rPr>
          <w:rFonts w:ascii="Calibri" w:hAnsi="Calibri" w:cs="Calibri"/>
          <w:lang w:val="en-US"/>
        </w:rPr>
      </w:pPr>
      <w:r w:rsidRPr="00B55F12">
        <w:rPr>
          <w:rFonts w:ascii="Calibri" w:hAnsi="Calibri" w:cs="Calibri"/>
          <w:lang w:val="en-US"/>
        </w:rPr>
        <w:t xml:space="preserve">1.    The Project Participant undertakes to: </w:t>
      </w:r>
    </w:p>
    <w:p w14:paraId="5DE628BD" w14:textId="64960720"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1)</w:t>
      </w:r>
      <w:r w:rsidR="00844001" w:rsidRPr="00B55F12">
        <w:rPr>
          <w:rFonts w:ascii="Calibri" w:hAnsi="Calibri" w:cs="Calibri"/>
          <w:lang w:val="en-US"/>
        </w:rPr>
        <w:tab/>
      </w:r>
      <w:r w:rsidRPr="00B55F12">
        <w:rPr>
          <w:rFonts w:ascii="Calibri" w:hAnsi="Calibri" w:cs="Calibri"/>
          <w:lang w:val="en-US"/>
        </w:rPr>
        <w:t>undergo mobility in accordance with this agreement, the application for qualification, the program of stay, and the Regulations,</w:t>
      </w:r>
    </w:p>
    <w:p w14:paraId="61B5B3E6" w14:textId="77777777"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2)</w:t>
      </w:r>
      <w:r w:rsidRPr="00B55F12">
        <w:rPr>
          <w:rFonts w:ascii="Calibri" w:hAnsi="Calibri" w:cs="Calibri"/>
          <w:lang w:val="en-US"/>
        </w:rPr>
        <w:tab/>
        <w:t>comply with the instructions of the host institution, unless they are contrary to the law,</w:t>
      </w:r>
    </w:p>
    <w:p w14:paraId="12C36536" w14:textId="08B189B8"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3)</w:t>
      </w:r>
      <w:r w:rsidR="00502735" w:rsidRPr="00B55F12">
        <w:rPr>
          <w:rFonts w:ascii="Calibri" w:hAnsi="Calibri" w:cs="Calibri"/>
          <w:lang w:val="en-US"/>
        </w:rPr>
        <w:tab/>
      </w:r>
      <w:r w:rsidRPr="00B55F12">
        <w:rPr>
          <w:rFonts w:ascii="Calibri" w:hAnsi="Calibri" w:cs="Calibri"/>
          <w:lang w:val="en-US"/>
        </w:rPr>
        <w:t>comply with the law, including the internal legal acts of the host institution, in connection with the implementation of the subject of this agreement,</w:t>
      </w:r>
    </w:p>
    <w:p w14:paraId="6D0E763F" w14:textId="77777777"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4)</w:t>
      </w:r>
      <w:r w:rsidRPr="00B55F12">
        <w:rPr>
          <w:rFonts w:ascii="Calibri" w:hAnsi="Calibri" w:cs="Calibri"/>
          <w:lang w:val="en-US"/>
        </w:rPr>
        <w:tab/>
        <w:t>keep confidential any confidential information of the host institution that has been designated as confidential by that institution,</w:t>
      </w:r>
    </w:p>
    <w:p w14:paraId="5EDB407A" w14:textId="2FF127A7"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5)</w:t>
      </w:r>
      <w:r w:rsidR="00DE47B0" w:rsidRPr="00B55F12">
        <w:rPr>
          <w:rFonts w:ascii="Calibri" w:hAnsi="Calibri" w:cs="Calibri"/>
          <w:lang w:val="en-US"/>
        </w:rPr>
        <w:tab/>
      </w:r>
      <w:r w:rsidRPr="00B55F12">
        <w:rPr>
          <w:rFonts w:ascii="Calibri" w:hAnsi="Calibri" w:cs="Calibri"/>
          <w:lang w:val="en-US"/>
        </w:rPr>
        <w:t>spend all funding exclusively for the purposes specified in this agreement;</w:t>
      </w:r>
    </w:p>
    <w:p w14:paraId="1C457040" w14:textId="77777777"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6)</w:t>
      </w:r>
      <w:r w:rsidRPr="00B55F12">
        <w:rPr>
          <w:rFonts w:ascii="Calibri" w:hAnsi="Calibri" w:cs="Calibri"/>
          <w:lang w:val="en-US"/>
        </w:rPr>
        <w:tab/>
        <w:t>immediately informing the host institution and the University of any facts that may affect the performance of the agreement and of any changes in the implementation of mobility,</w:t>
      </w:r>
    </w:p>
    <w:p w14:paraId="417FF7DD" w14:textId="5C9BDF0A"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 xml:space="preserve">7)   </w:t>
      </w:r>
      <w:r w:rsidR="00DE47B0" w:rsidRPr="00B55F12">
        <w:rPr>
          <w:rFonts w:ascii="Calibri" w:hAnsi="Calibri" w:cs="Calibri"/>
          <w:lang w:val="en-US"/>
        </w:rPr>
        <w:tab/>
      </w:r>
      <w:r w:rsidRPr="00B55F12">
        <w:rPr>
          <w:rFonts w:ascii="Calibri" w:hAnsi="Calibri" w:cs="Calibri"/>
          <w:lang w:val="en-US"/>
        </w:rPr>
        <w:t>immediately providing the University with information regarding the performance of the Agreement, including providing any detailed information required by the University to verify that mobility is being implemented properly,</w:t>
      </w:r>
    </w:p>
    <w:p w14:paraId="1E2C502D" w14:textId="77777777"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 xml:space="preserve">8)    submit a certificate of completed mobility signed by a person authorized to represent the host institution within 7 days of the end of the mobility period (Appendix 7 to the Regulations), </w:t>
      </w:r>
    </w:p>
    <w:p w14:paraId="250C8785" w14:textId="77777777"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9)</w:t>
      </w:r>
      <w:r w:rsidRPr="00B55F12">
        <w:rPr>
          <w:rFonts w:ascii="Calibri" w:hAnsi="Calibri" w:cs="Calibri"/>
          <w:lang w:val="en-US"/>
        </w:rPr>
        <w:tab/>
        <w:t xml:space="preserve">submit a form for the settlement of the trip financing to the University within 7 days of the end of the mobility period (Appendix 5 to the Regulations), </w:t>
      </w:r>
    </w:p>
    <w:p w14:paraId="6CB7C37E" w14:textId="77777777"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10)    submit a report on the implementation of the Project to the University within 7 days of the end of the mobility period (Appendix 6 to the Regulations),</w:t>
      </w:r>
    </w:p>
    <w:p w14:paraId="34696C35" w14:textId="7A93667E" w:rsidR="00ED635C" w:rsidRPr="00B55F12" w:rsidRDefault="00ED635C" w:rsidP="00502735">
      <w:pPr>
        <w:spacing w:after="0"/>
        <w:ind w:left="1276" w:hanging="567"/>
        <w:jc w:val="both"/>
        <w:rPr>
          <w:rFonts w:ascii="Calibri" w:hAnsi="Calibri" w:cs="Calibri"/>
          <w:lang w:val="en-US"/>
        </w:rPr>
      </w:pPr>
      <w:r w:rsidRPr="00B55F12">
        <w:rPr>
          <w:rFonts w:ascii="Calibri" w:hAnsi="Calibri" w:cs="Calibri"/>
          <w:lang w:val="en-US"/>
        </w:rPr>
        <w:t>11)</w:t>
      </w:r>
      <w:r w:rsidRPr="00B55F12">
        <w:rPr>
          <w:rFonts w:ascii="Calibri" w:hAnsi="Calibri" w:cs="Calibri"/>
          <w:lang w:val="en-US"/>
        </w:rPr>
        <w:tab/>
        <w:t>submit an ex-post survey to the University within 7 days of the end of mobility (Appendix 3 to the Regulations),</w:t>
      </w:r>
    </w:p>
    <w:p w14:paraId="4B6900E0" w14:textId="5916D415"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1</w:t>
      </w:r>
      <w:r w:rsidR="00502735" w:rsidRPr="00B55F12">
        <w:rPr>
          <w:rFonts w:ascii="Calibri" w:hAnsi="Calibri" w:cs="Calibri"/>
          <w:lang w:val="en-US"/>
        </w:rPr>
        <w:t>2</w:t>
      </w:r>
      <w:r w:rsidRPr="00B55F12">
        <w:rPr>
          <w:rFonts w:ascii="Calibri" w:hAnsi="Calibri" w:cs="Calibri"/>
          <w:lang w:val="en-US"/>
        </w:rPr>
        <w:t>)</w:t>
      </w:r>
      <w:r w:rsidRPr="00B55F12">
        <w:rPr>
          <w:rFonts w:ascii="Calibri" w:hAnsi="Calibri" w:cs="Calibri"/>
          <w:lang w:val="en-US"/>
        </w:rPr>
        <w:tab/>
        <w:t>undergo an assessment of learning outcomes organized by the University,</w:t>
      </w:r>
    </w:p>
    <w:p w14:paraId="16536021" w14:textId="4CFBD8F1" w:rsidR="00ED635C" w:rsidRPr="00B55F12" w:rsidRDefault="00ED635C" w:rsidP="00844001">
      <w:pPr>
        <w:spacing w:after="0"/>
        <w:ind w:left="1276" w:hanging="567"/>
        <w:jc w:val="both"/>
        <w:rPr>
          <w:rFonts w:ascii="Calibri" w:hAnsi="Calibri" w:cs="Calibri"/>
          <w:lang w:val="en-US"/>
        </w:rPr>
      </w:pPr>
      <w:r w:rsidRPr="00B55F12">
        <w:rPr>
          <w:rFonts w:ascii="Calibri" w:hAnsi="Calibri" w:cs="Calibri"/>
          <w:lang w:val="en-US"/>
        </w:rPr>
        <w:t>1</w:t>
      </w:r>
      <w:r w:rsidR="00502735" w:rsidRPr="00B55F12">
        <w:rPr>
          <w:rFonts w:ascii="Calibri" w:hAnsi="Calibri" w:cs="Calibri"/>
          <w:lang w:val="en-US"/>
        </w:rPr>
        <w:t>3</w:t>
      </w:r>
      <w:r w:rsidRPr="00B55F12">
        <w:rPr>
          <w:rFonts w:ascii="Calibri" w:hAnsi="Calibri" w:cs="Calibri"/>
          <w:lang w:val="en-US"/>
        </w:rPr>
        <w:t>)</w:t>
      </w:r>
      <w:r w:rsidRPr="00B55F12">
        <w:rPr>
          <w:rFonts w:ascii="Calibri" w:hAnsi="Calibri" w:cs="Calibri"/>
          <w:lang w:val="en-US"/>
        </w:rPr>
        <w:tab/>
        <w:t xml:space="preserve">complete a survey as part of a study conducted by the Agency, which is available at </w:t>
      </w:r>
      <w:hyperlink r:id="rId8" w:history="1">
        <w:r w:rsidR="00DE47B0" w:rsidRPr="00B55F12">
          <w:rPr>
            <w:rStyle w:val="Hipercze"/>
            <w:rFonts w:ascii="Calibri" w:hAnsi="Calibri" w:cs="Calibri"/>
            <w:lang w:val="en-US"/>
          </w:rPr>
          <w:t>https://survey.nawa.gov.pl/ankieta/1300659/anonimowa-ankieta-dla-osob-uczestniczacych-w-projektach-nawa-fers.html</w:t>
        </w:r>
      </w:hyperlink>
      <w:r w:rsidR="00DE47B0" w:rsidRPr="00B55F12">
        <w:rPr>
          <w:rFonts w:ascii="Calibri" w:hAnsi="Calibri" w:cs="Calibri"/>
          <w:lang w:val="en-US"/>
        </w:rPr>
        <w:t xml:space="preserve"> </w:t>
      </w:r>
      <w:r w:rsidRPr="00B55F12">
        <w:rPr>
          <w:rFonts w:ascii="Calibri" w:hAnsi="Calibri" w:cs="Calibri"/>
          <w:lang w:val="en-US"/>
        </w:rPr>
        <w:t>within 7 days of the end of mobility,</w:t>
      </w:r>
    </w:p>
    <w:p w14:paraId="7D5A44F1" w14:textId="48C700DF" w:rsidR="00ED635C" w:rsidRPr="00B55F12" w:rsidRDefault="00ED635C" w:rsidP="00844001">
      <w:pPr>
        <w:ind w:left="1276" w:hanging="567"/>
        <w:jc w:val="both"/>
        <w:rPr>
          <w:rFonts w:ascii="Calibri" w:hAnsi="Calibri" w:cs="Calibri"/>
          <w:lang w:val="en-US"/>
        </w:rPr>
      </w:pPr>
      <w:r w:rsidRPr="00B55F12">
        <w:rPr>
          <w:rFonts w:ascii="Calibri" w:hAnsi="Calibri" w:cs="Calibri"/>
          <w:lang w:val="en-US"/>
        </w:rPr>
        <w:t>1</w:t>
      </w:r>
      <w:r w:rsidR="00502735" w:rsidRPr="00B55F12">
        <w:rPr>
          <w:rFonts w:ascii="Calibri" w:hAnsi="Calibri" w:cs="Calibri"/>
          <w:lang w:val="en-US"/>
        </w:rPr>
        <w:t>4</w:t>
      </w:r>
      <w:r w:rsidRPr="00B55F12">
        <w:rPr>
          <w:rFonts w:ascii="Calibri" w:hAnsi="Calibri" w:cs="Calibri"/>
          <w:lang w:val="en-US"/>
        </w:rPr>
        <w:t>)</w:t>
      </w:r>
      <w:r w:rsidRPr="00B55F12">
        <w:rPr>
          <w:rFonts w:ascii="Calibri" w:hAnsi="Calibri" w:cs="Calibri"/>
          <w:lang w:val="en-US"/>
        </w:rPr>
        <w:tab/>
        <w:t>fulfil other requirements specified in the Regulations.</w:t>
      </w:r>
    </w:p>
    <w:p w14:paraId="60BBCAC6" w14:textId="77777777"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2.    The Project Participant is responsible for the implementation of mobility and the correct expenditure of the funds allocated for the implementation of mobility.</w:t>
      </w:r>
    </w:p>
    <w:p w14:paraId="6AB24D6F" w14:textId="1F5EF2DC" w:rsidR="00ED635C" w:rsidRPr="00B55F12" w:rsidRDefault="00ED635C" w:rsidP="001F6F45">
      <w:pPr>
        <w:ind w:left="426" w:hanging="426"/>
        <w:jc w:val="both"/>
        <w:rPr>
          <w:rFonts w:ascii="Calibri" w:hAnsi="Calibri" w:cs="Calibri"/>
          <w:lang w:val="en-US"/>
        </w:rPr>
      </w:pPr>
      <w:r w:rsidRPr="00B55F12">
        <w:rPr>
          <w:rFonts w:ascii="Calibri" w:hAnsi="Calibri" w:cs="Calibri"/>
          <w:lang w:val="en-US"/>
        </w:rPr>
        <w:t xml:space="preserve">3.    The funds allocated by the University as part of the financing may be used by the Project Participant exclusively for the purposes specified in the stay program.  </w:t>
      </w:r>
    </w:p>
    <w:p w14:paraId="0ACEF431" w14:textId="25342875" w:rsidR="00ED635C" w:rsidRPr="00B55F12" w:rsidRDefault="00ED38E1" w:rsidP="00ED38E1">
      <w:pPr>
        <w:ind w:left="426" w:hanging="426"/>
        <w:jc w:val="both"/>
        <w:rPr>
          <w:rFonts w:ascii="Calibri" w:hAnsi="Calibri" w:cs="Calibri"/>
          <w:lang w:val="en-US"/>
        </w:rPr>
      </w:pPr>
      <w:r w:rsidRPr="00B55F12">
        <w:rPr>
          <w:rFonts w:ascii="Calibri" w:hAnsi="Calibri" w:cs="Calibri"/>
          <w:lang w:val="en-US"/>
        </w:rPr>
        <w:lastRenderedPageBreak/>
        <w:t>4.</w:t>
      </w:r>
      <w:r w:rsidRPr="00B55F12">
        <w:rPr>
          <w:rFonts w:ascii="Calibri" w:hAnsi="Calibri" w:cs="Calibri"/>
          <w:lang w:val="en-US"/>
        </w:rPr>
        <w:tab/>
        <w:t>Mobility of Project Participants who are PUEB employees takes place under the terms of paid leave as specified in Article 130(3) of the Act on Higher Education and Science.</w:t>
      </w:r>
    </w:p>
    <w:p w14:paraId="2AACF3AE" w14:textId="77777777" w:rsidR="00C2554C" w:rsidRPr="00B55F12" w:rsidRDefault="00C2554C" w:rsidP="00C2554C">
      <w:pPr>
        <w:spacing w:after="0" w:line="276" w:lineRule="auto"/>
        <w:ind w:left="426" w:hanging="426"/>
        <w:jc w:val="both"/>
        <w:rPr>
          <w:rFonts w:ascii="Calibri" w:hAnsi="Calibri" w:cs="Calibri"/>
          <w:lang w:val="en-US"/>
        </w:rPr>
      </w:pPr>
      <w:r w:rsidRPr="00B55F12">
        <w:rPr>
          <w:rFonts w:ascii="Calibri" w:hAnsi="Calibri" w:cs="Calibri"/>
          <w:lang w:val="en-US"/>
        </w:rPr>
        <w:t>5.</w:t>
      </w:r>
      <w:r w:rsidRPr="00B55F12">
        <w:rPr>
          <w:rFonts w:ascii="Calibri" w:hAnsi="Calibri" w:cs="Calibri"/>
          <w:lang w:val="en-US"/>
        </w:rPr>
        <w:tab/>
        <w:t>A PUEB employee qualified to participate in the Project is obliged to:</w:t>
      </w:r>
    </w:p>
    <w:p w14:paraId="480D1D7F" w14:textId="77777777" w:rsidR="00C2554C" w:rsidRPr="00B55F12" w:rsidRDefault="00C2554C" w:rsidP="00C2554C">
      <w:pPr>
        <w:numPr>
          <w:ilvl w:val="0"/>
          <w:numId w:val="3"/>
        </w:numPr>
        <w:tabs>
          <w:tab w:val="clear" w:pos="720"/>
        </w:tabs>
        <w:spacing w:after="0" w:line="276" w:lineRule="auto"/>
        <w:jc w:val="both"/>
        <w:rPr>
          <w:rFonts w:ascii="Calibri" w:hAnsi="Calibri" w:cs="Calibri"/>
          <w:lang w:val="en-US"/>
        </w:rPr>
      </w:pPr>
      <w:r w:rsidRPr="00B55F12">
        <w:rPr>
          <w:rFonts w:ascii="Calibri" w:hAnsi="Calibri" w:cs="Calibri"/>
          <w:lang w:val="en-US"/>
        </w:rPr>
        <w:t>submit a leave request for the purpose of the business trip in the XPrimer system (selecting the appropriate type of leave) and</w:t>
      </w:r>
    </w:p>
    <w:p w14:paraId="3A316F52" w14:textId="6C737E9F" w:rsidR="00C2554C" w:rsidRPr="00B55F12" w:rsidRDefault="00C2554C" w:rsidP="00C2554C">
      <w:pPr>
        <w:numPr>
          <w:ilvl w:val="0"/>
          <w:numId w:val="3"/>
        </w:numPr>
        <w:tabs>
          <w:tab w:val="clear" w:pos="720"/>
        </w:tabs>
        <w:spacing w:after="0" w:line="276" w:lineRule="auto"/>
        <w:jc w:val="both"/>
        <w:rPr>
          <w:rFonts w:ascii="Calibri" w:hAnsi="Calibri" w:cs="Calibri"/>
          <w:lang w:val="en-US"/>
        </w:rPr>
      </w:pPr>
      <w:r w:rsidRPr="00B55F12">
        <w:rPr>
          <w:rFonts w:ascii="Calibri" w:hAnsi="Calibri" w:cs="Calibri"/>
          <w:lang w:val="en-US"/>
        </w:rPr>
        <w:t>submit a cost-free travel request in the e-</w:t>
      </w:r>
      <w:proofErr w:type="spellStart"/>
      <w:r w:rsidRPr="00B55F12">
        <w:rPr>
          <w:rFonts w:ascii="Calibri" w:hAnsi="Calibri" w:cs="Calibri"/>
          <w:lang w:val="en-US"/>
        </w:rPr>
        <w:t>Delegacje</w:t>
      </w:r>
      <w:proofErr w:type="spellEnd"/>
      <w:r w:rsidRPr="00B55F12">
        <w:rPr>
          <w:rFonts w:ascii="Calibri" w:hAnsi="Calibri" w:cs="Calibri"/>
          <w:lang w:val="en-US"/>
        </w:rPr>
        <w:t xml:space="preserve"> system, based on the paid leave under Article 130(3) of the Act on Higher Education and Science, in accordance with P</w:t>
      </w:r>
      <w:r w:rsidR="00C547AC">
        <w:rPr>
          <w:rFonts w:ascii="Calibri" w:hAnsi="Calibri" w:cs="Calibri"/>
          <w:lang w:val="en-US"/>
        </w:rPr>
        <w:t>UEB</w:t>
      </w:r>
      <w:r w:rsidRPr="00B55F12">
        <w:rPr>
          <w:rFonts w:ascii="Calibri" w:hAnsi="Calibri" w:cs="Calibri"/>
          <w:lang w:val="en-US"/>
        </w:rPr>
        <w:t>’s applicable procedure, in order to ensure insurance coverage for the duration of the trip.</w:t>
      </w:r>
    </w:p>
    <w:p w14:paraId="32B7B5C9" w14:textId="158882FF" w:rsidR="00C2554C" w:rsidRPr="00B55F12" w:rsidRDefault="00C2554C" w:rsidP="00ED38E1">
      <w:pPr>
        <w:ind w:left="426" w:hanging="426"/>
        <w:jc w:val="both"/>
        <w:rPr>
          <w:rFonts w:ascii="Calibri" w:hAnsi="Calibri" w:cs="Calibri"/>
          <w:lang w:val="en-US"/>
        </w:rPr>
      </w:pPr>
    </w:p>
    <w:p w14:paraId="7574381B"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 5</w:t>
      </w:r>
    </w:p>
    <w:p w14:paraId="06994CA3"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Period and place of contract implementation</w:t>
      </w:r>
    </w:p>
    <w:p w14:paraId="3DCE2686" w14:textId="421DC130" w:rsidR="00ED635C" w:rsidRPr="00B55F12" w:rsidRDefault="00ED635C" w:rsidP="00DD4410">
      <w:pPr>
        <w:jc w:val="both"/>
        <w:rPr>
          <w:rFonts w:ascii="Calibri" w:hAnsi="Calibri" w:cs="Calibri"/>
          <w:lang w:val="en-US"/>
        </w:rPr>
      </w:pPr>
      <w:r w:rsidRPr="00B55F12">
        <w:rPr>
          <w:rFonts w:ascii="Calibri" w:hAnsi="Calibri" w:cs="Calibri"/>
          <w:lang w:val="en-US"/>
        </w:rPr>
        <w:t>Mobility will be implemented from …………………….. to ………………… in ……………………………………………………………………..…………………. (name and address of the host institution,  country), in accordance with the program of the stay, including travel days, and concerns ………………………………………………………………………………………………………. (type of mobility).</w:t>
      </w:r>
    </w:p>
    <w:p w14:paraId="490C3249" w14:textId="77777777" w:rsidR="00ED635C" w:rsidRPr="00B55F12" w:rsidRDefault="00ED635C" w:rsidP="00DD4410">
      <w:pPr>
        <w:jc w:val="both"/>
        <w:rPr>
          <w:rFonts w:ascii="Calibri" w:hAnsi="Calibri" w:cs="Calibri"/>
          <w:lang w:val="en-US"/>
        </w:rPr>
      </w:pPr>
    </w:p>
    <w:p w14:paraId="47A0F563"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 6</w:t>
      </w:r>
    </w:p>
    <w:p w14:paraId="04F2AD96"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Force majeure</w:t>
      </w:r>
    </w:p>
    <w:p w14:paraId="6CFA0611" w14:textId="71BFECD4"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1.</w:t>
      </w:r>
      <w:r w:rsidR="00DE47B0" w:rsidRPr="00B55F12">
        <w:rPr>
          <w:rFonts w:ascii="Calibri" w:hAnsi="Calibri" w:cs="Calibri"/>
          <w:lang w:val="en-US"/>
        </w:rPr>
        <w:tab/>
      </w:r>
      <w:r w:rsidRPr="00B55F12">
        <w:rPr>
          <w:rFonts w:ascii="Calibri" w:hAnsi="Calibri" w:cs="Calibri"/>
          <w:lang w:val="en-US"/>
        </w:rPr>
        <w:t>The University shall be exempt from liability for failure to fulfill its obligations under the agreement due to force majeure.</w:t>
      </w:r>
    </w:p>
    <w:p w14:paraId="4EC7AB51" w14:textId="77777777"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2.</w:t>
      </w:r>
      <w:r w:rsidRPr="00B55F12">
        <w:rPr>
          <w:rFonts w:ascii="Calibri" w:hAnsi="Calibri" w:cs="Calibri"/>
          <w:lang w:val="en-US"/>
        </w:rPr>
        <w:tab/>
        <w:t xml:space="preserve">The Parties understand force majeure to mean, in particular, external events beyond the control of the Parties, sudden, unforeseeable events that prevent the performance of the contractual provisions in whole or in part, permanently or for a certain period of time, which cannot be prevented or counteracted with due diligence. The Parties shall consider the following, in particular, to be manifestations of force majeure: natural disasters (e.g., fire, flood), serious disruptions in road, sea, or air transport, epidemics or pandemics, acts of state authority, in particular administrative blockades, martial law, states of emergency, and other legal or technical obstacles of an extraordinary nature, impossible to predict or avoid, which occurred after the conclusion of the Agreement. </w:t>
      </w:r>
    </w:p>
    <w:p w14:paraId="25D90C58" w14:textId="5E98F669"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3.</w:t>
      </w:r>
      <w:r w:rsidR="00DE47B0" w:rsidRPr="00B55F12">
        <w:rPr>
          <w:rFonts w:ascii="Calibri" w:hAnsi="Calibri" w:cs="Calibri"/>
          <w:lang w:val="en-US"/>
        </w:rPr>
        <w:tab/>
      </w:r>
      <w:r w:rsidRPr="00B55F12">
        <w:rPr>
          <w:rFonts w:ascii="Calibri" w:hAnsi="Calibri" w:cs="Calibri"/>
          <w:lang w:val="en-US"/>
        </w:rPr>
        <w:t>The University may invoke force majeure only if it immediately informs the other Party of the occurrence of force majeure, together with a description of the situation or event, the expected duration of force majeure, and the foreseeable consequences of force majeure. Each Party shall take the necessary measures to limit the damage caused by force majeure and shall make every effort to resume the performance of the Agreement as soon as possible.</w:t>
      </w:r>
    </w:p>
    <w:p w14:paraId="70C71AA3" w14:textId="77777777" w:rsidR="00ED635C" w:rsidRPr="00B55F12" w:rsidRDefault="00ED635C" w:rsidP="00DD4410">
      <w:pPr>
        <w:jc w:val="both"/>
        <w:rPr>
          <w:rFonts w:ascii="Calibri" w:hAnsi="Calibri" w:cs="Calibri"/>
          <w:lang w:val="en-US"/>
        </w:rPr>
      </w:pPr>
    </w:p>
    <w:p w14:paraId="5D0A27FB"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 7</w:t>
      </w:r>
    </w:p>
    <w:p w14:paraId="69ACA312"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Settlement</w:t>
      </w:r>
    </w:p>
    <w:p w14:paraId="1EF8D00B" w14:textId="77777777"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1.    The Project Participant is obliged to return the funds received to cover mobility costs in the following cases:</w:t>
      </w:r>
    </w:p>
    <w:p w14:paraId="4A51FC0E" w14:textId="1B13A13A" w:rsidR="00ED635C" w:rsidRPr="00B55F12" w:rsidRDefault="00ED635C" w:rsidP="00844001">
      <w:pPr>
        <w:spacing w:after="0"/>
        <w:ind w:left="993" w:hanging="426"/>
        <w:jc w:val="both"/>
        <w:rPr>
          <w:rFonts w:ascii="Calibri" w:hAnsi="Calibri" w:cs="Calibri"/>
          <w:lang w:val="en-US"/>
        </w:rPr>
      </w:pPr>
      <w:r w:rsidRPr="00B55F12">
        <w:rPr>
          <w:rFonts w:ascii="Calibri" w:hAnsi="Calibri" w:cs="Calibri"/>
          <w:lang w:val="en-US"/>
        </w:rPr>
        <w:t>a)</w:t>
      </w:r>
      <w:r w:rsidR="00DE47B0" w:rsidRPr="00B55F12">
        <w:rPr>
          <w:rFonts w:ascii="Calibri" w:hAnsi="Calibri" w:cs="Calibri"/>
          <w:lang w:val="en-US"/>
        </w:rPr>
        <w:tab/>
      </w:r>
      <w:r w:rsidRPr="00B55F12">
        <w:rPr>
          <w:rFonts w:ascii="Calibri" w:hAnsi="Calibri" w:cs="Calibri"/>
          <w:lang w:val="en-US"/>
        </w:rPr>
        <w:t xml:space="preserve">if the Agency requests their return from the University or the Project Participant in the amount specified by the Agency (including any interest), </w:t>
      </w:r>
    </w:p>
    <w:p w14:paraId="463F788E" w14:textId="02161AB8" w:rsidR="00ED635C" w:rsidRPr="00B55F12" w:rsidRDefault="00ED635C" w:rsidP="00844001">
      <w:pPr>
        <w:spacing w:after="0"/>
        <w:ind w:left="993" w:hanging="426"/>
        <w:jc w:val="both"/>
        <w:rPr>
          <w:rFonts w:ascii="Calibri" w:hAnsi="Calibri" w:cs="Calibri"/>
          <w:lang w:val="en-US"/>
        </w:rPr>
      </w:pPr>
      <w:r w:rsidRPr="00B55F12">
        <w:rPr>
          <w:rFonts w:ascii="Calibri" w:hAnsi="Calibri" w:cs="Calibri"/>
          <w:lang w:val="en-US"/>
        </w:rPr>
        <w:lastRenderedPageBreak/>
        <w:t>b)</w:t>
      </w:r>
      <w:r w:rsidR="00DE47B0" w:rsidRPr="00B55F12">
        <w:rPr>
          <w:rFonts w:ascii="Calibri" w:hAnsi="Calibri" w:cs="Calibri"/>
          <w:lang w:val="en-US"/>
        </w:rPr>
        <w:tab/>
      </w:r>
      <w:r w:rsidRPr="00B55F12">
        <w:rPr>
          <w:rFonts w:ascii="Calibri" w:hAnsi="Calibri" w:cs="Calibri"/>
          <w:lang w:val="en-US"/>
        </w:rPr>
        <w:t xml:space="preserve">failure or improper performance of this agreement by the Project Participant, regardless of the reasons, including force majeure, </w:t>
      </w:r>
    </w:p>
    <w:p w14:paraId="0C00C6C4" w14:textId="4E406CBD" w:rsidR="00ED635C" w:rsidRPr="00B55F12" w:rsidRDefault="00ED635C" w:rsidP="00844001">
      <w:pPr>
        <w:spacing w:after="0"/>
        <w:ind w:left="993" w:hanging="426"/>
        <w:jc w:val="both"/>
        <w:rPr>
          <w:rFonts w:ascii="Calibri" w:hAnsi="Calibri" w:cs="Calibri"/>
          <w:lang w:val="en-US"/>
        </w:rPr>
      </w:pPr>
      <w:r w:rsidRPr="00B55F12">
        <w:rPr>
          <w:rFonts w:ascii="Calibri" w:hAnsi="Calibri" w:cs="Calibri"/>
          <w:lang w:val="en-US"/>
        </w:rPr>
        <w:t>c)</w:t>
      </w:r>
      <w:r w:rsidR="00DE47B0" w:rsidRPr="00B55F12">
        <w:rPr>
          <w:rFonts w:ascii="Calibri" w:hAnsi="Calibri" w:cs="Calibri"/>
          <w:lang w:val="en-US"/>
        </w:rPr>
        <w:tab/>
      </w:r>
      <w:r w:rsidRPr="00B55F12">
        <w:rPr>
          <w:rFonts w:ascii="Calibri" w:hAnsi="Calibri" w:cs="Calibri"/>
          <w:lang w:val="en-US"/>
        </w:rPr>
        <w:t xml:space="preserve">a violation of the Regulations, in particular: failure to complete the mobility, failure to submit to the University, within the prescribed time limit, a certificate of mobility signed by a person authorized to represent the host institution, a travel expense settlement form, a travel report, an essay, confirmation of completion of a survey conducted by NAWA - </w:t>
      </w:r>
      <w:r w:rsidR="008F2268" w:rsidRPr="00B55F12">
        <w:rPr>
          <w:rFonts w:ascii="Calibri" w:hAnsi="Calibri" w:cs="Calibri"/>
          <w:lang w:val="en-US"/>
        </w:rPr>
        <w:t>ESF</w:t>
      </w:r>
      <w:r w:rsidRPr="00B55F12">
        <w:rPr>
          <w:rFonts w:ascii="Calibri" w:hAnsi="Calibri" w:cs="Calibri"/>
          <w:lang w:val="en-US"/>
        </w:rPr>
        <w:t>,</w:t>
      </w:r>
    </w:p>
    <w:p w14:paraId="14D60541" w14:textId="3BE9F364" w:rsidR="00ED635C" w:rsidRPr="00B55F12" w:rsidRDefault="00ED635C" w:rsidP="00844001">
      <w:pPr>
        <w:spacing w:after="0"/>
        <w:ind w:left="993" w:hanging="426"/>
        <w:jc w:val="both"/>
        <w:rPr>
          <w:rFonts w:ascii="Calibri" w:hAnsi="Calibri" w:cs="Calibri"/>
          <w:lang w:val="en-US"/>
        </w:rPr>
      </w:pPr>
      <w:r w:rsidRPr="00B55F12">
        <w:rPr>
          <w:rFonts w:ascii="Calibri" w:hAnsi="Calibri" w:cs="Calibri"/>
          <w:lang w:val="en-US"/>
        </w:rPr>
        <w:t>d)</w:t>
      </w:r>
      <w:r w:rsidR="00C2554C" w:rsidRPr="00B55F12">
        <w:rPr>
          <w:rFonts w:ascii="Calibri" w:hAnsi="Calibri" w:cs="Calibri"/>
          <w:lang w:val="en-US"/>
        </w:rPr>
        <w:tab/>
      </w:r>
      <w:r w:rsidRPr="00B55F12">
        <w:rPr>
          <w:rFonts w:ascii="Calibri" w:hAnsi="Calibri" w:cs="Calibri"/>
          <w:lang w:val="en-US"/>
        </w:rPr>
        <w:t>in the event of their expenditure by the Project Participant contrary to the purpose specified in this agreement,</w:t>
      </w:r>
    </w:p>
    <w:p w14:paraId="71943CFE" w14:textId="6923ABA0" w:rsidR="00ED635C" w:rsidRPr="00B55F12" w:rsidRDefault="00C2554C" w:rsidP="00844001">
      <w:pPr>
        <w:spacing w:after="0"/>
        <w:ind w:left="993" w:hanging="426"/>
        <w:jc w:val="both"/>
        <w:rPr>
          <w:rFonts w:ascii="Calibri" w:hAnsi="Calibri" w:cs="Calibri"/>
          <w:lang w:val="en-US"/>
        </w:rPr>
      </w:pPr>
      <w:r w:rsidRPr="00B55F12">
        <w:rPr>
          <w:rFonts w:ascii="Calibri" w:hAnsi="Calibri" w:cs="Calibri"/>
          <w:lang w:val="en-US"/>
        </w:rPr>
        <w:t>e)</w:t>
      </w:r>
      <w:r w:rsidRPr="00B55F12">
        <w:rPr>
          <w:rFonts w:ascii="Calibri" w:hAnsi="Calibri" w:cs="Calibri"/>
          <w:lang w:val="en-US"/>
        </w:rPr>
        <w:tab/>
      </w:r>
      <w:r w:rsidR="00ED635C" w:rsidRPr="00B55F12">
        <w:rPr>
          <w:rFonts w:ascii="Calibri" w:hAnsi="Calibri" w:cs="Calibri"/>
          <w:lang w:val="en-US"/>
        </w:rPr>
        <w:t>resignation from the trip by the Project Participant,</w:t>
      </w:r>
    </w:p>
    <w:p w14:paraId="0E69F002" w14:textId="6B6EA27D" w:rsidR="00ED635C" w:rsidRPr="00B55F12" w:rsidRDefault="00C2554C" w:rsidP="00844001">
      <w:pPr>
        <w:ind w:left="993" w:hanging="426"/>
        <w:jc w:val="both"/>
        <w:rPr>
          <w:rFonts w:ascii="Calibri" w:hAnsi="Calibri" w:cs="Calibri"/>
          <w:lang w:val="en-US"/>
        </w:rPr>
      </w:pPr>
      <w:r w:rsidRPr="00B55F12">
        <w:rPr>
          <w:rFonts w:ascii="Calibri" w:hAnsi="Calibri" w:cs="Calibri"/>
          <w:lang w:val="en-US"/>
        </w:rPr>
        <w:t>f</w:t>
      </w:r>
      <w:r w:rsidR="00ED635C" w:rsidRPr="00B55F12">
        <w:rPr>
          <w:rFonts w:ascii="Calibri" w:hAnsi="Calibri" w:cs="Calibri"/>
          <w:lang w:val="en-US"/>
        </w:rPr>
        <w:t>)</w:t>
      </w:r>
      <w:r w:rsidRPr="00B55F12">
        <w:rPr>
          <w:rFonts w:ascii="Calibri" w:hAnsi="Calibri" w:cs="Calibri"/>
          <w:lang w:val="en-US"/>
        </w:rPr>
        <w:tab/>
      </w:r>
      <w:r w:rsidR="00ED635C" w:rsidRPr="00B55F12">
        <w:rPr>
          <w:rFonts w:ascii="Calibri" w:hAnsi="Calibri" w:cs="Calibri"/>
          <w:lang w:val="en-US"/>
        </w:rPr>
        <w:t>loss of student status by the Project Participant during the mobility period.</w:t>
      </w:r>
    </w:p>
    <w:p w14:paraId="4A5E532E" w14:textId="29F0A80B"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2.</w:t>
      </w:r>
      <w:r w:rsidR="00DE47B0" w:rsidRPr="00B55F12">
        <w:rPr>
          <w:rFonts w:ascii="Calibri" w:hAnsi="Calibri" w:cs="Calibri"/>
          <w:lang w:val="en-US"/>
        </w:rPr>
        <w:tab/>
      </w:r>
      <w:r w:rsidRPr="00B55F12">
        <w:rPr>
          <w:rFonts w:ascii="Calibri" w:hAnsi="Calibri" w:cs="Calibri"/>
          <w:lang w:val="en-US"/>
        </w:rPr>
        <w:t xml:space="preserve">If the amount of funds paid to the Project Participant in accordance with § 2(2) exceeds the amount actually spent as shown in the Settlement of the trip financing, the Project Participant shall be obliged to return the difference between the amount paid and the amount due to him/her within 14 days of the University's acceptance of the trip financing settlement. The funds returned by the Project Participant referred to in the previous sentence constitute unused funds within the meaning of the Agreement with the University. </w:t>
      </w:r>
    </w:p>
    <w:p w14:paraId="723CA2CE" w14:textId="0797964F" w:rsidR="00ED635C" w:rsidRPr="00B55F12" w:rsidRDefault="00ED635C" w:rsidP="001F6F45">
      <w:pPr>
        <w:ind w:left="426" w:hanging="426"/>
        <w:jc w:val="both"/>
        <w:rPr>
          <w:rFonts w:ascii="Calibri" w:hAnsi="Calibri" w:cs="Calibri"/>
          <w:lang w:val="en-US"/>
        </w:rPr>
      </w:pPr>
      <w:r w:rsidRPr="00B55F12">
        <w:rPr>
          <w:rFonts w:ascii="Calibri" w:hAnsi="Calibri" w:cs="Calibri"/>
          <w:lang w:val="en-US"/>
        </w:rPr>
        <w:t>3.</w:t>
      </w:r>
      <w:r w:rsidR="00DE47B0" w:rsidRPr="00B55F12">
        <w:rPr>
          <w:rFonts w:ascii="Calibri" w:hAnsi="Calibri" w:cs="Calibri"/>
          <w:lang w:val="en-US"/>
        </w:rPr>
        <w:tab/>
      </w:r>
      <w:r w:rsidRPr="00B55F12">
        <w:rPr>
          <w:rFonts w:ascii="Calibri" w:hAnsi="Calibri" w:cs="Calibri"/>
          <w:lang w:val="en-US"/>
        </w:rPr>
        <w:t>The University's request to the Project Participant to return part of the funding received shall specify in writing the deadline for repayment and the amount to be repaid.</w:t>
      </w:r>
    </w:p>
    <w:p w14:paraId="74A6047C" w14:textId="77777777" w:rsidR="00ED635C" w:rsidRPr="00B55F12" w:rsidRDefault="00ED635C" w:rsidP="00DD4410">
      <w:pPr>
        <w:jc w:val="both"/>
        <w:rPr>
          <w:rFonts w:ascii="Calibri" w:hAnsi="Calibri" w:cs="Calibri"/>
          <w:lang w:val="en-US"/>
        </w:rPr>
      </w:pPr>
    </w:p>
    <w:p w14:paraId="6E6B150E"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 8</w:t>
      </w:r>
    </w:p>
    <w:p w14:paraId="1D13A217"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Intellectual property rights</w:t>
      </w:r>
    </w:p>
    <w:p w14:paraId="153E0454" w14:textId="77777777" w:rsidR="00ED635C" w:rsidRPr="00B55F12" w:rsidRDefault="00ED635C" w:rsidP="00DD4410">
      <w:pPr>
        <w:jc w:val="both"/>
        <w:rPr>
          <w:rFonts w:ascii="Calibri" w:hAnsi="Calibri" w:cs="Calibri"/>
          <w:lang w:val="en-US"/>
        </w:rPr>
      </w:pPr>
      <w:r w:rsidRPr="00B55F12">
        <w:rPr>
          <w:rFonts w:ascii="Calibri" w:hAnsi="Calibri" w:cs="Calibri"/>
          <w:lang w:val="en-US"/>
        </w:rPr>
        <w:t xml:space="preserve">The parties agree that all matters related to copyright (including derivative rights) to works, as well as all matters related to industrial property rights arising during or in connection with the performance of tasks and mobility, shall be regulated in a separate agreement. </w:t>
      </w:r>
    </w:p>
    <w:p w14:paraId="0738D84C" w14:textId="77777777" w:rsidR="00ED635C" w:rsidRPr="00B55F12" w:rsidRDefault="00ED635C" w:rsidP="008F2268">
      <w:pPr>
        <w:spacing w:before="240"/>
        <w:jc w:val="center"/>
        <w:rPr>
          <w:rFonts w:ascii="Calibri" w:hAnsi="Calibri" w:cs="Calibri"/>
          <w:b/>
          <w:bCs/>
          <w:lang w:val="en-US"/>
        </w:rPr>
      </w:pPr>
      <w:r w:rsidRPr="00B55F12">
        <w:rPr>
          <w:rFonts w:ascii="Calibri" w:hAnsi="Calibri" w:cs="Calibri"/>
          <w:b/>
          <w:bCs/>
          <w:lang w:val="en-US"/>
        </w:rPr>
        <w:t>§ 9</w:t>
      </w:r>
    </w:p>
    <w:p w14:paraId="2ACE7D8E"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Insurance</w:t>
      </w:r>
    </w:p>
    <w:p w14:paraId="60F92EA8" w14:textId="1791372D" w:rsidR="00C2554C" w:rsidRPr="00B55F12" w:rsidRDefault="00C2554C" w:rsidP="00C2554C">
      <w:pPr>
        <w:pStyle w:val="Akapitzlist"/>
        <w:numPr>
          <w:ilvl w:val="0"/>
          <w:numId w:val="4"/>
        </w:numPr>
        <w:ind w:left="426" w:hanging="426"/>
        <w:jc w:val="both"/>
        <w:rPr>
          <w:rFonts w:ascii="Calibri" w:hAnsi="Calibri" w:cs="Calibri"/>
          <w:lang w:val="en-US"/>
        </w:rPr>
      </w:pPr>
      <w:bookmarkStart w:id="0" w:name="_Hlk215443882"/>
      <w:r w:rsidRPr="00B55F12">
        <w:rPr>
          <w:rFonts w:ascii="Calibri" w:hAnsi="Calibri" w:cs="Calibri"/>
          <w:lang w:val="en-US"/>
        </w:rPr>
        <w:t xml:space="preserve">A Project Participant who is an employee of PUEB is required to purchase, at their own expense, accident insurance (NNW) for the duration of the trip abroad and, if required by the host institution, also liability insurance (OC). </w:t>
      </w:r>
      <w:r w:rsidR="00C547AC">
        <w:rPr>
          <w:rFonts w:ascii="Calibri" w:hAnsi="Calibri" w:cs="Calibri"/>
          <w:lang w:val="en-US"/>
        </w:rPr>
        <w:t>PUEB</w:t>
      </w:r>
      <w:r w:rsidRPr="00B55F12">
        <w:rPr>
          <w:rFonts w:ascii="Calibri" w:hAnsi="Calibri" w:cs="Calibri"/>
          <w:lang w:val="en-US"/>
        </w:rPr>
        <w:t xml:space="preserve"> does not bear responsibility for the lack of insurance or for consequences resulting from insufficient coverage.</w:t>
      </w:r>
    </w:p>
    <w:bookmarkEnd w:id="0"/>
    <w:p w14:paraId="7F5FE794" w14:textId="0F4AD47D" w:rsidR="00ED635C" w:rsidRPr="00B55F12" w:rsidRDefault="00C2554C" w:rsidP="00C2554C">
      <w:pPr>
        <w:pStyle w:val="Akapitzlist"/>
        <w:numPr>
          <w:ilvl w:val="0"/>
          <w:numId w:val="4"/>
        </w:numPr>
        <w:ind w:left="426" w:hanging="426"/>
        <w:jc w:val="both"/>
        <w:rPr>
          <w:rFonts w:ascii="Calibri" w:hAnsi="Calibri" w:cs="Calibri"/>
          <w:lang w:val="en-US"/>
        </w:rPr>
      </w:pPr>
      <w:r w:rsidRPr="00B55F12">
        <w:rPr>
          <w:rFonts w:ascii="Calibri" w:hAnsi="Calibri" w:cs="Calibri"/>
          <w:lang w:val="en-US"/>
        </w:rPr>
        <w:t xml:space="preserve">A Project Participant who is not an employee of </w:t>
      </w:r>
      <w:r w:rsidR="00C547AC">
        <w:rPr>
          <w:rFonts w:ascii="Calibri" w:hAnsi="Calibri" w:cs="Calibri"/>
          <w:lang w:val="en-US"/>
        </w:rPr>
        <w:t>PUEB</w:t>
      </w:r>
      <w:r w:rsidRPr="00B55F12">
        <w:rPr>
          <w:rFonts w:ascii="Calibri" w:hAnsi="Calibri" w:cs="Calibri"/>
          <w:lang w:val="en-US"/>
        </w:rPr>
        <w:t xml:space="preserve"> is required to purchase, at their own expense, health insurance and accident insurance (NNW) for the duration of the trip abroad, and, if necessary, when required by the host institution, also liability insurance (OC). </w:t>
      </w:r>
      <w:r w:rsidR="00C547AC">
        <w:rPr>
          <w:rFonts w:ascii="Calibri" w:hAnsi="Calibri" w:cs="Calibri"/>
          <w:lang w:val="en-US"/>
        </w:rPr>
        <w:t>PUEB</w:t>
      </w:r>
      <w:r w:rsidRPr="00B55F12">
        <w:rPr>
          <w:rFonts w:ascii="Calibri" w:hAnsi="Calibri" w:cs="Calibri"/>
          <w:lang w:val="en-US"/>
        </w:rPr>
        <w:t xml:space="preserve"> does not bear responsibility for the lack of insurance or for consequences resulting from insufficient coverage</w:t>
      </w:r>
    </w:p>
    <w:p w14:paraId="1DB04EEF" w14:textId="77777777" w:rsidR="00B55F12" w:rsidRPr="00B55F12" w:rsidRDefault="00B55F12" w:rsidP="008F2268">
      <w:pPr>
        <w:jc w:val="center"/>
        <w:rPr>
          <w:rFonts w:ascii="Calibri" w:hAnsi="Calibri" w:cs="Calibri"/>
          <w:b/>
          <w:bCs/>
          <w:lang w:val="en-US"/>
        </w:rPr>
      </w:pPr>
    </w:p>
    <w:p w14:paraId="62E7B2DB" w14:textId="79967FC3" w:rsidR="00ED635C" w:rsidRPr="00B55F12" w:rsidRDefault="00ED635C" w:rsidP="008F2268">
      <w:pPr>
        <w:jc w:val="center"/>
        <w:rPr>
          <w:rFonts w:ascii="Calibri" w:hAnsi="Calibri" w:cs="Calibri"/>
          <w:b/>
          <w:bCs/>
          <w:lang w:val="en-US"/>
        </w:rPr>
      </w:pPr>
      <w:r w:rsidRPr="00B55F12">
        <w:rPr>
          <w:rFonts w:ascii="Calibri" w:hAnsi="Calibri" w:cs="Calibri"/>
          <w:b/>
          <w:bCs/>
          <w:lang w:val="en-US"/>
        </w:rPr>
        <w:t>§ 10</w:t>
      </w:r>
    </w:p>
    <w:p w14:paraId="6DC55DCA" w14:textId="77777777" w:rsidR="00ED635C" w:rsidRPr="00B55F12" w:rsidRDefault="00ED635C" w:rsidP="008F2268">
      <w:pPr>
        <w:jc w:val="center"/>
        <w:rPr>
          <w:rFonts w:ascii="Calibri" w:hAnsi="Calibri" w:cs="Calibri"/>
          <w:b/>
          <w:bCs/>
          <w:lang w:val="en-US"/>
        </w:rPr>
      </w:pPr>
      <w:r w:rsidRPr="00B55F12">
        <w:rPr>
          <w:rFonts w:ascii="Calibri" w:hAnsi="Calibri" w:cs="Calibri"/>
          <w:b/>
          <w:bCs/>
          <w:lang w:val="en-US"/>
        </w:rPr>
        <w:t>Final provisions</w:t>
      </w:r>
    </w:p>
    <w:p w14:paraId="47ABED3E" w14:textId="5AD1EF10"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 xml:space="preserve">1.   </w:t>
      </w:r>
      <w:r w:rsidR="008F2268" w:rsidRPr="00B55F12">
        <w:rPr>
          <w:rFonts w:ascii="Calibri" w:hAnsi="Calibri" w:cs="Calibri"/>
          <w:lang w:val="en-US"/>
        </w:rPr>
        <w:tab/>
      </w:r>
      <w:r w:rsidRPr="00B55F12">
        <w:rPr>
          <w:rFonts w:ascii="Calibri" w:hAnsi="Calibri" w:cs="Calibri"/>
          <w:lang w:val="en-US"/>
        </w:rPr>
        <w:t>The Agreement shall enter into force on the date of its conclusion, i.e. upon signature by the last party.</w:t>
      </w:r>
    </w:p>
    <w:p w14:paraId="29B93BDE" w14:textId="5EDFEB89"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lastRenderedPageBreak/>
        <w:t>2.</w:t>
      </w:r>
      <w:r w:rsidR="008F2268" w:rsidRPr="00B55F12">
        <w:rPr>
          <w:rFonts w:ascii="Calibri" w:hAnsi="Calibri" w:cs="Calibri"/>
          <w:lang w:val="en-US"/>
        </w:rPr>
        <w:tab/>
      </w:r>
      <w:r w:rsidRPr="00B55F12">
        <w:rPr>
          <w:rFonts w:ascii="Calibri" w:hAnsi="Calibri" w:cs="Calibri"/>
          <w:lang w:val="en-US"/>
        </w:rPr>
        <w:t>Any amendments to this Agreement must be made in writing, under pain of nullity, unless the Agreement provides otherwise.</w:t>
      </w:r>
    </w:p>
    <w:p w14:paraId="423A6D0B" w14:textId="107CD561"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3.</w:t>
      </w:r>
      <w:r w:rsidR="008F2268" w:rsidRPr="00B55F12">
        <w:rPr>
          <w:rFonts w:ascii="Calibri" w:hAnsi="Calibri" w:cs="Calibri"/>
          <w:lang w:val="en-US"/>
        </w:rPr>
        <w:tab/>
      </w:r>
      <w:r w:rsidRPr="00B55F12">
        <w:rPr>
          <w:rFonts w:ascii="Calibri" w:hAnsi="Calibri" w:cs="Calibri"/>
          <w:lang w:val="en-US"/>
        </w:rPr>
        <w:t>The law applicable to this agreement (substantive and procedural) is Polish law.</w:t>
      </w:r>
    </w:p>
    <w:p w14:paraId="56761E14" w14:textId="0B7BBA15"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4.</w:t>
      </w:r>
      <w:r w:rsidR="008F2268" w:rsidRPr="00B55F12">
        <w:rPr>
          <w:rFonts w:ascii="Calibri" w:hAnsi="Calibri" w:cs="Calibri"/>
          <w:lang w:val="en-US"/>
        </w:rPr>
        <w:tab/>
      </w:r>
      <w:r w:rsidRPr="00B55F12">
        <w:rPr>
          <w:rFonts w:ascii="Calibri" w:hAnsi="Calibri" w:cs="Calibri"/>
          <w:lang w:val="en-US"/>
        </w:rPr>
        <w:t>The rights and obligations of the Parties under the Agreement may not be transferred to third parties.</w:t>
      </w:r>
    </w:p>
    <w:p w14:paraId="0C6CD25D" w14:textId="6CC7993F"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5.</w:t>
      </w:r>
      <w:r w:rsidR="008F2268" w:rsidRPr="00B55F12">
        <w:rPr>
          <w:rFonts w:ascii="Calibri" w:hAnsi="Calibri" w:cs="Calibri"/>
          <w:lang w:val="en-US"/>
        </w:rPr>
        <w:tab/>
      </w:r>
      <w:r w:rsidRPr="00B55F12">
        <w:rPr>
          <w:rFonts w:ascii="Calibri" w:hAnsi="Calibri" w:cs="Calibri"/>
          <w:lang w:val="en-US"/>
        </w:rPr>
        <w:t>The Parties shall endeavor to resolve any disputes concerning this Agreement through negotiation, and in the event of failure to reach an agreement, the dispute shall be submitted for resolution to the common court having jurisdiction over the seat of the University.</w:t>
      </w:r>
    </w:p>
    <w:p w14:paraId="45CEFF3E" w14:textId="2EA74059"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6.</w:t>
      </w:r>
      <w:r w:rsidR="008F2268" w:rsidRPr="00B55F12">
        <w:rPr>
          <w:rFonts w:ascii="Calibri" w:hAnsi="Calibri" w:cs="Calibri"/>
          <w:lang w:val="en-US"/>
        </w:rPr>
        <w:tab/>
      </w:r>
      <w:r w:rsidRPr="00B55F12">
        <w:rPr>
          <w:rFonts w:ascii="Calibri" w:hAnsi="Calibri" w:cs="Calibri"/>
          <w:lang w:val="en-US"/>
        </w:rPr>
        <w:t xml:space="preserve">In matters not covered by this Agreement, the provisions of the Civil Code, the provisions of the financing agreement concluded between the University and the Agency, and the rules for financing mobility specified in separate legal acts of the Agency shall apply in particular. </w:t>
      </w:r>
    </w:p>
    <w:p w14:paraId="26586693" w14:textId="7195D9B8"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7.</w:t>
      </w:r>
      <w:r w:rsidR="008F2268" w:rsidRPr="00B55F12">
        <w:rPr>
          <w:rFonts w:ascii="Calibri" w:hAnsi="Calibri" w:cs="Calibri"/>
          <w:lang w:val="en-US"/>
        </w:rPr>
        <w:tab/>
      </w:r>
      <w:r w:rsidRPr="00B55F12">
        <w:rPr>
          <w:rFonts w:ascii="Calibri" w:hAnsi="Calibri" w:cs="Calibri"/>
          <w:lang w:val="en-US"/>
        </w:rPr>
        <w:t xml:space="preserve">The Project Participant is obliged to notify the University of any changes in the relevant data included in the Agreement (in particular, the mailing address, telephone number) or events that may affect the performance of the Agreement to the following e-mail address:  </w:t>
      </w:r>
      <w:r w:rsidRPr="00B55F12">
        <w:rPr>
          <w:rFonts w:ascii="Calibri" w:hAnsi="Calibri" w:cs="Calibri"/>
          <w:b/>
          <w:bCs/>
          <w:lang w:val="en-US"/>
        </w:rPr>
        <w:t>dwzz@ue.poznan.pl</w:t>
      </w:r>
      <w:r w:rsidR="00844001" w:rsidRPr="00B55F12">
        <w:rPr>
          <w:rFonts w:ascii="Calibri" w:hAnsi="Calibri" w:cs="Calibri"/>
          <w:lang w:val="en-US"/>
        </w:rPr>
        <w:t xml:space="preserve"> </w:t>
      </w:r>
      <w:r w:rsidRPr="00B55F12">
        <w:rPr>
          <w:rFonts w:ascii="Calibri" w:hAnsi="Calibri" w:cs="Calibri"/>
          <w:lang w:val="en-US"/>
        </w:rPr>
        <w:t>within 3 days of the occurrence of an event that may result in a change to the Agreement, under pain of considering that any actions taken by the University using outdated data will be effective in relation to the Project Participant.</w:t>
      </w:r>
    </w:p>
    <w:p w14:paraId="3699451D" w14:textId="1072F348" w:rsidR="00ED635C" w:rsidRPr="00B55F12" w:rsidRDefault="00ED635C" w:rsidP="00B6743D">
      <w:pPr>
        <w:spacing w:after="0"/>
        <w:ind w:left="426" w:hanging="426"/>
        <w:jc w:val="both"/>
        <w:rPr>
          <w:rFonts w:ascii="Calibri" w:hAnsi="Calibri" w:cs="Calibri"/>
          <w:lang w:val="en-US"/>
        </w:rPr>
      </w:pPr>
      <w:r w:rsidRPr="00B55F12">
        <w:rPr>
          <w:rFonts w:ascii="Calibri" w:hAnsi="Calibri" w:cs="Calibri"/>
          <w:lang w:val="en-US"/>
        </w:rPr>
        <w:t>8.</w:t>
      </w:r>
      <w:r w:rsidR="008F2268" w:rsidRPr="00B55F12">
        <w:rPr>
          <w:rFonts w:ascii="Calibri" w:hAnsi="Calibri" w:cs="Calibri"/>
          <w:lang w:val="en-US"/>
        </w:rPr>
        <w:tab/>
      </w:r>
      <w:r w:rsidRPr="00B55F12">
        <w:rPr>
          <w:rFonts w:ascii="Calibri" w:hAnsi="Calibri" w:cs="Calibri"/>
          <w:lang w:val="en-US"/>
        </w:rPr>
        <w:t xml:space="preserve">The agreement has been drawn up in two identical copies, one for the Project Participant and one for the University. </w:t>
      </w:r>
    </w:p>
    <w:p w14:paraId="30FD4014" w14:textId="77777777" w:rsidR="00ED635C" w:rsidRPr="00B55F12" w:rsidRDefault="00ED635C" w:rsidP="00DD4410">
      <w:pPr>
        <w:jc w:val="both"/>
        <w:rPr>
          <w:rFonts w:ascii="Calibri" w:hAnsi="Calibri" w:cs="Calibri"/>
          <w:lang w:val="en-US"/>
        </w:rPr>
      </w:pPr>
      <w:r w:rsidRPr="00B55F12">
        <w:rPr>
          <w:rFonts w:ascii="Calibri" w:hAnsi="Calibri" w:cs="Calibri"/>
          <w:lang w:val="en-US"/>
        </w:rPr>
        <w:t xml:space="preserve">                                                       </w:t>
      </w:r>
    </w:p>
    <w:p w14:paraId="7E90113C" w14:textId="77777777" w:rsidR="00ED635C" w:rsidRPr="00B55F12" w:rsidRDefault="00ED635C" w:rsidP="00DD4410">
      <w:pPr>
        <w:jc w:val="both"/>
        <w:rPr>
          <w:rFonts w:ascii="Calibri" w:hAnsi="Calibri" w:cs="Calibri"/>
          <w:lang w:val="en-US"/>
        </w:rPr>
      </w:pPr>
      <w:r w:rsidRPr="00B55F12">
        <w:rPr>
          <w:rFonts w:ascii="Calibri" w:hAnsi="Calibri" w:cs="Calibri"/>
          <w:lang w:val="en-US"/>
        </w:rPr>
        <w:t>University                                                                                         Project Participant</w:t>
      </w:r>
    </w:p>
    <w:p w14:paraId="77F2200E" w14:textId="77777777" w:rsidR="00ED635C" w:rsidRPr="00B55F12" w:rsidRDefault="00ED635C" w:rsidP="00DD4410">
      <w:pPr>
        <w:jc w:val="both"/>
        <w:rPr>
          <w:rFonts w:ascii="Calibri" w:hAnsi="Calibri" w:cs="Calibri"/>
          <w:lang w:val="en-US"/>
        </w:rPr>
      </w:pPr>
    </w:p>
    <w:p w14:paraId="1CE83881" w14:textId="77777777" w:rsidR="00B6743D" w:rsidRPr="00B55F12" w:rsidRDefault="00B6743D" w:rsidP="00DD4410">
      <w:pPr>
        <w:jc w:val="both"/>
        <w:rPr>
          <w:rFonts w:ascii="Calibri" w:hAnsi="Calibri" w:cs="Calibri"/>
          <w:lang w:val="en-US"/>
        </w:rPr>
      </w:pPr>
    </w:p>
    <w:p w14:paraId="1A938995" w14:textId="46754BC2" w:rsidR="00ED635C" w:rsidRPr="00B55F12" w:rsidRDefault="00ED635C" w:rsidP="00DD4410">
      <w:pPr>
        <w:jc w:val="both"/>
        <w:rPr>
          <w:rFonts w:ascii="Calibri" w:hAnsi="Calibri" w:cs="Calibri"/>
          <w:lang w:val="en-US"/>
        </w:rPr>
      </w:pPr>
      <w:r w:rsidRPr="00B55F12">
        <w:rPr>
          <w:rFonts w:ascii="Calibri" w:hAnsi="Calibri" w:cs="Calibri"/>
          <w:lang w:val="en-US"/>
        </w:rPr>
        <w:t>…..……….……………….………………                                                    ……………………….……………………………….</w:t>
      </w:r>
    </w:p>
    <w:p w14:paraId="07A722C9" w14:textId="77777777" w:rsidR="00DD4410" w:rsidRPr="00B55F12" w:rsidRDefault="00DD4410" w:rsidP="00DD4410">
      <w:pPr>
        <w:jc w:val="both"/>
        <w:rPr>
          <w:rFonts w:ascii="Calibri" w:hAnsi="Calibri" w:cs="Calibri"/>
          <w:lang w:val="en-US"/>
        </w:rPr>
      </w:pPr>
    </w:p>
    <w:sectPr w:rsidR="00DD4410" w:rsidRPr="00B55F1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7F63" w14:textId="77777777" w:rsidR="002176F0" w:rsidRDefault="002176F0" w:rsidP="00DD4410">
      <w:pPr>
        <w:spacing w:after="0" w:line="240" w:lineRule="auto"/>
      </w:pPr>
      <w:r>
        <w:separator/>
      </w:r>
    </w:p>
  </w:endnote>
  <w:endnote w:type="continuationSeparator" w:id="0">
    <w:p w14:paraId="234A834E" w14:textId="77777777" w:rsidR="002176F0" w:rsidRDefault="002176F0" w:rsidP="00DD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188498"/>
      <w:docPartObj>
        <w:docPartGallery w:val="Page Numbers (Bottom of Page)"/>
        <w:docPartUnique/>
      </w:docPartObj>
    </w:sdtPr>
    <w:sdtContent>
      <w:p w14:paraId="1EE7A60D" w14:textId="43FAC657" w:rsidR="00DD4410" w:rsidRDefault="00DD4410">
        <w:pPr>
          <w:pStyle w:val="Stopka"/>
          <w:jc w:val="center"/>
        </w:pPr>
        <w:r>
          <w:fldChar w:fldCharType="begin"/>
        </w:r>
        <w:r>
          <w:instrText>PAGE   \* MERGEFORMAT</w:instrText>
        </w:r>
        <w:r>
          <w:fldChar w:fldCharType="separate"/>
        </w:r>
        <w:r>
          <w:t>2</w:t>
        </w:r>
        <w:r>
          <w:fldChar w:fldCharType="end"/>
        </w:r>
      </w:p>
    </w:sdtContent>
  </w:sdt>
  <w:p w14:paraId="78BFD87A" w14:textId="77777777" w:rsidR="00DD4410" w:rsidRDefault="00DD44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43BE" w14:textId="77777777" w:rsidR="002176F0" w:rsidRDefault="002176F0" w:rsidP="00DD4410">
      <w:pPr>
        <w:spacing w:after="0" w:line="240" w:lineRule="auto"/>
      </w:pPr>
      <w:r>
        <w:separator/>
      </w:r>
    </w:p>
  </w:footnote>
  <w:footnote w:type="continuationSeparator" w:id="0">
    <w:p w14:paraId="2BBC771A" w14:textId="77777777" w:rsidR="002176F0" w:rsidRDefault="002176F0" w:rsidP="00DD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90A2" w14:textId="054141BC" w:rsidR="00DD4410" w:rsidRDefault="00DD4410">
    <w:pPr>
      <w:pStyle w:val="Nagwek"/>
    </w:pPr>
    <w:r w:rsidRPr="001639FE">
      <w:rPr>
        <w:noProof/>
      </w:rPr>
      <w:drawing>
        <wp:inline distT="0" distB="0" distL="0" distR="0" wp14:anchorId="0E663DC4" wp14:editId="2DC1AA1E">
          <wp:extent cx="5760720" cy="373380"/>
          <wp:effectExtent l="0" t="0" r="0" b="7620"/>
          <wp:docPr id="1950833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73380"/>
                  </a:xfrm>
                  <a:prstGeom prst="rect">
                    <a:avLst/>
                  </a:prstGeom>
                  <a:noFill/>
                  <a:ln>
                    <a:noFill/>
                  </a:ln>
                </pic:spPr>
              </pic:pic>
            </a:graphicData>
          </a:graphic>
        </wp:inline>
      </w:drawing>
    </w:r>
  </w:p>
  <w:p w14:paraId="67CD6700" w14:textId="77777777" w:rsidR="00DD4410" w:rsidRDefault="00DD44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7610F"/>
    <w:multiLevelType w:val="hybridMultilevel"/>
    <w:tmpl w:val="DDEA0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346BB7"/>
    <w:multiLevelType w:val="hybridMultilevel"/>
    <w:tmpl w:val="1D1CF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6743D6"/>
    <w:multiLevelType w:val="hybridMultilevel"/>
    <w:tmpl w:val="EAD22440"/>
    <w:lvl w:ilvl="0" w:tplc="0415000F">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9C6213"/>
    <w:multiLevelType w:val="multilevel"/>
    <w:tmpl w:val="B412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9298043">
    <w:abstractNumId w:val="0"/>
  </w:num>
  <w:num w:numId="2" w16cid:durableId="2063022267">
    <w:abstractNumId w:val="2"/>
  </w:num>
  <w:num w:numId="3" w16cid:durableId="1121992335">
    <w:abstractNumId w:val="3"/>
  </w:num>
  <w:num w:numId="4" w16cid:durableId="179825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5C"/>
    <w:rsid w:val="00041A85"/>
    <w:rsid w:val="00066C4D"/>
    <w:rsid w:val="001F6F45"/>
    <w:rsid w:val="002176F0"/>
    <w:rsid w:val="002F5952"/>
    <w:rsid w:val="00302ECB"/>
    <w:rsid w:val="00502735"/>
    <w:rsid w:val="005D3FDE"/>
    <w:rsid w:val="00616BF9"/>
    <w:rsid w:val="00636C1A"/>
    <w:rsid w:val="00844001"/>
    <w:rsid w:val="008F2268"/>
    <w:rsid w:val="009E768C"/>
    <w:rsid w:val="00B55F12"/>
    <w:rsid w:val="00B6743D"/>
    <w:rsid w:val="00BD168A"/>
    <w:rsid w:val="00C2554C"/>
    <w:rsid w:val="00C547AC"/>
    <w:rsid w:val="00C6234F"/>
    <w:rsid w:val="00DB140A"/>
    <w:rsid w:val="00DD4410"/>
    <w:rsid w:val="00DE47B0"/>
    <w:rsid w:val="00ED38E1"/>
    <w:rsid w:val="00ED63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0D87"/>
  <w15:chartTrackingRefBased/>
  <w15:docId w15:val="{F13D3E00-F641-4D0D-944C-8A9503A6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63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ED63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ED635C"/>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ED635C"/>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ED635C"/>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ED63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63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63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63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635C"/>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ED635C"/>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ED635C"/>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ED635C"/>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ED635C"/>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ED63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63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63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635C"/>
    <w:rPr>
      <w:rFonts w:eastAsiaTheme="majorEastAsia" w:cstheme="majorBidi"/>
      <w:color w:val="272727" w:themeColor="text1" w:themeTint="D8"/>
    </w:rPr>
  </w:style>
  <w:style w:type="paragraph" w:styleId="Tytu">
    <w:name w:val="Title"/>
    <w:basedOn w:val="Normalny"/>
    <w:next w:val="Normalny"/>
    <w:link w:val="TytuZnak"/>
    <w:uiPriority w:val="10"/>
    <w:qFormat/>
    <w:rsid w:val="00ED6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63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63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63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635C"/>
    <w:pPr>
      <w:spacing w:before="160"/>
      <w:jc w:val="center"/>
    </w:pPr>
    <w:rPr>
      <w:i/>
      <w:iCs/>
      <w:color w:val="404040" w:themeColor="text1" w:themeTint="BF"/>
    </w:rPr>
  </w:style>
  <w:style w:type="character" w:customStyle="1" w:styleId="CytatZnak">
    <w:name w:val="Cytat Znak"/>
    <w:basedOn w:val="Domylnaczcionkaakapitu"/>
    <w:link w:val="Cytat"/>
    <w:uiPriority w:val="29"/>
    <w:rsid w:val="00ED635C"/>
    <w:rPr>
      <w:i/>
      <w:iCs/>
      <w:color w:val="404040" w:themeColor="text1" w:themeTint="BF"/>
    </w:rPr>
  </w:style>
  <w:style w:type="paragraph" w:styleId="Akapitzlist">
    <w:name w:val="List Paragraph"/>
    <w:basedOn w:val="Normalny"/>
    <w:uiPriority w:val="34"/>
    <w:qFormat/>
    <w:rsid w:val="00ED635C"/>
    <w:pPr>
      <w:ind w:left="720"/>
      <w:contextualSpacing/>
    </w:pPr>
  </w:style>
  <w:style w:type="character" w:styleId="Wyrnienieintensywne">
    <w:name w:val="Intense Emphasis"/>
    <w:basedOn w:val="Domylnaczcionkaakapitu"/>
    <w:uiPriority w:val="21"/>
    <w:qFormat/>
    <w:rsid w:val="00ED635C"/>
    <w:rPr>
      <w:i/>
      <w:iCs/>
      <w:color w:val="2E74B5" w:themeColor="accent1" w:themeShade="BF"/>
    </w:rPr>
  </w:style>
  <w:style w:type="paragraph" w:styleId="Cytatintensywny">
    <w:name w:val="Intense Quote"/>
    <w:basedOn w:val="Normalny"/>
    <w:next w:val="Normalny"/>
    <w:link w:val="CytatintensywnyZnak"/>
    <w:uiPriority w:val="30"/>
    <w:qFormat/>
    <w:rsid w:val="00ED63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ED635C"/>
    <w:rPr>
      <w:i/>
      <w:iCs/>
      <w:color w:val="2E74B5" w:themeColor="accent1" w:themeShade="BF"/>
    </w:rPr>
  </w:style>
  <w:style w:type="character" w:styleId="Odwoanieintensywne">
    <w:name w:val="Intense Reference"/>
    <w:basedOn w:val="Domylnaczcionkaakapitu"/>
    <w:uiPriority w:val="32"/>
    <w:qFormat/>
    <w:rsid w:val="00ED635C"/>
    <w:rPr>
      <w:b/>
      <w:bCs/>
      <w:smallCaps/>
      <w:color w:val="2E74B5" w:themeColor="accent1" w:themeShade="BF"/>
      <w:spacing w:val="5"/>
    </w:rPr>
  </w:style>
  <w:style w:type="paragraph" w:styleId="Nagwek">
    <w:name w:val="header"/>
    <w:basedOn w:val="Normalny"/>
    <w:link w:val="NagwekZnak"/>
    <w:uiPriority w:val="99"/>
    <w:unhideWhenUsed/>
    <w:rsid w:val="00DD44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410"/>
  </w:style>
  <w:style w:type="paragraph" w:styleId="Stopka">
    <w:name w:val="footer"/>
    <w:basedOn w:val="Normalny"/>
    <w:link w:val="StopkaZnak"/>
    <w:uiPriority w:val="99"/>
    <w:unhideWhenUsed/>
    <w:rsid w:val="00DD44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4410"/>
  </w:style>
  <w:style w:type="character" w:styleId="Hipercze">
    <w:name w:val="Hyperlink"/>
    <w:basedOn w:val="Domylnaczcionkaakapitu"/>
    <w:uiPriority w:val="99"/>
    <w:unhideWhenUsed/>
    <w:rsid w:val="00DE47B0"/>
    <w:rPr>
      <w:color w:val="0563C1" w:themeColor="hyperlink"/>
      <w:u w:val="single"/>
    </w:rPr>
  </w:style>
  <w:style w:type="character" w:styleId="Nierozpoznanawzmianka">
    <w:name w:val="Unresolved Mention"/>
    <w:basedOn w:val="Domylnaczcionkaakapitu"/>
    <w:uiPriority w:val="99"/>
    <w:semiHidden/>
    <w:unhideWhenUsed/>
    <w:rsid w:val="00DE47B0"/>
    <w:rPr>
      <w:color w:val="605E5C"/>
      <w:shd w:val="clear" w:color="auto" w:fill="E1DFDD"/>
    </w:rPr>
  </w:style>
  <w:style w:type="paragraph" w:styleId="Tekstprzypisudolnego">
    <w:name w:val="footnote text"/>
    <w:basedOn w:val="Normalny"/>
    <w:link w:val="TekstprzypisudolnegoZnak"/>
    <w:uiPriority w:val="99"/>
    <w:semiHidden/>
    <w:unhideWhenUsed/>
    <w:rsid w:val="00BD168A"/>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BD168A"/>
    <w:rPr>
      <w:kern w:val="0"/>
      <w:sz w:val="20"/>
      <w:szCs w:val="20"/>
      <w14:ligatures w14:val="none"/>
    </w:rPr>
  </w:style>
  <w:style w:type="character" w:styleId="Odwoanieprzypisudolnego">
    <w:name w:val="footnote reference"/>
    <w:basedOn w:val="Domylnaczcionkaakapitu"/>
    <w:uiPriority w:val="99"/>
    <w:semiHidden/>
    <w:unhideWhenUsed/>
    <w:rsid w:val="00BD168A"/>
    <w:rPr>
      <w:vertAlign w:val="superscript"/>
    </w:rPr>
  </w:style>
  <w:style w:type="paragraph" w:styleId="Poprawka">
    <w:name w:val="Revision"/>
    <w:hidden/>
    <w:uiPriority w:val="99"/>
    <w:semiHidden/>
    <w:rsid w:val="00DB14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nawa.gov.pl/ankieta/1300659/anonimowa-ankieta-dla-osob-uczestniczacych-w-projektach-nawa-fe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D483-3F95-42D0-857A-47D126AA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13428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Brendel</dc:creator>
  <cp:keywords/>
  <dc:description/>
  <cp:lastModifiedBy>Maria Brendel</cp:lastModifiedBy>
  <cp:revision>2</cp:revision>
  <dcterms:created xsi:type="dcterms:W3CDTF">2025-12-01T09:31:00Z</dcterms:created>
  <dcterms:modified xsi:type="dcterms:W3CDTF">2025-12-01T09:31:00Z</dcterms:modified>
</cp:coreProperties>
</file>