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AFAA7" w14:textId="3C726190" w:rsidR="00B5045A" w:rsidRPr="006D7EE7" w:rsidRDefault="00105D08" w:rsidP="00821635">
      <w:pPr>
        <w:spacing w:after="0" w:line="240" w:lineRule="auto"/>
        <w:jc w:val="right"/>
        <w:rPr>
          <w:rFonts w:ascii="Calibri" w:hAnsi="Calibri"/>
          <w:sz w:val="24"/>
          <w:szCs w:val="24"/>
        </w:rPr>
      </w:pPr>
      <w:bookmarkStart w:id="0" w:name="_GoBack"/>
      <w:bookmarkEnd w:id="0"/>
      <w:r w:rsidRPr="006D7EE7">
        <w:rPr>
          <w:rFonts w:ascii="Calibri" w:hAnsi="Calibri"/>
          <w:sz w:val="24"/>
          <w:szCs w:val="24"/>
        </w:rPr>
        <w:t xml:space="preserve">Poznań, </w:t>
      </w:r>
      <w:r w:rsidR="00DE18C7" w:rsidRPr="006D7EE7">
        <w:rPr>
          <w:rFonts w:ascii="Calibri" w:hAnsi="Calibri"/>
          <w:sz w:val="24"/>
          <w:szCs w:val="24"/>
        </w:rPr>
        <w:t xml:space="preserve">dnia </w:t>
      </w:r>
      <w:r w:rsidR="004E144D">
        <w:rPr>
          <w:rFonts w:ascii="Calibri" w:hAnsi="Calibri"/>
          <w:sz w:val="24"/>
          <w:szCs w:val="24"/>
        </w:rPr>
        <w:t>14</w:t>
      </w:r>
      <w:r w:rsidR="004D053A" w:rsidRPr="006D7EE7">
        <w:rPr>
          <w:rFonts w:ascii="Calibri" w:hAnsi="Calibri"/>
          <w:sz w:val="24"/>
          <w:szCs w:val="24"/>
        </w:rPr>
        <w:t>.</w:t>
      </w:r>
      <w:r w:rsidR="00CC41A2" w:rsidRPr="006D7EE7">
        <w:rPr>
          <w:rFonts w:ascii="Calibri" w:hAnsi="Calibri"/>
          <w:sz w:val="24"/>
          <w:szCs w:val="24"/>
        </w:rPr>
        <w:t>0</w:t>
      </w:r>
      <w:r w:rsidR="00604808">
        <w:rPr>
          <w:rFonts w:ascii="Calibri" w:hAnsi="Calibri"/>
          <w:sz w:val="24"/>
          <w:szCs w:val="24"/>
        </w:rPr>
        <w:t>3</w:t>
      </w:r>
      <w:r w:rsidR="00871071" w:rsidRPr="006D7EE7">
        <w:rPr>
          <w:rFonts w:ascii="Calibri" w:hAnsi="Calibri"/>
          <w:sz w:val="24"/>
          <w:szCs w:val="24"/>
        </w:rPr>
        <w:t>.202</w:t>
      </w:r>
      <w:r w:rsidR="00CC41A2" w:rsidRPr="006D7EE7">
        <w:rPr>
          <w:rFonts w:ascii="Calibri" w:hAnsi="Calibri"/>
          <w:sz w:val="24"/>
          <w:szCs w:val="24"/>
        </w:rPr>
        <w:t>2</w:t>
      </w:r>
      <w:r w:rsidRPr="006D7EE7">
        <w:rPr>
          <w:rFonts w:ascii="Calibri" w:hAnsi="Calibri"/>
          <w:sz w:val="24"/>
          <w:szCs w:val="24"/>
        </w:rPr>
        <w:t xml:space="preserve"> r.</w:t>
      </w:r>
    </w:p>
    <w:p w14:paraId="0B9E7811" w14:textId="77777777" w:rsidR="00E037D4" w:rsidRPr="006D7EE7" w:rsidRDefault="00E037D4" w:rsidP="00667F51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5970DBC6" w14:textId="77777777" w:rsidR="00091E89" w:rsidRPr="006D7EE7" w:rsidRDefault="00091E89" w:rsidP="00667F51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59AC2338" w14:textId="77777777" w:rsidR="003B39F6" w:rsidRPr="006D7EE7" w:rsidRDefault="00604808" w:rsidP="00604808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Procedura zatrudniania w Uniwersytecie Ekonomicznym w Poznaniu </w:t>
      </w:r>
      <w:r>
        <w:rPr>
          <w:rFonts w:ascii="Calibri" w:hAnsi="Calibri"/>
          <w:b/>
          <w:sz w:val="24"/>
          <w:szCs w:val="24"/>
        </w:rPr>
        <w:br/>
        <w:t>osób z Ukrainy</w:t>
      </w:r>
      <w:r w:rsidR="00D1028E">
        <w:rPr>
          <w:rFonts w:ascii="Calibri" w:hAnsi="Calibri"/>
          <w:b/>
          <w:sz w:val="24"/>
          <w:szCs w:val="24"/>
        </w:rPr>
        <w:t xml:space="preserve"> na stanowiskach nauczycieli akademickich</w:t>
      </w:r>
    </w:p>
    <w:p w14:paraId="3BD00644" w14:textId="77777777" w:rsidR="003B39F6" w:rsidRDefault="003B39F6" w:rsidP="00667F51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368D4043" w14:textId="77777777" w:rsidR="00896A9B" w:rsidRDefault="00896A9B" w:rsidP="00667F51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63E710D8" w14:textId="77777777" w:rsidR="00896A9B" w:rsidRPr="00896A9B" w:rsidRDefault="00896A9B" w:rsidP="00896A9B">
      <w:pPr>
        <w:pStyle w:val="Akapitzlist"/>
        <w:numPr>
          <w:ilvl w:val="0"/>
          <w:numId w:val="5"/>
        </w:num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Sposób komunikowania i obiegu dokumentów</w:t>
      </w:r>
    </w:p>
    <w:p w14:paraId="327E2BC0" w14:textId="77777777" w:rsidR="00604808" w:rsidRDefault="00604808" w:rsidP="00667F51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2D613334" w14:textId="77777777" w:rsidR="00604808" w:rsidRDefault="00604808" w:rsidP="0060480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Dokumenty osób </w:t>
      </w:r>
      <w:r w:rsidR="007B49BE">
        <w:rPr>
          <w:rFonts w:ascii="Calibri" w:hAnsi="Calibri"/>
          <w:sz w:val="24"/>
          <w:szCs w:val="24"/>
        </w:rPr>
        <w:t>będących obywatelami po</w:t>
      </w:r>
      <w:r w:rsidR="007E1AF8">
        <w:rPr>
          <w:rFonts w:ascii="Calibri" w:hAnsi="Calibri"/>
          <w:sz w:val="24"/>
          <w:szCs w:val="24"/>
        </w:rPr>
        <w:t>l</w:t>
      </w:r>
      <w:r w:rsidR="007B49BE">
        <w:rPr>
          <w:rFonts w:ascii="Calibri" w:hAnsi="Calibri"/>
          <w:sz w:val="24"/>
          <w:szCs w:val="24"/>
        </w:rPr>
        <w:t>skimi</w:t>
      </w:r>
      <w:r w:rsidR="007E1AF8">
        <w:rPr>
          <w:rFonts w:ascii="Calibri" w:hAnsi="Calibri"/>
          <w:sz w:val="24"/>
          <w:szCs w:val="24"/>
        </w:rPr>
        <w:t xml:space="preserve">, którzy wjechali </w:t>
      </w:r>
      <w:r w:rsidR="00726B98">
        <w:rPr>
          <w:rFonts w:ascii="Calibri" w:hAnsi="Calibri"/>
          <w:sz w:val="24"/>
          <w:szCs w:val="24"/>
        </w:rPr>
        <w:br/>
      </w:r>
      <w:r w:rsidR="007E1AF8">
        <w:rPr>
          <w:rFonts w:ascii="Calibri" w:hAnsi="Calibri"/>
          <w:sz w:val="24"/>
          <w:szCs w:val="24"/>
        </w:rPr>
        <w:t>na terytorium RP bezpośrednio z terytorium Ukrainy oraz dokumenty osób będących obywatelami Ukrainy, których pobyt na terytorium RP jest uznawany za legalny, w których wyrażono</w:t>
      </w:r>
      <w:r w:rsidR="003235AD">
        <w:rPr>
          <w:rFonts w:ascii="Calibri" w:hAnsi="Calibri"/>
          <w:sz w:val="24"/>
          <w:szCs w:val="24"/>
        </w:rPr>
        <w:t xml:space="preserve"> chęć zatrudnienia albo pytanie </w:t>
      </w:r>
      <w:r w:rsidR="00E54B88">
        <w:rPr>
          <w:rFonts w:ascii="Calibri" w:hAnsi="Calibri"/>
          <w:sz w:val="24"/>
          <w:szCs w:val="24"/>
        </w:rPr>
        <w:br/>
      </w:r>
      <w:r w:rsidR="003235AD">
        <w:rPr>
          <w:rFonts w:ascii="Calibri" w:hAnsi="Calibri"/>
          <w:sz w:val="24"/>
          <w:szCs w:val="24"/>
        </w:rPr>
        <w:t xml:space="preserve">o możliwość zatrudnienia w UEP, powinny być przekazywane przez jednostki organizacyjne Uczelni do Działu Spraw Pracowniczych </w:t>
      </w:r>
      <w:r>
        <w:rPr>
          <w:rFonts w:ascii="Calibri" w:hAnsi="Calibri"/>
          <w:sz w:val="24"/>
          <w:szCs w:val="24"/>
        </w:rPr>
        <w:t xml:space="preserve">na adres mailowy: </w:t>
      </w:r>
      <w:hyperlink r:id="rId8" w:history="1">
        <w:r w:rsidRPr="0028452C">
          <w:rPr>
            <w:rStyle w:val="Hipercze"/>
            <w:rFonts w:ascii="Calibri" w:hAnsi="Calibri"/>
            <w:sz w:val="24"/>
            <w:szCs w:val="24"/>
          </w:rPr>
          <w:t>dsp@ue.poznan.pl</w:t>
        </w:r>
      </w:hyperlink>
      <w:r>
        <w:rPr>
          <w:rFonts w:ascii="Calibri" w:hAnsi="Calibri"/>
          <w:sz w:val="24"/>
          <w:szCs w:val="24"/>
        </w:rPr>
        <w:t xml:space="preserve"> .</w:t>
      </w:r>
    </w:p>
    <w:p w14:paraId="04F60C30" w14:textId="77777777" w:rsidR="00C705C8" w:rsidRDefault="00876C7A" w:rsidP="00D1028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Wyznaczony p</w:t>
      </w:r>
      <w:r w:rsidR="00604808" w:rsidRPr="00D1028E">
        <w:rPr>
          <w:rFonts w:ascii="Calibri" w:hAnsi="Calibri"/>
          <w:sz w:val="24"/>
          <w:szCs w:val="24"/>
        </w:rPr>
        <w:t xml:space="preserve">racownik Działu Spraw Pracowniczych </w:t>
      </w:r>
      <w:r w:rsidR="00B42EB3" w:rsidRPr="00D1028E">
        <w:rPr>
          <w:rFonts w:ascii="Calibri" w:hAnsi="Calibri"/>
          <w:sz w:val="24"/>
          <w:szCs w:val="24"/>
        </w:rPr>
        <w:t>niezwłocznie przesyła</w:t>
      </w:r>
      <w:r w:rsidR="00604808" w:rsidRPr="00D1028E">
        <w:rPr>
          <w:rFonts w:ascii="Calibri" w:hAnsi="Calibri"/>
          <w:sz w:val="24"/>
          <w:szCs w:val="24"/>
        </w:rPr>
        <w:t xml:space="preserve"> dokumenty drogą mailową do </w:t>
      </w:r>
      <w:r w:rsidR="00177DF0" w:rsidRPr="00D1028E">
        <w:rPr>
          <w:rFonts w:ascii="Calibri" w:hAnsi="Calibri"/>
          <w:sz w:val="24"/>
          <w:szCs w:val="24"/>
        </w:rPr>
        <w:t xml:space="preserve">osoby wyznaczonej przez JM Rektora </w:t>
      </w:r>
      <w:r w:rsidR="00726B98">
        <w:rPr>
          <w:rFonts w:ascii="Calibri" w:hAnsi="Calibri"/>
          <w:sz w:val="24"/>
          <w:szCs w:val="24"/>
        </w:rPr>
        <w:br/>
      </w:r>
      <w:r w:rsidR="00177DF0" w:rsidRPr="00D1028E">
        <w:rPr>
          <w:rFonts w:ascii="Calibri" w:hAnsi="Calibri"/>
          <w:sz w:val="24"/>
          <w:szCs w:val="24"/>
        </w:rPr>
        <w:t xml:space="preserve">do </w:t>
      </w:r>
      <w:r w:rsidR="00CB0E3B">
        <w:rPr>
          <w:rFonts w:ascii="Calibri" w:hAnsi="Calibri"/>
          <w:sz w:val="24"/>
          <w:szCs w:val="24"/>
        </w:rPr>
        <w:t xml:space="preserve">koordynacji działań </w:t>
      </w:r>
      <w:r w:rsidR="00B42EB3" w:rsidRPr="00D1028E">
        <w:rPr>
          <w:rFonts w:ascii="Calibri" w:hAnsi="Calibri"/>
          <w:sz w:val="24"/>
          <w:szCs w:val="24"/>
        </w:rPr>
        <w:t xml:space="preserve">w zakresie pomocy w zatrudnieniu </w:t>
      </w:r>
      <w:r w:rsidR="0033711B">
        <w:rPr>
          <w:rFonts w:ascii="Calibri" w:hAnsi="Calibri"/>
          <w:sz w:val="24"/>
          <w:szCs w:val="24"/>
        </w:rPr>
        <w:t>nauczycieli akademickich</w:t>
      </w:r>
      <w:r w:rsidR="00CB0E3B">
        <w:rPr>
          <w:rFonts w:ascii="Calibri" w:hAnsi="Calibri"/>
          <w:sz w:val="24"/>
          <w:szCs w:val="24"/>
        </w:rPr>
        <w:t>, o których mowa w pkt. 1</w:t>
      </w:r>
      <w:r w:rsidR="00BF2814">
        <w:rPr>
          <w:rFonts w:ascii="Calibri" w:hAnsi="Calibri"/>
          <w:sz w:val="24"/>
          <w:szCs w:val="24"/>
        </w:rPr>
        <w:t>, zwane</w:t>
      </w:r>
      <w:r w:rsidR="00FE2AD5">
        <w:rPr>
          <w:rFonts w:ascii="Calibri" w:hAnsi="Calibri"/>
          <w:sz w:val="24"/>
          <w:szCs w:val="24"/>
        </w:rPr>
        <w:t>j</w:t>
      </w:r>
      <w:r w:rsidR="00BF2814">
        <w:rPr>
          <w:rFonts w:ascii="Calibri" w:hAnsi="Calibri"/>
          <w:sz w:val="24"/>
          <w:szCs w:val="24"/>
        </w:rPr>
        <w:t xml:space="preserve"> dalej koordynatorem </w:t>
      </w:r>
      <w:r w:rsidR="00726B98">
        <w:rPr>
          <w:rFonts w:ascii="Calibri" w:hAnsi="Calibri"/>
          <w:sz w:val="24"/>
          <w:szCs w:val="24"/>
        </w:rPr>
        <w:br/>
      </w:r>
      <w:r w:rsidR="00BF2814">
        <w:rPr>
          <w:rFonts w:ascii="Calibri" w:hAnsi="Calibri"/>
          <w:sz w:val="24"/>
          <w:szCs w:val="24"/>
        </w:rPr>
        <w:t>na adres</w:t>
      </w:r>
      <w:r w:rsidR="00B42EB3" w:rsidRPr="00D1028E">
        <w:rPr>
          <w:rFonts w:ascii="Calibri" w:hAnsi="Calibri"/>
          <w:sz w:val="24"/>
          <w:szCs w:val="24"/>
        </w:rPr>
        <w:t xml:space="preserve">: </w:t>
      </w:r>
      <w:hyperlink r:id="rId9" w:history="1">
        <w:r w:rsidR="00BF2814" w:rsidRPr="0028452C">
          <w:rPr>
            <w:rStyle w:val="Hipercze"/>
            <w:rFonts w:ascii="Calibri" w:hAnsi="Calibri"/>
            <w:sz w:val="24"/>
            <w:szCs w:val="24"/>
          </w:rPr>
          <w:t>koordynator.ukraina@ue.poznan.pl</w:t>
        </w:r>
      </w:hyperlink>
      <w:r w:rsidR="00B42EB3" w:rsidRPr="00D1028E">
        <w:rPr>
          <w:rFonts w:ascii="Calibri" w:hAnsi="Calibri"/>
          <w:sz w:val="24"/>
          <w:szCs w:val="24"/>
        </w:rPr>
        <w:t xml:space="preserve"> .</w:t>
      </w:r>
      <w:r w:rsidR="00896A9B" w:rsidRPr="00D1028E">
        <w:rPr>
          <w:rFonts w:ascii="Calibri" w:hAnsi="Calibri"/>
          <w:sz w:val="24"/>
          <w:szCs w:val="24"/>
        </w:rPr>
        <w:t xml:space="preserve"> </w:t>
      </w:r>
    </w:p>
    <w:p w14:paraId="6E3E4D0D" w14:textId="77777777" w:rsidR="00604808" w:rsidRDefault="0070234C" w:rsidP="00D1028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Koordynator</w:t>
      </w:r>
      <w:r w:rsidR="00896A9B" w:rsidRPr="00D1028E">
        <w:rPr>
          <w:rFonts w:ascii="Calibri" w:hAnsi="Calibri"/>
          <w:sz w:val="24"/>
          <w:szCs w:val="24"/>
        </w:rPr>
        <w:t xml:space="preserve"> weryfikuje dokumenty pod kątem </w:t>
      </w:r>
      <w:r w:rsidR="00C95DF9" w:rsidRPr="00D1028E">
        <w:rPr>
          <w:rFonts w:ascii="Calibri" w:hAnsi="Calibri"/>
          <w:sz w:val="24"/>
          <w:szCs w:val="24"/>
        </w:rPr>
        <w:t xml:space="preserve">posiadanych przez </w:t>
      </w:r>
      <w:r w:rsidR="00191D11">
        <w:rPr>
          <w:rFonts w:ascii="Calibri" w:hAnsi="Calibri"/>
          <w:sz w:val="24"/>
          <w:szCs w:val="24"/>
        </w:rPr>
        <w:t>nauczyciel</w:t>
      </w:r>
      <w:r w:rsidR="003B6625">
        <w:rPr>
          <w:rFonts w:ascii="Calibri" w:hAnsi="Calibri"/>
          <w:sz w:val="24"/>
          <w:szCs w:val="24"/>
        </w:rPr>
        <w:t>a</w:t>
      </w:r>
      <w:r w:rsidR="00191D11">
        <w:rPr>
          <w:rFonts w:ascii="Calibri" w:hAnsi="Calibri"/>
          <w:sz w:val="24"/>
          <w:szCs w:val="24"/>
        </w:rPr>
        <w:t xml:space="preserve"> akademicki</w:t>
      </w:r>
      <w:r w:rsidR="003B6625">
        <w:rPr>
          <w:rFonts w:ascii="Calibri" w:hAnsi="Calibri"/>
          <w:sz w:val="24"/>
          <w:szCs w:val="24"/>
        </w:rPr>
        <w:t>ego</w:t>
      </w:r>
      <w:r w:rsidR="004C33FF">
        <w:rPr>
          <w:rFonts w:ascii="Calibri" w:hAnsi="Calibri"/>
          <w:sz w:val="24"/>
          <w:szCs w:val="24"/>
        </w:rPr>
        <w:t>:</w:t>
      </w:r>
      <w:r w:rsidR="003B6625">
        <w:rPr>
          <w:rFonts w:ascii="Calibri" w:hAnsi="Calibri"/>
          <w:sz w:val="24"/>
          <w:szCs w:val="24"/>
        </w:rPr>
        <w:t xml:space="preserve"> tytułu zawodowego, stopnia naukowego </w:t>
      </w:r>
      <w:r w:rsidR="000151A7">
        <w:rPr>
          <w:rFonts w:ascii="Calibri" w:hAnsi="Calibri"/>
          <w:sz w:val="24"/>
          <w:szCs w:val="24"/>
        </w:rPr>
        <w:br/>
      </w:r>
      <w:r w:rsidR="003B6625">
        <w:rPr>
          <w:rFonts w:ascii="Calibri" w:hAnsi="Calibri"/>
          <w:sz w:val="24"/>
          <w:szCs w:val="24"/>
        </w:rPr>
        <w:t>lub tytułu profesora</w:t>
      </w:r>
      <w:r w:rsidR="004C33FF">
        <w:rPr>
          <w:rFonts w:ascii="Calibri" w:hAnsi="Calibri"/>
          <w:sz w:val="24"/>
          <w:szCs w:val="24"/>
        </w:rPr>
        <w:t xml:space="preserve"> oraz </w:t>
      </w:r>
      <w:r w:rsidR="00C95DF9" w:rsidRPr="00D1028E">
        <w:rPr>
          <w:rFonts w:ascii="Calibri" w:hAnsi="Calibri"/>
          <w:sz w:val="24"/>
          <w:szCs w:val="24"/>
        </w:rPr>
        <w:t>kompetencji naukow</w:t>
      </w:r>
      <w:r w:rsidR="004C33FF">
        <w:rPr>
          <w:rFonts w:ascii="Calibri" w:hAnsi="Calibri"/>
          <w:sz w:val="24"/>
          <w:szCs w:val="24"/>
        </w:rPr>
        <w:t xml:space="preserve">ych lub </w:t>
      </w:r>
      <w:r w:rsidR="00C95DF9" w:rsidRPr="00D1028E">
        <w:rPr>
          <w:rFonts w:ascii="Calibri" w:hAnsi="Calibri"/>
          <w:sz w:val="24"/>
          <w:szCs w:val="24"/>
        </w:rPr>
        <w:t xml:space="preserve">dydaktycznych </w:t>
      </w:r>
      <w:r w:rsidR="00825089">
        <w:rPr>
          <w:rFonts w:ascii="Calibri" w:hAnsi="Calibri"/>
          <w:sz w:val="24"/>
          <w:szCs w:val="24"/>
        </w:rPr>
        <w:br/>
      </w:r>
      <w:r w:rsidR="00C95DF9" w:rsidRPr="00D1028E">
        <w:rPr>
          <w:rFonts w:ascii="Calibri" w:hAnsi="Calibri"/>
          <w:sz w:val="24"/>
          <w:szCs w:val="24"/>
        </w:rPr>
        <w:t>(</w:t>
      </w:r>
      <w:r w:rsidR="005F78BA">
        <w:rPr>
          <w:rFonts w:ascii="Calibri" w:hAnsi="Calibri"/>
          <w:sz w:val="24"/>
          <w:szCs w:val="24"/>
        </w:rPr>
        <w:t xml:space="preserve">w szczególności: </w:t>
      </w:r>
      <w:r w:rsidR="00C95DF9" w:rsidRPr="00D1028E">
        <w:rPr>
          <w:rFonts w:ascii="Calibri" w:hAnsi="Calibri"/>
          <w:sz w:val="24"/>
          <w:szCs w:val="24"/>
        </w:rPr>
        <w:t>reprezentowan</w:t>
      </w:r>
      <w:r w:rsidR="00DB0909">
        <w:rPr>
          <w:rFonts w:ascii="Calibri" w:hAnsi="Calibri"/>
          <w:sz w:val="24"/>
          <w:szCs w:val="24"/>
        </w:rPr>
        <w:t>ej</w:t>
      </w:r>
      <w:r w:rsidR="00C95DF9" w:rsidRPr="00D1028E">
        <w:rPr>
          <w:rFonts w:ascii="Calibri" w:hAnsi="Calibri"/>
          <w:sz w:val="24"/>
          <w:szCs w:val="24"/>
        </w:rPr>
        <w:t xml:space="preserve"> dyscyplin</w:t>
      </w:r>
      <w:r w:rsidR="00BA6B67">
        <w:rPr>
          <w:rFonts w:ascii="Calibri" w:hAnsi="Calibri"/>
          <w:sz w:val="24"/>
          <w:szCs w:val="24"/>
        </w:rPr>
        <w:t>y</w:t>
      </w:r>
      <w:r w:rsidR="00C95DF9" w:rsidRPr="00D1028E">
        <w:rPr>
          <w:rFonts w:ascii="Calibri" w:hAnsi="Calibri"/>
          <w:sz w:val="24"/>
          <w:szCs w:val="24"/>
        </w:rPr>
        <w:t>, osiągnię</w:t>
      </w:r>
      <w:r w:rsidR="00BA6B67">
        <w:rPr>
          <w:rFonts w:ascii="Calibri" w:hAnsi="Calibri"/>
          <w:sz w:val="24"/>
          <w:szCs w:val="24"/>
        </w:rPr>
        <w:t>ć</w:t>
      </w:r>
      <w:r w:rsidR="00C95DF9" w:rsidRPr="00D1028E">
        <w:rPr>
          <w:rFonts w:ascii="Calibri" w:hAnsi="Calibri"/>
          <w:sz w:val="24"/>
          <w:szCs w:val="24"/>
        </w:rPr>
        <w:t xml:space="preserve"> publikacyjn</w:t>
      </w:r>
      <w:r w:rsidR="00BA6B67">
        <w:rPr>
          <w:rFonts w:ascii="Calibri" w:hAnsi="Calibri"/>
          <w:sz w:val="24"/>
          <w:szCs w:val="24"/>
        </w:rPr>
        <w:t>ych</w:t>
      </w:r>
      <w:r w:rsidR="00C95DF9" w:rsidRPr="00D1028E">
        <w:rPr>
          <w:rFonts w:ascii="Calibri" w:hAnsi="Calibri"/>
          <w:sz w:val="24"/>
          <w:szCs w:val="24"/>
        </w:rPr>
        <w:t>, zrealizowan</w:t>
      </w:r>
      <w:r w:rsidR="00BA6B67">
        <w:rPr>
          <w:rFonts w:ascii="Calibri" w:hAnsi="Calibri"/>
          <w:sz w:val="24"/>
          <w:szCs w:val="24"/>
        </w:rPr>
        <w:t>ych</w:t>
      </w:r>
      <w:r w:rsidR="00C95DF9" w:rsidRPr="00D1028E">
        <w:rPr>
          <w:rFonts w:ascii="Calibri" w:hAnsi="Calibri"/>
          <w:sz w:val="24"/>
          <w:szCs w:val="24"/>
        </w:rPr>
        <w:t xml:space="preserve"> grant</w:t>
      </w:r>
      <w:r w:rsidR="00BA6B67">
        <w:rPr>
          <w:rFonts w:ascii="Calibri" w:hAnsi="Calibri"/>
          <w:sz w:val="24"/>
          <w:szCs w:val="24"/>
        </w:rPr>
        <w:t>ów</w:t>
      </w:r>
      <w:r w:rsidR="00C95DF9" w:rsidRPr="00D1028E">
        <w:rPr>
          <w:rFonts w:ascii="Calibri" w:hAnsi="Calibri"/>
          <w:sz w:val="24"/>
          <w:szCs w:val="24"/>
        </w:rPr>
        <w:t xml:space="preserve"> lub projekt</w:t>
      </w:r>
      <w:r w:rsidR="00BA6B67">
        <w:rPr>
          <w:rFonts w:ascii="Calibri" w:hAnsi="Calibri"/>
          <w:sz w:val="24"/>
          <w:szCs w:val="24"/>
        </w:rPr>
        <w:t xml:space="preserve">ów dydaktycznych, badawczych </w:t>
      </w:r>
      <w:r w:rsidR="007F2A5F">
        <w:rPr>
          <w:rFonts w:ascii="Calibri" w:hAnsi="Calibri"/>
          <w:sz w:val="24"/>
          <w:szCs w:val="24"/>
        </w:rPr>
        <w:br/>
      </w:r>
      <w:r w:rsidR="00BA6B67">
        <w:rPr>
          <w:rFonts w:ascii="Calibri" w:hAnsi="Calibri"/>
          <w:sz w:val="24"/>
          <w:szCs w:val="24"/>
        </w:rPr>
        <w:t>lub rozwojowych</w:t>
      </w:r>
      <w:r w:rsidR="00C95DF9" w:rsidRPr="00D1028E">
        <w:rPr>
          <w:rFonts w:ascii="Calibri" w:hAnsi="Calibri"/>
          <w:sz w:val="24"/>
          <w:szCs w:val="24"/>
        </w:rPr>
        <w:t xml:space="preserve">, </w:t>
      </w:r>
      <w:r w:rsidR="0089308D">
        <w:rPr>
          <w:rFonts w:ascii="Calibri" w:hAnsi="Calibri"/>
          <w:sz w:val="24"/>
          <w:szCs w:val="24"/>
        </w:rPr>
        <w:t xml:space="preserve">uzyskanych </w:t>
      </w:r>
      <w:r w:rsidR="00C95DF9" w:rsidRPr="00D1028E">
        <w:rPr>
          <w:rFonts w:ascii="Calibri" w:hAnsi="Calibri"/>
          <w:sz w:val="24"/>
          <w:szCs w:val="24"/>
        </w:rPr>
        <w:t>patent</w:t>
      </w:r>
      <w:r w:rsidR="0089308D">
        <w:rPr>
          <w:rFonts w:ascii="Calibri" w:hAnsi="Calibri"/>
          <w:sz w:val="24"/>
          <w:szCs w:val="24"/>
        </w:rPr>
        <w:t>ów lub innych praw ochronnych</w:t>
      </w:r>
      <w:r w:rsidR="00C95DF9" w:rsidRPr="00D1028E">
        <w:rPr>
          <w:rFonts w:ascii="Calibri" w:hAnsi="Calibri"/>
          <w:sz w:val="24"/>
          <w:szCs w:val="24"/>
        </w:rPr>
        <w:t xml:space="preserve">, </w:t>
      </w:r>
      <w:r w:rsidR="00A06398" w:rsidRPr="00D1028E">
        <w:rPr>
          <w:rFonts w:ascii="Calibri" w:hAnsi="Calibri"/>
          <w:sz w:val="24"/>
          <w:szCs w:val="24"/>
        </w:rPr>
        <w:t>poziom</w:t>
      </w:r>
      <w:r w:rsidR="008D677B">
        <w:rPr>
          <w:rFonts w:ascii="Calibri" w:hAnsi="Calibri"/>
          <w:sz w:val="24"/>
          <w:szCs w:val="24"/>
        </w:rPr>
        <w:t>u</w:t>
      </w:r>
      <w:r w:rsidR="00A06398" w:rsidRPr="00D1028E">
        <w:rPr>
          <w:rFonts w:ascii="Calibri" w:hAnsi="Calibri"/>
          <w:sz w:val="24"/>
          <w:szCs w:val="24"/>
        </w:rPr>
        <w:t xml:space="preserve"> </w:t>
      </w:r>
      <w:r w:rsidR="00C95DF9" w:rsidRPr="00D1028E">
        <w:rPr>
          <w:rFonts w:ascii="Calibri" w:hAnsi="Calibri"/>
          <w:sz w:val="24"/>
          <w:szCs w:val="24"/>
        </w:rPr>
        <w:t>znajomo</w:t>
      </w:r>
      <w:r w:rsidR="00A06398" w:rsidRPr="00D1028E">
        <w:rPr>
          <w:rFonts w:ascii="Calibri" w:hAnsi="Calibri"/>
          <w:sz w:val="24"/>
          <w:szCs w:val="24"/>
        </w:rPr>
        <w:t>ści</w:t>
      </w:r>
      <w:r w:rsidR="00C95DF9" w:rsidRPr="00D1028E">
        <w:rPr>
          <w:rFonts w:ascii="Calibri" w:hAnsi="Calibri"/>
          <w:sz w:val="24"/>
          <w:szCs w:val="24"/>
        </w:rPr>
        <w:t xml:space="preserve"> języków obcych, w tym</w:t>
      </w:r>
      <w:r w:rsidR="00A06398" w:rsidRPr="00D1028E">
        <w:rPr>
          <w:rFonts w:ascii="Calibri" w:hAnsi="Calibri"/>
          <w:sz w:val="24"/>
          <w:szCs w:val="24"/>
        </w:rPr>
        <w:t xml:space="preserve"> przede wszystkim j</w:t>
      </w:r>
      <w:r w:rsidR="00DA24EC">
        <w:rPr>
          <w:rFonts w:ascii="Calibri" w:hAnsi="Calibri"/>
          <w:sz w:val="24"/>
          <w:szCs w:val="24"/>
        </w:rPr>
        <w:t>ęzyka</w:t>
      </w:r>
      <w:r w:rsidR="00A06398" w:rsidRPr="00D1028E">
        <w:rPr>
          <w:rFonts w:ascii="Calibri" w:hAnsi="Calibri"/>
          <w:sz w:val="24"/>
          <w:szCs w:val="24"/>
        </w:rPr>
        <w:t xml:space="preserve"> polskiego i </w:t>
      </w:r>
      <w:r w:rsidR="005F78BA">
        <w:rPr>
          <w:rFonts w:ascii="Calibri" w:hAnsi="Calibri"/>
          <w:sz w:val="24"/>
          <w:szCs w:val="24"/>
        </w:rPr>
        <w:t>j</w:t>
      </w:r>
      <w:r w:rsidR="00DA24EC">
        <w:rPr>
          <w:rFonts w:ascii="Calibri" w:hAnsi="Calibri"/>
          <w:sz w:val="24"/>
          <w:szCs w:val="24"/>
        </w:rPr>
        <w:t>ęzyka</w:t>
      </w:r>
      <w:r w:rsidR="005F78BA">
        <w:rPr>
          <w:rFonts w:ascii="Calibri" w:hAnsi="Calibri"/>
          <w:sz w:val="24"/>
          <w:szCs w:val="24"/>
        </w:rPr>
        <w:t xml:space="preserve"> </w:t>
      </w:r>
      <w:r w:rsidR="00A06398" w:rsidRPr="00D1028E">
        <w:rPr>
          <w:rFonts w:ascii="Calibri" w:hAnsi="Calibri"/>
          <w:sz w:val="24"/>
          <w:szCs w:val="24"/>
        </w:rPr>
        <w:t>angielskiego)</w:t>
      </w:r>
      <w:r w:rsidR="008D677B">
        <w:rPr>
          <w:rFonts w:ascii="Calibri" w:hAnsi="Calibri"/>
          <w:sz w:val="24"/>
          <w:szCs w:val="24"/>
        </w:rPr>
        <w:t xml:space="preserve">. Koordynator </w:t>
      </w:r>
      <w:r w:rsidR="00A06398" w:rsidRPr="00D1028E">
        <w:rPr>
          <w:rFonts w:ascii="Calibri" w:hAnsi="Calibri"/>
          <w:sz w:val="24"/>
          <w:szCs w:val="24"/>
        </w:rPr>
        <w:t xml:space="preserve">przesyła </w:t>
      </w:r>
      <w:r w:rsidR="00C936CC">
        <w:rPr>
          <w:rFonts w:ascii="Calibri" w:hAnsi="Calibri"/>
          <w:sz w:val="24"/>
          <w:szCs w:val="24"/>
        </w:rPr>
        <w:t>informacje</w:t>
      </w:r>
      <w:r w:rsidR="008B039B">
        <w:rPr>
          <w:rFonts w:ascii="Calibri" w:hAnsi="Calibri"/>
          <w:sz w:val="24"/>
          <w:szCs w:val="24"/>
        </w:rPr>
        <w:t xml:space="preserve"> mające znaczenie dla ewentualnego zatrudnienia</w:t>
      </w:r>
      <w:r w:rsidR="00976334">
        <w:rPr>
          <w:rFonts w:ascii="Calibri" w:hAnsi="Calibri"/>
          <w:sz w:val="24"/>
          <w:szCs w:val="24"/>
        </w:rPr>
        <w:t xml:space="preserve"> </w:t>
      </w:r>
      <w:r w:rsidR="00A06398" w:rsidRPr="00D1028E">
        <w:rPr>
          <w:rFonts w:ascii="Calibri" w:hAnsi="Calibri"/>
          <w:sz w:val="24"/>
          <w:szCs w:val="24"/>
        </w:rPr>
        <w:t>do kierownik</w:t>
      </w:r>
      <w:r w:rsidR="00BD54AB">
        <w:rPr>
          <w:rFonts w:ascii="Calibri" w:hAnsi="Calibri"/>
          <w:sz w:val="24"/>
          <w:szCs w:val="24"/>
        </w:rPr>
        <w:t>ów jednostek organizacyjnych Uczelni</w:t>
      </w:r>
      <w:r w:rsidR="00B86099">
        <w:rPr>
          <w:rFonts w:ascii="Calibri" w:hAnsi="Calibri"/>
          <w:sz w:val="24"/>
          <w:szCs w:val="24"/>
        </w:rPr>
        <w:t xml:space="preserve"> (w szczególności katedr), które wyraziły </w:t>
      </w:r>
      <w:r w:rsidR="00E400F8">
        <w:rPr>
          <w:rFonts w:ascii="Calibri" w:hAnsi="Calibri"/>
          <w:sz w:val="24"/>
          <w:szCs w:val="24"/>
        </w:rPr>
        <w:t>z</w:t>
      </w:r>
      <w:r w:rsidR="00B86099">
        <w:rPr>
          <w:rFonts w:ascii="Calibri" w:hAnsi="Calibri"/>
          <w:sz w:val="24"/>
          <w:szCs w:val="24"/>
        </w:rPr>
        <w:t>ainteresowanie albo mogą być zainteresowane</w:t>
      </w:r>
      <w:r w:rsidR="00E400F8">
        <w:rPr>
          <w:rFonts w:ascii="Calibri" w:hAnsi="Calibri"/>
          <w:sz w:val="24"/>
          <w:szCs w:val="24"/>
        </w:rPr>
        <w:t xml:space="preserve"> zatrudnieniem nauczyciela akademickiego o takich kompetencjach</w:t>
      </w:r>
      <w:r w:rsidR="003039EA">
        <w:rPr>
          <w:rFonts w:ascii="Calibri" w:hAnsi="Calibri"/>
          <w:sz w:val="24"/>
          <w:szCs w:val="24"/>
        </w:rPr>
        <w:t>.</w:t>
      </w:r>
      <w:r w:rsidR="00BB0588">
        <w:rPr>
          <w:rFonts w:ascii="Calibri" w:hAnsi="Calibri"/>
          <w:sz w:val="24"/>
          <w:szCs w:val="24"/>
        </w:rPr>
        <w:t xml:space="preserve"> </w:t>
      </w:r>
    </w:p>
    <w:p w14:paraId="671ECDBA" w14:textId="7A026CEE" w:rsidR="00C705C8" w:rsidRDefault="00C705C8" w:rsidP="00D1028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Kierownik jednostki </w:t>
      </w:r>
      <w:r w:rsidR="001F1606">
        <w:rPr>
          <w:rFonts w:ascii="Calibri" w:hAnsi="Calibri"/>
          <w:sz w:val="24"/>
          <w:szCs w:val="24"/>
        </w:rPr>
        <w:t>organizacyjnej Uczelni</w:t>
      </w:r>
      <w:r w:rsidR="00B67831">
        <w:rPr>
          <w:rFonts w:ascii="Calibri" w:hAnsi="Calibri"/>
          <w:sz w:val="24"/>
          <w:szCs w:val="24"/>
        </w:rPr>
        <w:t xml:space="preserve"> zainteresowany zatrudnieniem osoby o takich kompetencjach</w:t>
      </w:r>
      <w:r w:rsidR="00FB47F2">
        <w:rPr>
          <w:rFonts w:ascii="Calibri" w:hAnsi="Calibri"/>
          <w:sz w:val="24"/>
          <w:szCs w:val="24"/>
        </w:rPr>
        <w:t xml:space="preserve"> składa wniosek do </w:t>
      </w:r>
      <w:r>
        <w:rPr>
          <w:rFonts w:ascii="Calibri" w:hAnsi="Calibri"/>
          <w:sz w:val="24"/>
          <w:szCs w:val="24"/>
        </w:rPr>
        <w:t>JM Rektora</w:t>
      </w:r>
      <w:r w:rsidR="0001725C">
        <w:rPr>
          <w:rFonts w:ascii="Calibri" w:hAnsi="Calibri"/>
          <w:sz w:val="24"/>
          <w:szCs w:val="24"/>
        </w:rPr>
        <w:t xml:space="preserve"> – przez właściwego</w:t>
      </w:r>
      <w:r w:rsidR="0065014A">
        <w:rPr>
          <w:rFonts w:ascii="Calibri" w:hAnsi="Calibri"/>
          <w:sz w:val="24"/>
          <w:szCs w:val="24"/>
        </w:rPr>
        <w:t>: dyrektora instytutu, dyrektora studiów i prorektora -</w:t>
      </w:r>
      <w:r>
        <w:rPr>
          <w:rFonts w:ascii="Calibri" w:hAnsi="Calibri"/>
          <w:sz w:val="24"/>
          <w:szCs w:val="24"/>
        </w:rPr>
        <w:t xml:space="preserve"> </w:t>
      </w:r>
      <w:r w:rsidR="00141931">
        <w:rPr>
          <w:rFonts w:ascii="Calibri" w:hAnsi="Calibri"/>
          <w:sz w:val="24"/>
          <w:szCs w:val="24"/>
        </w:rPr>
        <w:t xml:space="preserve">według </w:t>
      </w:r>
      <w:r w:rsidR="009A1B2C">
        <w:rPr>
          <w:rFonts w:ascii="Calibri" w:hAnsi="Calibri"/>
          <w:sz w:val="24"/>
          <w:szCs w:val="24"/>
        </w:rPr>
        <w:t xml:space="preserve">dotychczasowego </w:t>
      </w:r>
      <w:r w:rsidR="00141931">
        <w:rPr>
          <w:rFonts w:ascii="Calibri" w:hAnsi="Calibri"/>
          <w:sz w:val="24"/>
          <w:szCs w:val="24"/>
        </w:rPr>
        <w:t>wzoru</w:t>
      </w:r>
      <w:r w:rsidR="009A1B2C">
        <w:rPr>
          <w:rFonts w:ascii="Calibri" w:hAnsi="Calibri"/>
          <w:sz w:val="24"/>
          <w:szCs w:val="24"/>
        </w:rPr>
        <w:t xml:space="preserve"> wniosku o zatrudnienie, stanowiącego</w:t>
      </w:r>
      <w:r>
        <w:rPr>
          <w:rFonts w:ascii="Calibri" w:hAnsi="Calibri"/>
          <w:sz w:val="24"/>
          <w:szCs w:val="24"/>
        </w:rPr>
        <w:t xml:space="preserve"> Załącznik nr 1 do Wytycznych do polityki zatrudniania nauczycieli akademickich w UEP zgodnie z Zarządzeniem nr 109/2020 Rektora UEP z dnia 25 listopada 2020 roku.</w:t>
      </w:r>
      <w:r w:rsidR="00EE6FE9">
        <w:rPr>
          <w:rFonts w:ascii="Calibri" w:hAnsi="Calibri"/>
          <w:sz w:val="24"/>
          <w:szCs w:val="24"/>
        </w:rPr>
        <w:t xml:space="preserve"> </w:t>
      </w:r>
      <w:r w:rsidR="0065014A">
        <w:rPr>
          <w:rFonts w:ascii="Calibri" w:hAnsi="Calibri"/>
          <w:sz w:val="24"/>
          <w:szCs w:val="24"/>
        </w:rPr>
        <w:t xml:space="preserve">Dodatkowo kierownik jednostki organizacyjnej wskazuje </w:t>
      </w:r>
      <w:r w:rsidR="005E789C" w:rsidRPr="005D05AF">
        <w:rPr>
          <w:rFonts w:ascii="Calibri" w:hAnsi="Calibri"/>
          <w:sz w:val="24"/>
          <w:szCs w:val="24"/>
        </w:rPr>
        <w:t xml:space="preserve">spośród zatrudnionych w </w:t>
      </w:r>
      <w:r w:rsidR="005E789C">
        <w:rPr>
          <w:rFonts w:ascii="Calibri" w:hAnsi="Calibri"/>
          <w:sz w:val="24"/>
          <w:szCs w:val="24"/>
        </w:rPr>
        <w:t>danej jednostce osób</w:t>
      </w:r>
      <w:r w:rsidR="005E789C" w:rsidRPr="005D05AF">
        <w:rPr>
          <w:rFonts w:ascii="Calibri" w:hAnsi="Calibri"/>
          <w:sz w:val="24"/>
          <w:szCs w:val="24"/>
        </w:rPr>
        <w:t xml:space="preserve"> opiekuna </w:t>
      </w:r>
      <w:r w:rsidR="005E789C">
        <w:rPr>
          <w:rFonts w:ascii="Calibri" w:hAnsi="Calibri"/>
          <w:sz w:val="24"/>
          <w:szCs w:val="24"/>
        </w:rPr>
        <w:t>nauczyciela akademickiego</w:t>
      </w:r>
      <w:r w:rsidR="005E789C" w:rsidRPr="005D05AF">
        <w:rPr>
          <w:rFonts w:ascii="Calibri" w:hAnsi="Calibri"/>
          <w:sz w:val="24"/>
          <w:szCs w:val="24"/>
        </w:rPr>
        <w:t>, któr</w:t>
      </w:r>
      <w:r w:rsidR="005E789C">
        <w:rPr>
          <w:rFonts w:ascii="Calibri" w:hAnsi="Calibri"/>
          <w:sz w:val="24"/>
          <w:szCs w:val="24"/>
        </w:rPr>
        <w:t>ego zadaniem jest</w:t>
      </w:r>
      <w:r w:rsidR="005E789C" w:rsidRPr="005D05AF">
        <w:rPr>
          <w:rFonts w:ascii="Calibri" w:hAnsi="Calibri"/>
          <w:sz w:val="24"/>
          <w:szCs w:val="24"/>
        </w:rPr>
        <w:t xml:space="preserve"> udziela</w:t>
      </w:r>
      <w:r w:rsidR="005E789C">
        <w:rPr>
          <w:rFonts w:ascii="Calibri" w:hAnsi="Calibri"/>
          <w:sz w:val="24"/>
          <w:szCs w:val="24"/>
        </w:rPr>
        <w:t>nie</w:t>
      </w:r>
      <w:r w:rsidR="005E789C" w:rsidRPr="005D05AF">
        <w:rPr>
          <w:rFonts w:ascii="Calibri" w:hAnsi="Calibri"/>
          <w:sz w:val="24"/>
          <w:szCs w:val="24"/>
        </w:rPr>
        <w:t xml:space="preserve"> wsparcia w załatwianiu spraw formalnych związanych z zatrudnieniem w Uczelni.</w:t>
      </w:r>
      <w:r w:rsidR="005E789C">
        <w:rPr>
          <w:rFonts w:ascii="Calibri" w:hAnsi="Calibri"/>
          <w:sz w:val="24"/>
          <w:szCs w:val="24"/>
        </w:rPr>
        <w:t xml:space="preserve"> </w:t>
      </w:r>
      <w:r w:rsidR="00EE6FE9">
        <w:rPr>
          <w:rFonts w:ascii="Calibri" w:hAnsi="Calibri"/>
          <w:sz w:val="24"/>
          <w:szCs w:val="24"/>
        </w:rPr>
        <w:t xml:space="preserve">Po złożeniu wniosku </w:t>
      </w:r>
      <w:r w:rsidR="002533CE">
        <w:rPr>
          <w:rFonts w:ascii="Calibri" w:hAnsi="Calibri"/>
          <w:sz w:val="24"/>
          <w:szCs w:val="24"/>
        </w:rPr>
        <w:t>Dział Spraw Pracowniczych</w:t>
      </w:r>
      <w:r w:rsidR="00EE6FE9">
        <w:rPr>
          <w:rFonts w:ascii="Calibri" w:hAnsi="Calibri"/>
          <w:sz w:val="24"/>
          <w:szCs w:val="24"/>
        </w:rPr>
        <w:t xml:space="preserve"> we współpracy z koordynatorem kompletuje niezbędną </w:t>
      </w:r>
      <w:r w:rsidR="00EE6FE9">
        <w:rPr>
          <w:rFonts w:ascii="Calibri" w:hAnsi="Calibri"/>
          <w:sz w:val="24"/>
          <w:szCs w:val="24"/>
        </w:rPr>
        <w:lastRenderedPageBreak/>
        <w:t xml:space="preserve">dokumentację. </w:t>
      </w:r>
      <w:r w:rsidR="00BB0588">
        <w:rPr>
          <w:rFonts w:ascii="Calibri" w:hAnsi="Calibri"/>
          <w:sz w:val="24"/>
          <w:szCs w:val="24"/>
        </w:rPr>
        <w:t>W przypadku konieczności przetłumaczenia</w:t>
      </w:r>
      <w:r w:rsidR="00B620A2">
        <w:rPr>
          <w:rFonts w:ascii="Calibri" w:hAnsi="Calibri"/>
          <w:sz w:val="24"/>
          <w:szCs w:val="24"/>
        </w:rPr>
        <w:t xml:space="preserve"> dokumentacji </w:t>
      </w:r>
      <w:r w:rsidR="002533CE">
        <w:rPr>
          <w:rFonts w:ascii="Calibri" w:hAnsi="Calibri"/>
          <w:sz w:val="24"/>
          <w:szCs w:val="24"/>
        </w:rPr>
        <w:t>Dział Spraw Pracowniczych</w:t>
      </w:r>
      <w:r w:rsidR="00B620A2">
        <w:rPr>
          <w:rFonts w:ascii="Calibri" w:hAnsi="Calibri"/>
          <w:sz w:val="24"/>
          <w:szCs w:val="24"/>
        </w:rPr>
        <w:t xml:space="preserve"> współpracuje bezpośrednio z Działem Współpracy z Zagranicą.</w:t>
      </w:r>
      <w:r w:rsidR="00502F1F">
        <w:rPr>
          <w:rFonts w:ascii="Calibri" w:hAnsi="Calibri"/>
          <w:sz w:val="24"/>
          <w:szCs w:val="24"/>
        </w:rPr>
        <w:t xml:space="preserve"> Dział Współpracy z Zagranicą udziela również wsparcia </w:t>
      </w:r>
      <w:r w:rsidR="00DD71EA">
        <w:rPr>
          <w:rFonts w:ascii="Calibri" w:hAnsi="Calibri"/>
          <w:sz w:val="24"/>
          <w:szCs w:val="24"/>
        </w:rPr>
        <w:t>Działowi Spraw Pracowniczych</w:t>
      </w:r>
      <w:r w:rsidR="00502F1F">
        <w:rPr>
          <w:rFonts w:ascii="Calibri" w:hAnsi="Calibri"/>
          <w:sz w:val="24"/>
          <w:szCs w:val="24"/>
        </w:rPr>
        <w:t xml:space="preserve"> w sprawach dotyczących utrzymania kontaktu z nauczycielem akademickim, ewentualnego uzupełnienia przez niego dokumentów lub informacji. </w:t>
      </w:r>
    </w:p>
    <w:p w14:paraId="614DBD83" w14:textId="77777777" w:rsidR="00D509CE" w:rsidRDefault="00D509CE" w:rsidP="00D1028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Po podjęciu przez JM Rektora decyzji o zatrudnieniu wniosek wraz </w:t>
      </w:r>
      <w:r>
        <w:rPr>
          <w:rFonts w:ascii="Calibri" w:hAnsi="Calibri"/>
          <w:sz w:val="24"/>
          <w:szCs w:val="24"/>
        </w:rPr>
        <w:br/>
        <w:t>z dokumentami kandydata przekazywany jest do Działu Spraw Pracowniczych.</w:t>
      </w:r>
    </w:p>
    <w:p w14:paraId="7E6C3C7A" w14:textId="349C30A2" w:rsidR="00D509CE" w:rsidRDefault="00D509CE" w:rsidP="00D1028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Dział Spraw Pracowniczych </w:t>
      </w:r>
      <w:r w:rsidR="00B93923">
        <w:rPr>
          <w:rFonts w:ascii="Calibri" w:hAnsi="Calibri"/>
          <w:sz w:val="24"/>
          <w:szCs w:val="24"/>
        </w:rPr>
        <w:t>podejmuje wszystkie niezbędne czynności</w:t>
      </w:r>
      <w:r>
        <w:rPr>
          <w:rFonts w:ascii="Calibri" w:hAnsi="Calibri"/>
          <w:sz w:val="24"/>
          <w:szCs w:val="24"/>
        </w:rPr>
        <w:t xml:space="preserve"> w celu zatrudnienia kandydata</w:t>
      </w:r>
      <w:r w:rsidR="00D66C90">
        <w:rPr>
          <w:rFonts w:ascii="Calibri" w:hAnsi="Calibri"/>
          <w:sz w:val="24"/>
          <w:szCs w:val="24"/>
        </w:rPr>
        <w:t>. Zatrudnienie następuje na zasadach określonych obowiązującymi przepisami</w:t>
      </w:r>
      <w:r w:rsidR="001D716F">
        <w:rPr>
          <w:rFonts w:ascii="Calibri" w:hAnsi="Calibri"/>
          <w:sz w:val="24"/>
          <w:szCs w:val="24"/>
        </w:rPr>
        <w:t xml:space="preserve">, w szczególności </w:t>
      </w:r>
      <w:r w:rsidR="00E23F2F">
        <w:rPr>
          <w:rFonts w:ascii="Calibri" w:hAnsi="Calibri"/>
          <w:sz w:val="24"/>
          <w:szCs w:val="24"/>
        </w:rPr>
        <w:t>u</w:t>
      </w:r>
      <w:r w:rsidR="001D716F">
        <w:rPr>
          <w:rFonts w:ascii="Calibri" w:hAnsi="Calibri"/>
          <w:sz w:val="24"/>
          <w:szCs w:val="24"/>
        </w:rPr>
        <w:t>stawą z dnia 20 lipca 2018 r. Prawo o szkolnictwie wyższym i nauce oraz regulacjami szczególnymi dotyczącymi udzielania pomocy</w:t>
      </w:r>
      <w:r w:rsidR="004E375A">
        <w:rPr>
          <w:rFonts w:ascii="Calibri" w:hAnsi="Calibri"/>
          <w:sz w:val="24"/>
          <w:szCs w:val="24"/>
        </w:rPr>
        <w:t xml:space="preserve"> osobom przybywającym </w:t>
      </w:r>
      <w:r w:rsidR="00097670">
        <w:rPr>
          <w:rFonts w:ascii="Calibri" w:hAnsi="Calibri"/>
          <w:sz w:val="24"/>
          <w:szCs w:val="24"/>
        </w:rPr>
        <w:br/>
      </w:r>
      <w:r w:rsidR="004E375A">
        <w:rPr>
          <w:rFonts w:ascii="Calibri" w:hAnsi="Calibri"/>
          <w:sz w:val="24"/>
          <w:szCs w:val="24"/>
        </w:rPr>
        <w:t>z terytorium Ukrainy w związku z konfliktem zbrojnym na terytorium tego państwa.</w:t>
      </w:r>
    </w:p>
    <w:p w14:paraId="1959181F" w14:textId="47478BD6" w:rsidR="00D509CE" w:rsidRDefault="00D509CE" w:rsidP="00D1028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Stosunek pracy z nauczycielem akademickim nawiązuje JM Rektor - </w:t>
      </w:r>
      <w:r>
        <w:rPr>
          <w:rFonts w:ascii="Calibri" w:hAnsi="Calibri"/>
          <w:sz w:val="24"/>
          <w:szCs w:val="24"/>
        </w:rPr>
        <w:br/>
        <w:t xml:space="preserve">po załatwieniu wszystkich niezbędnych formalności </w:t>
      </w:r>
      <w:r w:rsidR="00365995">
        <w:rPr>
          <w:rFonts w:ascii="Calibri" w:hAnsi="Calibri"/>
          <w:sz w:val="24"/>
          <w:szCs w:val="24"/>
        </w:rPr>
        <w:t xml:space="preserve">(w tym </w:t>
      </w:r>
      <w:r w:rsidR="00973171">
        <w:rPr>
          <w:rFonts w:ascii="Calibri" w:hAnsi="Calibri"/>
          <w:sz w:val="24"/>
          <w:szCs w:val="24"/>
        </w:rPr>
        <w:t xml:space="preserve">badań lekarza </w:t>
      </w:r>
      <w:r w:rsidR="00365995">
        <w:rPr>
          <w:rFonts w:ascii="Calibri" w:hAnsi="Calibri"/>
          <w:sz w:val="24"/>
          <w:szCs w:val="24"/>
        </w:rPr>
        <w:t>medycyn</w:t>
      </w:r>
      <w:r w:rsidR="00973171">
        <w:rPr>
          <w:rFonts w:ascii="Calibri" w:hAnsi="Calibri"/>
          <w:sz w:val="24"/>
          <w:szCs w:val="24"/>
        </w:rPr>
        <w:t>y</w:t>
      </w:r>
      <w:r w:rsidR="00365995">
        <w:rPr>
          <w:rFonts w:ascii="Calibri" w:hAnsi="Calibri"/>
          <w:sz w:val="24"/>
          <w:szCs w:val="24"/>
        </w:rPr>
        <w:t xml:space="preserve"> pracy i </w:t>
      </w:r>
      <w:r w:rsidR="00973171">
        <w:rPr>
          <w:rFonts w:ascii="Calibri" w:hAnsi="Calibri"/>
          <w:sz w:val="24"/>
          <w:szCs w:val="24"/>
        </w:rPr>
        <w:t xml:space="preserve">odbycia </w:t>
      </w:r>
      <w:r w:rsidR="00365995">
        <w:rPr>
          <w:rFonts w:ascii="Calibri" w:hAnsi="Calibri"/>
          <w:sz w:val="24"/>
          <w:szCs w:val="24"/>
        </w:rPr>
        <w:t>szkoleni</w:t>
      </w:r>
      <w:r w:rsidR="00973171">
        <w:rPr>
          <w:rFonts w:ascii="Calibri" w:hAnsi="Calibri"/>
          <w:sz w:val="24"/>
          <w:szCs w:val="24"/>
        </w:rPr>
        <w:t>a</w:t>
      </w:r>
      <w:r w:rsidR="00365995">
        <w:rPr>
          <w:rFonts w:ascii="Calibri" w:hAnsi="Calibri"/>
          <w:sz w:val="24"/>
          <w:szCs w:val="24"/>
        </w:rPr>
        <w:t xml:space="preserve"> BHP)</w:t>
      </w:r>
      <w:r>
        <w:rPr>
          <w:rFonts w:ascii="Calibri" w:hAnsi="Calibri"/>
          <w:sz w:val="24"/>
          <w:szCs w:val="24"/>
        </w:rPr>
        <w:t>.</w:t>
      </w:r>
    </w:p>
    <w:p w14:paraId="1ECC6F61" w14:textId="5EB6C6F5" w:rsidR="008B614B" w:rsidRDefault="008B614B" w:rsidP="00D1028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5D05AF">
        <w:rPr>
          <w:rFonts w:ascii="Calibri" w:hAnsi="Calibri"/>
          <w:sz w:val="24"/>
          <w:szCs w:val="24"/>
        </w:rPr>
        <w:t>Dokumenty kandydatów, które nie będą dalej procedowane</w:t>
      </w:r>
      <w:r>
        <w:rPr>
          <w:rFonts w:ascii="Calibri" w:hAnsi="Calibri"/>
          <w:sz w:val="24"/>
          <w:szCs w:val="24"/>
        </w:rPr>
        <w:t>, podlegają przekazaniu do</w:t>
      </w:r>
      <w:r w:rsidRPr="005D05AF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Działu Spraw Pracowniczych w celu udzielenia informacji zwrotnej o braku możliwości zatrudnienia w Uczelni.</w:t>
      </w:r>
    </w:p>
    <w:p w14:paraId="09FF2439" w14:textId="77777777" w:rsidR="0014584D" w:rsidRDefault="0014584D" w:rsidP="0014584D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1C1D52B6" w14:textId="77777777" w:rsidR="00857711" w:rsidRDefault="00857711" w:rsidP="00857711">
      <w:pPr>
        <w:spacing w:after="0" w:line="240" w:lineRule="auto"/>
        <w:ind w:left="360"/>
        <w:jc w:val="both"/>
        <w:rPr>
          <w:rFonts w:ascii="Calibri" w:hAnsi="Calibri"/>
          <w:sz w:val="24"/>
          <w:szCs w:val="24"/>
        </w:rPr>
      </w:pPr>
    </w:p>
    <w:p w14:paraId="2BFAC5D8" w14:textId="57AF0371" w:rsidR="00857711" w:rsidRPr="00594D30" w:rsidRDefault="00C92C50" w:rsidP="0085771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Preferowane zasady</w:t>
      </w:r>
      <w:r w:rsidR="00000A48" w:rsidRPr="00594D30">
        <w:rPr>
          <w:rFonts w:ascii="Calibri" w:hAnsi="Calibri"/>
          <w:b/>
          <w:sz w:val="24"/>
          <w:szCs w:val="24"/>
        </w:rPr>
        <w:t xml:space="preserve"> zatrudnienia </w:t>
      </w:r>
      <w:r>
        <w:rPr>
          <w:rFonts w:ascii="Calibri" w:hAnsi="Calibri"/>
          <w:b/>
          <w:sz w:val="24"/>
          <w:szCs w:val="24"/>
        </w:rPr>
        <w:t>osób</w:t>
      </w:r>
      <w:r w:rsidR="005658E0">
        <w:rPr>
          <w:rFonts w:ascii="Calibri" w:hAnsi="Calibri"/>
          <w:b/>
          <w:sz w:val="24"/>
          <w:szCs w:val="24"/>
        </w:rPr>
        <w:t>,</w:t>
      </w:r>
      <w:r>
        <w:rPr>
          <w:rFonts w:ascii="Calibri" w:hAnsi="Calibri"/>
          <w:b/>
          <w:sz w:val="24"/>
          <w:szCs w:val="24"/>
        </w:rPr>
        <w:t xml:space="preserve"> o których mowa w pkt. I </w:t>
      </w:r>
      <w:proofErr w:type="spellStart"/>
      <w:r>
        <w:rPr>
          <w:rFonts w:ascii="Calibri" w:hAnsi="Calibri"/>
          <w:b/>
          <w:sz w:val="24"/>
          <w:szCs w:val="24"/>
        </w:rPr>
        <w:t>ppkt</w:t>
      </w:r>
      <w:proofErr w:type="spellEnd"/>
      <w:r>
        <w:rPr>
          <w:rFonts w:ascii="Calibri" w:hAnsi="Calibri"/>
          <w:b/>
          <w:sz w:val="24"/>
          <w:szCs w:val="24"/>
        </w:rPr>
        <w:t xml:space="preserve"> 1</w:t>
      </w:r>
    </w:p>
    <w:p w14:paraId="4E84AC03" w14:textId="77777777" w:rsidR="00000A48" w:rsidRDefault="00000A48" w:rsidP="00000A48">
      <w:pPr>
        <w:spacing w:after="0" w:line="240" w:lineRule="auto"/>
        <w:ind w:left="360"/>
        <w:jc w:val="both"/>
        <w:rPr>
          <w:rFonts w:ascii="Calibri" w:hAnsi="Calibri"/>
          <w:sz w:val="24"/>
          <w:szCs w:val="24"/>
        </w:rPr>
      </w:pPr>
    </w:p>
    <w:p w14:paraId="52C7BFF0" w14:textId="77777777" w:rsidR="00902485" w:rsidRDefault="00000A48" w:rsidP="0054506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902485">
        <w:rPr>
          <w:rFonts w:ascii="Calibri" w:hAnsi="Calibri"/>
          <w:sz w:val="24"/>
          <w:szCs w:val="24"/>
        </w:rPr>
        <w:t xml:space="preserve">Zatrudnienie na podstawie umowy o pracę na czas określony do 1 roku, </w:t>
      </w:r>
      <w:r w:rsidR="006937F0">
        <w:rPr>
          <w:rFonts w:ascii="Calibri" w:hAnsi="Calibri"/>
          <w:sz w:val="24"/>
          <w:szCs w:val="24"/>
        </w:rPr>
        <w:br/>
      </w:r>
      <w:r w:rsidRPr="00902485">
        <w:rPr>
          <w:rFonts w:ascii="Calibri" w:hAnsi="Calibri"/>
          <w:sz w:val="24"/>
          <w:szCs w:val="24"/>
        </w:rPr>
        <w:t xml:space="preserve">lecz nie dłużej niż na okres legalnego pobytu na </w:t>
      </w:r>
      <w:r w:rsidR="009C2EBB" w:rsidRPr="00902485">
        <w:rPr>
          <w:rFonts w:ascii="Calibri" w:hAnsi="Calibri"/>
          <w:sz w:val="24"/>
          <w:szCs w:val="24"/>
        </w:rPr>
        <w:t xml:space="preserve">terytorium </w:t>
      </w:r>
      <w:r w:rsidRPr="00902485">
        <w:rPr>
          <w:rFonts w:ascii="Calibri" w:hAnsi="Calibri"/>
          <w:sz w:val="24"/>
          <w:szCs w:val="24"/>
        </w:rPr>
        <w:t>RP</w:t>
      </w:r>
      <w:r w:rsidR="00902485" w:rsidRPr="00902485">
        <w:rPr>
          <w:rFonts w:ascii="Calibri" w:hAnsi="Calibri"/>
          <w:sz w:val="24"/>
          <w:szCs w:val="24"/>
        </w:rPr>
        <w:t>.</w:t>
      </w:r>
    </w:p>
    <w:p w14:paraId="541B33A7" w14:textId="4F060597" w:rsidR="004719F9" w:rsidRDefault="008B7F09" w:rsidP="00C64CFB">
      <w:pPr>
        <w:pStyle w:val="Akapitzlist"/>
        <w:numPr>
          <w:ilvl w:val="0"/>
          <w:numId w:val="7"/>
        </w:numPr>
        <w:spacing w:after="0" w:line="240" w:lineRule="auto"/>
        <w:ind w:left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Zatrudniając nauczyciela akademickiego </w:t>
      </w:r>
      <w:r w:rsidR="004719F9" w:rsidRPr="004719F9">
        <w:rPr>
          <w:rFonts w:ascii="Calibri" w:hAnsi="Calibri"/>
          <w:sz w:val="24"/>
          <w:szCs w:val="24"/>
        </w:rPr>
        <w:t xml:space="preserve">w </w:t>
      </w:r>
      <w:r w:rsidR="00000A48" w:rsidRPr="004719F9">
        <w:rPr>
          <w:rFonts w:ascii="Calibri" w:hAnsi="Calibri"/>
          <w:sz w:val="24"/>
          <w:szCs w:val="24"/>
        </w:rPr>
        <w:t>grup</w:t>
      </w:r>
      <w:r w:rsidR="004719F9" w:rsidRPr="004719F9">
        <w:rPr>
          <w:rFonts w:ascii="Calibri" w:hAnsi="Calibri"/>
          <w:sz w:val="24"/>
          <w:szCs w:val="24"/>
        </w:rPr>
        <w:t>ie</w:t>
      </w:r>
      <w:r w:rsidR="00000A48" w:rsidRPr="004719F9">
        <w:rPr>
          <w:rFonts w:ascii="Calibri" w:hAnsi="Calibri"/>
          <w:sz w:val="24"/>
          <w:szCs w:val="24"/>
        </w:rPr>
        <w:t xml:space="preserve"> pracowników</w:t>
      </w:r>
      <w:r w:rsidR="004719F9" w:rsidRPr="004719F9">
        <w:rPr>
          <w:rFonts w:ascii="Calibri" w:hAnsi="Calibri"/>
          <w:sz w:val="24"/>
          <w:szCs w:val="24"/>
        </w:rPr>
        <w:t>:</w:t>
      </w:r>
      <w:r w:rsidR="00000A48" w:rsidRPr="004719F9">
        <w:rPr>
          <w:rFonts w:ascii="Calibri" w:hAnsi="Calibri"/>
          <w:sz w:val="24"/>
          <w:szCs w:val="24"/>
        </w:rPr>
        <w:t xml:space="preserve"> badawczo-dydaktyczn</w:t>
      </w:r>
      <w:r w:rsidR="004719F9" w:rsidRPr="004719F9">
        <w:rPr>
          <w:rFonts w:ascii="Calibri" w:hAnsi="Calibri"/>
          <w:sz w:val="24"/>
          <w:szCs w:val="24"/>
        </w:rPr>
        <w:t xml:space="preserve">ych </w:t>
      </w:r>
      <w:r>
        <w:rPr>
          <w:rFonts w:ascii="Calibri" w:hAnsi="Calibri"/>
          <w:sz w:val="24"/>
          <w:szCs w:val="24"/>
        </w:rPr>
        <w:t>i</w:t>
      </w:r>
      <w:r w:rsidR="004719F9" w:rsidRPr="004719F9">
        <w:rPr>
          <w:rFonts w:ascii="Calibri" w:hAnsi="Calibri"/>
          <w:sz w:val="24"/>
          <w:szCs w:val="24"/>
        </w:rPr>
        <w:t xml:space="preserve"> </w:t>
      </w:r>
      <w:r w:rsidR="00000A48" w:rsidRPr="004719F9">
        <w:rPr>
          <w:rFonts w:ascii="Calibri" w:hAnsi="Calibri"/>
          <w:sz w:val="24"/>
          <w:szCs w:val="24"/>
        </w:rPr>
        <w:t>dydaktyczn</w:t>
      </w:r>
      <w:r w:rsidR="004719F9" w:rsidRPr="004719F9">
        <w:rPr>
          <w:rFonts w:ascii="Calibri" w:hAnsi="Calibri"/>
          <w:sz w:val="24"/>
          <w:szCs w:val="24"/>
        </w:rPr>
        <w:t>ych</w:t>
      </w:r>
      <w:r>
        <w:rPr>
          <w:rFonts w:ascii="Calibri" w:hAnsi="Calibri"/>
          <w:sz w:val="24"/>
          <w:szCs w:val="24"/>
        </w:rPr>
        <w:t xml:space="preserve"> JM Rektor bierze pod uwagę znajomość języków, w których prowadzone są zajęcia</w:t>
      </w:r>
      <w:r w:rsidR="004719F9" w:rsidRPr="004719F9">
        <w:rPr>
          <w:rFonts w:ascii="Calibri" w:hAnsi="Calibri"/>
          <w:sz w:val="24"/>
          <w:szCs w:val="24"/>
        </w:rPr>
        <w:t>.</w:t>
      </w:r>
    </w:p>
    <w:p w14:paraId="41727FEB" w14:textId="77777777" w:rsidR="00000A48" w:rsidRDefault="004719F9" w:rsidP="00C64CFB">
      <w:pPr>
        <w:pStyle w:val="Akapitzlist"/>
        <w:numPr>
          <w:ilvl w:val="0"/>
          <w:numId w:val="7"/>
        </w:numPr>
        <w:spacing w:after="0" w:line="240" w:lineRule="auto"/>
        <w:ind w:left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</w:t>
      </w:r>
      <w:r w:rsidR="00000A48" w:rsidRPr="004719F9">
        <w:rPr>
          <w:rFonts w:ascii="Calibri" w:hAnsi="Calibri"/>
          <w:sz w:val="24"/>
          <w:szCs w:val="24"/>
        </w:rPr>
        <w:t>ymiar etatu: maksymalnie 0,5</w:t>
      </w:r>
      <w:r>
        <w:rPr>
          <w:rFonts w:ascii="Calibri" w:hAnsi="Calibri"/>
          <w:sz w:val="24"/>
          <w:szCs w:val="24"/>
        </w:rPr>
        <w:t>.</w:t>
      </w:r>
    </w:p>
    <w:p w14:paraId="60A226B9" w14:textId="77777777" w:rsidR="004719F9" w:rsidRDefault="00F0145E" w:rsidP="00C64CFB">
      <w:pPr>
        <w:pStyle w:val="Akapitzlist"/>
        <w:numPr>
          <w:ilvl w:val="0"/>
          <w:numId w:val="7"/>
        </w:numPr>
        <w:spacing w:after="0" w:line="240" w:lineRule="auto"/>
        <w:ind w:left="708"/>
        <w:jc w:val="both"/>
        <w:rPr>
          <w:rFonts w:ascii="Calibri" w:hAnsi="Calibri"/>
          <w:sz w:val="24"/>
          <w:szCs w:val="24"/>
        </w:rPr>
      </w:pPr>
      <w:r w:rsidRPr="00F0145E">
        <w:rPr>
          <w:rFonts w:ascii="Calibri" w:hAnsi="Calibri"/>
          <w:sz w:val="24"/>
          <w:szCs w:val="24"/>
        </w:rPr>
        <w:t>Stanowisko: odpowiednie do posiadanych kwalifikacji.</w:t>
      </w:r>
    </w:p>
    <w:p w14:paraId="47B46491" w14:textId="096E937F" w:rsidR="00290057" w:rsidRDefault="00290057" w:rsidP="00C64CFB">
      <w:pPr>
        <w:pStyle w:val="Akapitzlist"/>
        <w:numPr>
          <w:ilvl w:val="0"/>
          <w:numId w:val="7"/>
        </w:numPr>
        <w:spacing w:after="0" w:line="240" w:lineRule="auto"/>
        <w:ind w:left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Stosuje się ogólne wymogi dotyczące obowiązku przeprowadzenia konkursu, chyba, że przepis szczególny </w:t>
      </w:r>
      <w:r w:rsidR="00E640BD">
        <w:rPr>
          <w:rFonts w:ascii="Calibri" w:hAnsi="Calibri"/>
          <w:sz w:val="24"/>
          <w:szCs w:val="24"/>
        </w:rPr>
        <w:t xml:space="preserve">zwalnia </w:t>
      </w:r>
      <w:r>
        <w:rPr>
          <w:rFonts w:ascii="Calibri" w:hAnsi="Calibri"/>
          <w:sz w:val="24"/>
          <w:szCs w:val="24"/>
        </w:rPr>
        <w:t xml:space="preserve">z </w:t>
      </w:r>
      <w:r w:rsidR="00E640BD">
        <w:rPr>
          <w:rFonts w:ascii="Calibri" w:hAnsi="Calibri"/>
          <w:sz w:val="24"/>
          <w:szCs w:val="24"/>
        </w:rPr>
        <w:t xml:space="preserve">takiego </w:t>
      </w:r>
      <w:r>
        <w:rPr>
          <w:rFonts w:ascii="Calibri" w:hAnsi="Calibri"/>
          <w:sz w:val="24"/>
          <w:szCs w:val="24"/>
        </w:rPr>
        <w:t>obowiązku (</w:t>
      </w:r>
      <w:r w:rsidR="008C0FBA">
        <w:rPr>
          <w:rFonts w:ascii="Calibri" w:hAnsi="Calibri"/>
          <w:sz w:val="24"/>
          <w:szCs w:val="24"/>
        </w:rPr>
        <w:t>np.</w:t>
      </w:r>
      <w:r>
        <w:rPr>
          <w:rFonts w:ascii="Calibri" w:hAnsi="Calibri"/>
          <w:sz w:val="24"/>
          <w:szCs w:val="24"/>
        </w:rPr>
        <w:t xml:space="preserve"> art. 43 projektu ustawy </w:t>
      </w:r>
      <w:r w:rsidRPr="00290057">
        <w:rPr>
          <w:rFonts w:ascii="Calibri" w:hAnsi="Calibri"/>
          <w:sz w:val="24"/>
          <w:szCs w:val="24"/>
        </w:rPr>
        <w:t xml:space="preserve">o pomocy obywatelom Ukrainy w związku z konfliktem zbrojnym </w:t>
      </w:r>
      <w:r w:rsidR="004E4A3B">
        <w:rPr>
          <w:rFonts w:ascii="Calibri" w:hAnsi="Calibri"/>
          <w:sz w:val="24"/>
          <w:szCs w:val="24"/>
        </w:rPr>
        <w:br/>
      </w:r>
      <w:r w:rsidRPr="00290057">
        <w:rPr>
          <w:rFonts w:ascii="Calibri" w:hAnsi="Calibri"/>
          <w:sz w:val="24"/>
          <w:szCs w:val="24"/>
        </w:rPr>
        <w:t>na terytorium tego państwa</w:t>
      </w:r>
      <w:r w:rsidR="008C0FBA">
        <w:rPr>
          <w:rFonts w:ascii="Calibri" w:hAnsi="Calibri"/>
          <w:sz w:val="24"/>
          <w:szCs w:val="24"/>
        </w:rPr>
        <w:t>).</w:t>
      </w:r>
    </w:p>
    <w:p w14:paraId="721D19D8" w14:textId="2CFC5130" w:rsidR="004E408C" w:rsidRPr="00382FCB" w:rsidRDefault="004E408C" w:rsidP="00382FCB">
      <w:pPr>
        <w:spacing w:after="0" w:line="240" w:lineRule="auto"/>
        <w:ind w:left="348"/>
        <w:jc w:val="both"/>
        <w:rPr>
          <w:rFonts w:ascii="Calibri" w:hAnsi="Calibri"/>
          <w:sz w:val="24"/>
          <w:szCs w:val="24"/>
        </w:rPr>
      </w:pPr>
    </w:p>
    <w:sectPr w:rsidR="004E408C" w:rsidRPr="00382FCB" w:rsidSect="00CC41A2">
      <w:headerReference w:type="default" r:id="rId10"/>
      <w:footerReference w:type="default" r:id="rId11"/>
      <w:headerReference w:type="first" r:id="rId12"/>
      <w:pgSz w:w="11906" w:h="16838"/>
      <w:pgMar w:top="1985" w:right="2552" w:bottom="1134" w:left="1134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17FB6" w14:textId="77777777" w:rsidR="00CB30F9" w:rsidRDefault="00CB30F9" w:rsidP="0094317C">
      <w:pPr>
        <w:spacing w:after="0" w:line="240" w:lineRule="auto"/>
      </w:pPr>
      <w:r>
        <w:separator/>
      </w:r>
    </w:p>
  </w:endnote>
  <w:endnote w:type="continuationSeparator" w:id="0">
    <w:p w14:paraId="46FFAD18" w14:textId="77777777" w:rsidR="00CB30F9" w:rsidRDefault="00CB30F9" w:rsidP="00943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4A6F4" w14:textId="77777777" w:rsidR="004D053A" w:rsidRPr="0053761F" w:rsidRDefault="004D053A" w:rsidP="005D3539">
    <w:pPr>
      <w:spacing w:after="0"/>
      <w:ind w:left="8222" w:right="-2835"/>
      <w:rPr>
        <w:rFonts w:ascii="Calibri" w:hAnsi="Calibri"/>
        <w:b/>
        <w:color w:val="006600"/>
        <w:spacing w:val="-8"/>
        <w:sz w:val="16"/>
        <w:szCs w:val="16"/>
      </w:rPr>
    </w:pPr>
    <w:r w:rsidRPr="0053761F">
      <w:rPr>
        <w:rFonts w:ascii="Calibri" w:hAnsi="Calibri"/>
        <w:b/>
        <w:color w:val="006600"/>
        <w:spacing w:val="-8"/>
        <w:sz w:val="16"/>
        <w:szCs w:val="16"/>
      </w:rPr>
      <w:t>Uniwersytet Ekonomiczny w Poznaniu</w:t>
    </w:r>
  </w:p>
  <w:p w14:paraId="5475CB36" w14:textId="77777777" w:rsidR="004D053A" w:rsidRPr="0053761F" w:rsidRDefault="004D053A" w:rsidP="005D3539">
    <w:pPr>
      <w:spacing w:after="0"/>
      <w:ind w:left="8222" w:right="-2835"/>
      <w:rPr>
        <w:rFonts w:ascii="Calibri" w:hAnsi="Calibri"/>
        <w:b/>
        <w:color w:val="006600"/>
        <w:spacing w:val="-8"/>
        <w:sz w:val="16"/>
        <w:szCs w:val="16"/>
      </w:rPr>
    </w:pPr>
    <w:r>
      <w:rPr>
        <w:rFonts w:ascii="Calibri" w:hAnsi="Calibri"/>
        <w:b/>
        <w:color w:val="006600"/>
        <w:spacing w:val="-8"/>
        <w:sz w:val="16"/>
        <w:szCs w:val="16"/>
      </w:rPr>
      <w:t>Dział Spraw Pracowniczych</w:t>
    </w:r>
  </w:p>
  <w:p w14:paraId="4601B806" w14:textId="77777777" w:rsidR="004D053A" w:rsidRPr="0053761F" w:rsidRDefault="004D053A" w:rsidP="005D3539">
    <w:pPr>
      <w:spacing w:after="0"/>
      <w:ind w:left="8222" w:right="-2835"/>
      <w:rPr>
        <w:rFonts w:ascii="Calibri" w:hAnsi="Calibri"/>
        <w:color w:val="006600"/>
        <w:spacing w:val="-8"/>
        <w:sz w:val="16"/>
        <w:szCs w:val="16"/>
      </w:rPr>
    </w:pPr>
    <w:r w:rsidRPr="0053761F">
      <w:rPr>
        <w:rFonts w:ascii="Calibri" w:hAnsi="Calibri"/>
        <w:color w:val="006600"/>
        <w:spacing w:val="-8"/>
        <w:sz w:val="16"/>
        <w:szCs w:val="16"/>
      </w:rPr>
      <w:t>al. Niepodległości 10</w:t>
    </w:r>
  </w:p>
  <w:p w14:paraId="4AFD9D1D" w14:textId="77777777" w:rsidR="004D053A" w:rsidRPr="0053761F" w:rsidRDefault="004D053A" w:rsidP="005D3539">
    <w:pPr>
      <w:spacing w:after="0"/>
      <w:ind w:left="8222" w:right="-2835"/>
      <w:rPr>
        <w:rFonts w:ascii="Calibri" w:hAnsi="Calibri"/>
        <w:color w:val="006600"/>
        <w:spacing w:val="-8"/>
        <w:sz w:val="16"/>
        <w:szCs w:val="16"/>
      </w:rPr>
    </w:pPr>
    <w:r w:rsidRPr="0053761F">
      <w:rPr>
        <w:rFonts w:ascii="Calibri" w:hAnsi="Calibri"/>
        <w:color w:val="006600"/>
        <w:spacing w:val="-8"/>
        <w:sz w:val="16"/>
        <w:szCs w:val="16"/>
      </w:rPr>
      <w:t>61-875 Poznań</w:t>
    </w:r>
  </w:p>
  <w:p w14:paraId="7E8140B1" w14:textId="77777777" w:rsidR="004D053A" w:rsidRPr="0053761F" w:rsidRDefault="004D053A" w:rsidP="005D3539">
    <w:pPr>
      <w:spacing w:after="0"/>
      <w:ind w:left="8222" w:right="-2835"/>
      <w:rPr>
        <w:rFonts w:ascii="Calibri" w:hAnsi="Calibri"/>
        <w:color w:val="006600"/>
        <w:spacing w:val="-8"/>
        <w:sz w:val="16"/>
        <w:szCs w:val="16"/>
      </w:rPr>
    </w:pPr>
    <w:r>
      <w:rPr>
        <w:rFonts w:ascii="Calibri" w:hAnsi="Calibri"/>
        <w:color w:val="006600"/>
        <w:spacing w:val="-8"/>
        <w:sz w:val="16"/>
        <w:szCs w:val="16"/>
      </w:rPr>
      <w:t>tel. +48 61 856 94 48</w:t>
    </w:r>
  </w:p>
  <w:p w14:paraId="3F9BBA5D" w14:textId="77777777" w:rsidR="004D053A" w:rsidRPr="0053761F" w:rsidRDefault="004D053A" w:rsidP="005D3539">
    <w:pPr>
      <w:spacing w:after="0"/>
      <w:ind w:left="8222" w:right="-2835"/>
      <w:rPr>
        <w:rFonts w:ascii="Calibri" w:hAnsi="Calibri"/>
        <w:color w:val="006600"/>
        <w:spacing w:val="-8"/>
        <w:sz w:val="16"/>
        <w:szCs w:val="16"/>
      </w:rPr>
    </w:pPr>
    <w:r>
      <w:rPr>
        <w:rFonts w:ascii="Calibri" w:hAnsi="Calibri"/>
        <w:color w:val="006600"/>
        <w:spacing w:val="-8"/>
        <w:sz w:val="16"/>
        <w:szCs w:val="16"/>
      </w:rPr>
      <w:t>dsp</w:t>
    </w:r>
    <w:r w:rsidRPr="0053761F">
      <w:rPr>
        <w:rFonts w:ascii="Calibri" w:hAnsi="Calibri"/>
        <w:color w:val="006600"/>
        <w:spacing w:val="-8"/>
        <w:sz w:val="16"/>
        <w:szCs w:val="16"/>
      </w:rPr>
      <w:t>@ue.poznan.pl</w:t>
    </w:r>
  </w:p>
  <w:p w14:paraId="5449698F" w14:textId="77777777" w:rsidR="004D053A" w:rsidRPr="0053761F" w:rsidRDefault="004D053A" w:rsidP="005D3539">
    <w:pPr>
      <w:spacing w:after="0"/>
      <w:ind w:left="8222" w:right="-2835"/>
      <w:jc w:val="center"/>
      <w:rPr>
        <w:rFonts w:ascii="Calibri" w:hAnsi="Calibri"/>
        <w:color w:val="006600"/>
        <w:spacing w:val="-8"/>
        <w:sz w:val="16"/>
        <w:szCs w:val="16"/>
      </w:rPr>
    </w:pPr>
  </w:p>
  <w:p w14:paraId="1F6382BF" w14:textId="77777777" w:rsidR="004D053A" w:rsidRPr="0053761F" w:rsidRDefault="004D053A" w:rsidP="005D3539">
    <w:pPr>
      <w:spacing w:after="0"/>
      <w:ind w:left="8222" w:right="-2835"/>
      <w:rPr>
        <w:rFonts w:ascii="Calibri" w:hAnsi="Calibri"/>
        <w:b/>
        <w:color w:val="006600"/>
        <w:spacing w:val="-8"/>
        <w:sz w:val="16"/>
        <w:szCs w:val="16"/>
      </w:rPr>
    </w:pPr>
    <w:r w:rsidRPr="0053761F">
      <w:rPr>
        <w:rFonts w:ascii="Calibri" w:hAnsi="Calibri"/>
        <w:b/>
        <w:color w:val="006600"/>
        <w:spacing w:val="-8"/>
        <w:sz w:val="16"/>
        <w:szCs w:val="16"/>
      </w:rPr>
      <w:t>www.ue.poznan.pl</w:t>
    </w:r>
  </w:p>
  <w:p w14:paraId="479B8D29" w14:textId="77777777" w:rsidR="004D053A" w:rsidRPr="00B358B4" w:rsidRDefault="004D053A" w:rsidP="005D3539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84219" w14:textId="77777777" w:rsidR="00CB30F9" w:rsidRDefault="00CB30F9" w:rsidP="0094317C">
      <w:pPr>
        <w:spacing w:after="0" w:line="240" w:lineRule="auto"/>
      </w:pPr>
      <w:r>
        <w:separator/>
      </w:r>
    </w:p>
  </w:footnote>
  <w:footnote w:type="continuationSeparator" w:id="0">
    <w:p w14:paraId="7B3A06EA" w14:textId="77777777" w:rsidR="00CB30F9" w:rsidRDefault="00CB30F9" w:rsidP="00943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D8F81" w14:textId="77777777" w:rsidR="004D053A" w:rsidRDefault="004D053A">
    <w:pPr>
      <w:pStyle w:val="Nagwek"/>
    </w:pPr>
    <w:r w:rsidRPr="0094317C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609EB53A" wp14:editId="439B5A72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81902" cy="1219200"/>
          <wp:effectExtent l="0" t="0" r="0" b="0"/>
          <wp:wrapNone/>
          <wp:docPr id="5" name="Obraz 5" descr="\\vdi-fs01.ue.poznan\Profiles$\47\Desktop\listowniki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di-fs01.ue.poznan\Profiles$\47\Desktop\listowniki\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2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1F6F6" w14:textId="77777777" w:rsidR="004D053A" w:rsidRDefault="004D053A">
    <w:pPr>
      <w:pStyle w:val="Nagwek"/>
    </w:pPr>
    <w:r w:rsidRPr="0094317C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9E9A23A" wp14:editId="53016A9A">
          <wp:simplePos x="0" y="0"/>
          <wp:positionH relativeFrom="page">
            <wp:align>left</wp:align>
          </wp:positionH>
          <wp:positionV relativeFrom="paragraph">
            <wp:posOffset>-451011</wp:posOffset>
          </wp:positionV>
          <wp:extent cx="7581902" cy="1219200"/>
          <wp:effectExtent l="0" t="0" r="0" b="0"/>
          <wp:wrapNone/>
          <wp:docPr id="6" name="Obraz 6" descr="\\vdi-fs01.ue.poznan\Profiles$\47\Desktop\listowniki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di-fs01.ue.poznan\Profiles$\47\Desktop\listowniki\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2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027BD"/>
    <w:multiLevelType w:val="hybridMultilevel"/>
    <w:tmpl w:val="00B0C87C"/>
    <w:lvl w:ilvl="0" w:tplc="25048C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E7D9E"/>
    <w:multiLevelType w:val="hybridMultilevel"/>
    <w:tmpl w:val="5312653E"/>
    <w:lvl w:ilvl="0" w:tplc="AAFC3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A0C2B"/>
    <w:multiLevelType w:val="hybridMultilevel"/>
    <w:tmpl w:val="E550D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929AB"/>
    <w:multiLevelType w:val="hybridMultilevel"/>
    <w:tmpl w:val="C4905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11FDE"/>
    <w:multiLevelType w:val="hybridMultilevel"/>
    <w:tmpl w:val="8C0C4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07BF7"/>
    <w:multiLevelType w:val="hybridMultilevel"/>
    <w:tmpl w:val="2E8E6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75226"/>
    <w:multiLevelType w:val="hybridMultilevel"/>
    <w:tmpl w:val="E85821D2"/>
    <w:lvl w:ilvl="0" w:tplc="AEF6A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17C"/>
    <w:rsid w:val="00000A48"/>
    <w:rsid w:val="0000590D"/>
    <w:rsid w:val="00010A29"/>
    <w:rsid w:val="000151A7"/>
    <w:rsid w:val="0001725C"/>
    <w:rsid w:val="00017B89"/>
    <w:rsid w:val="000315F7"/>
    <w:rsid w:val="0005521C"/>
    <w:rsid w:val="00065C1E"/>
    <w:rsid w:val="000667F5"/>
    <w:rsid w:val="0006776E"/>
    <w:rsid w:val="00091E89"/>
    <w:rsid w:val="00092ADD"/>
    <w:rsid w:val="00097670"/>
    <w:rsid w:val="000C251F"/>
    <w:rsid w:val="000C6CB7"/>
    <w:rsid w:val="00100A7C"/>
    <w:rsid w:val="00105D08"/>
    <w:rsid w:val="00126B5D"/>
    <w:rsid w:val="0013565B"/>
    <w:rsid w:val="00141931"/>
    <w:rsid w:val="0014584D"/>
    <w:rsid w:val="001552B0"/>
    <w:rsid w:val="00156FC3"/>
    <w:rsid w:val="00171E45"/>
    <w:rsid w:val="00177DF0"/>
    <w:rsid w:val="00191D11"/>
    <w:rsid w:val="001A7657"/>
    <w:rsid w:val="001B0299"/>
    <w:rsid w:val="001B30F0"/>
    <w:rsid w:val="001B3385"/>
    <w:rsid w:val="001C0999"/>
    <w:rsid w:val="001C1570"/>
    <w:rsid w:val="001D716F"/>
    <w:rsid w:val="001E7A79"/>
    <w:rsid w:val="001F1606"/>
    <w:rsid w:val="002025A4"/>
    <w:rsid w:val="00205C9C"/>
    <w:rsid w:val="002433CB"/>
    <w:rsid w:val="002533CE"/>
    <w:rsid w:val="00256397"/>
    <w:rsid w:val="00262A89"/>
    <w:rsid w:val="00277282"/>
    <w:rsid w:val="0027737B"/>
    <w:rsid w:val="00290057"/>
    <w:rsid w:val="002C14E3"/>
    <w:rsid w:val="002D59C4"/>
    <w:rsid w:val="002E555E"/>
    <w:rsid w:val="003039EA"/>
    <w:rsid w:val="00311DA2"/>
    <w:rsid w:val="003143C0"/>
    <w:rsid w:val="003235AD"/>
    <w:rsid w:val="0033711B"/>
    <w:rsid w:val="0034515B"/>
    <w:rsid w:val="00357E63"/>
    <w:rsid w:val="00362725"/>
    <w:rsid w:val="00362867"/>
    <w:rsid w:val="00365995"/>
    <w:rsid w:val="00373938"/>
    <w:rsid w:val="003775B9"/>
    <w:rsid w:val="00382FCB"/>
    <w:rsid w:val="00384E69"/>
    <w:rsid w:val="003B39F6"/>
    <w:rsid w:val="003B6625"/>
    <w:rsid w:val="003C4954"/>
    <w:rsid w:val="003E038D"/>
    <w:rsid w:val="004065AC"/>
    <w:rsid w:val="00407AFD"/>
    <w:rsid w:val="0041677A"/>
    <w:rsid w:val="0043699E"/>
    <w:rsid w:val="00465D9D"/>
    <w:rsid w:val="004706A3"/>
    <w:rsid w:val="004719F9"/>
    <w:rsid w:val="00475E3F"/>
    <w:rsid w:val="0048737A"/>
    <w:rsid w:val="00491092"/>
    <w:rsid w:val="004919F9"/>
    <w:rsid w:val="004A6B10"/>
    <w:rsid w:val="004A7B67"/>
    <w:rsid w:val="004B0CE8"/>
    <w:rsid w:val="004B53FD"/>
    <w:rsid w:val="004B735E"/>
    <w:rsid w:val="004C33FF"/>
    <w:rsid w:val="004D053A"/>
    <w:rsid w:val="004E144D"/>
    <w:rsid w:val="004E375A"/>
    <w:rsid w:val="004E408C"/>
    <w:rsid w:val="004E4A3B"/>
    <w:rsid w:val="004F7924"/>
    <w:rsid w:val="00502F1F"/>
    <w:rsid w:val="00510426"/>
    <w:rsid w:val="0051116A"/>
    <w:rsid w:val="00537246"/>
    <w:rsid w:val="0053761F"/>
    <w:rsid w:val="00545613"/>
    <w:rsid w:val="00550631"/>
    <w:rsid w:val="0055207A"/>
    <w:rsid w:val="00553FE4"/>
    <w:rsid w:val="00556111"/>
    <w:rsid w:val="005640CE"/>
    <w:rsid w:val="005658E0"/>
    <w:rsid w:val="00581FB7"/>
    <w:rsid w:val="00583CEB"/>
    <w:rsid w:val="0058720F"/>
    <w:rsid w:val="00594D30"/>
    <w:rsid w:val="005A472E"/>
    <w:rsid w:val="005C49F6"/>
    <w:rsid w:val="005D05AF"/>
    <w:rsid w:val="005D3539"/>
    <w:rsid w:val="005E6C4D"/>
    <w:rsid w:val="005E789C"/>
    <w:rsid w:val="005E7B80"/>
    <w:rsid w:val="005E7D09"/>
    <w:rsid w:val="005F469B"/>
    <w:rsid w:val="005F78BA"/>
    <w:rsid w:val="00604808"/>
    <w:rsid w:val="0060760C"/>
    <w:rsid w:val="006122EF"/>
    <w:rsid w:val="006202C4"/>
    <w:rsid w:val="00644123"/>
    <w:rsid w:val="0065014A"/>
    <w:rsid w:val="00667A7E"/>
    <w:rsid w:val="00667F51"/>
    <w:rsid w:val="006937F0"/>
    <w:rsid w:val="006D0022"/>
    <w:rsid w:val="006D4C10"/>
    <w:rsid w:val="006D7E00"/>
    <w:rsid w:val="006D7EE7"/>
    <w:rsid w:val="006E269F"/>
    <w:rsid w:val="006E61E4"/>
    <w:rsid w:val="0070234C"/>
    <w:rsid w:val="0070553E"/>
    <w:rsid w:val="00710090"/>
    <w:rsid w:val="0072223A"/>
    <w:rsid w:val="00726B98"/>
    <w:rsid w:val="007348F5"/>
    <w:rsid w:val="00734F0E"/>
    <w:rsid w:val="00735397"/>
    <w:rsid w:val="00757F83"/>
    <w:rsid w:val="00775B3C"/>
    <w:rsid w:val="00777B0A"/>
    <w:rsid w:val="0079157E"/>
    <w:rsid w:val="007B0907"/>
    <w:rsid w:val="007B2042"/>
    <w:rsid w:val="007B49BE"/>
    <w:rsid w:val="007C1BC5"/>
    <w:rsid w:val="007D4714"/>
    <w:rsid w:val="007D7EA3"/>
    <w:rsid w:val="007E1AF8"/>
    <w:rsid w:val="007F2A5F"/>
    <w:rsid w:val="007F7B7A"/>
    <w:rsid w:val="00800D90"/>
    <w:rsid w:val="00820314"/>
    <w:rsid w:val="00821635"/>
    <w:rsid w:val="00825089"/>
    <w:rsid w:val="0083778E"/>
    <w:rsid w:val="00840999"/>
    <w:rsid w:val="0084605A"/>
    <w:rsid w:val="00846E75"/>
    <w:rsid w:val="00857711"/>
    <w:rsid w:val="008639E5"/>
    <w:rsid w:val="00871071"/>
    <w:rsid w:val="00876C7A"/>
    <w:rsid w:val="0089308D"/>
    <w:rsid w:val="008934E4"/>
    <w:rsid w:val="00896A9B"/>
    <w:rsid w:val="008A27B2"/>
    <w:rsid w:val="008B039B"/>
    <w:rsid w:val="008B614B"/>
    <w:rsid w:val="008B7F09"/>
    <w:rsid w:val="008C0FBA"/>
    <w:rsid w:val="008C4916"/>
    <w:rsid w:val="008D677B"/>
    <w:rsid w:val="008E4DF0"/>
    <w:rsid w:val="008F05ED"/>
    <w:rsid w:val="008F367E"/>
    <w:rsid w:val="008F4A1A"/>
    <w:rsid w:val="008F6612"/>
    <w:rsid w:val="00902485"/>
    <w:rsid w:val="009025EE"/>
    <w:rsid w:val="00922D85"/>
    <w:rsid w:val="00927773"/>
    <w:rsid w:val="009302CE"/>
    <w:rsid w:val="0094317C"/>
    <w:rsid w:val="0094716A"/>
    <w:rsid w:val="00953A10"/>
    <w:rsid w:val="00961237"/>
    <w:rsid w:val="00973171"/>
    <w:rsid w:val="00976334"/>
    <w:rsid w:val="00977EAB"/>
    <w:rsid w:val="00987390"/>
    <w:rsid w:val="009964F8"/>
    <w:rsid w:val="009A1B2C"/>
    <w:rsid w:val="009C2EBB"/>
    <w:rsid w:val="009E3953"/>
    <w:rsid w:val="009F551E"/>
    <w:rsid w:val="009F5C51"/>
    <w:rsid w:val="00A05A5B"/>
    <w:rsid w:val="00A06398"/>
    <w:rsid w:val="00A13309"/>
    <w:rsid w:val="00A33E05"/>
    <w:rsid w:val="00A67CEA"/>
    <w:rsid w:val="00A73D3D"/>
    <w:rsid w:val="00A74CE0"/>
    <w:rsid w:val="00A8572D"/>
    <w:rsid w:val="00AA085B"/>
    <w:rsid w:val="00AB297F"/>
    <w:rsid w:val="00AD2837"/>
    <w:rsid w:val="00AE48F6"/>
    <w:rsid w:val="00AE5839"/>
    <w:rsid w:val="00AE6606"/>
    <w:rsid w:val="00B05186"/>
    <w:rsid w:val="00B06CCC"/>
    <w:rsid w:val="00B14D6B"/>
    <w:rsid w:val="00B20C9C"/>
    <w:rsid w:val="00B23702"/>
    <w:rsid w:val="00B32D41"/>
    <w:rsid w:val="00B3491E"/>
    <w:rsid w:val="00B34DF4"/>
    <w:rsid w:val="00B358B4"/>
    <w:rsid w:val="00B35DA6"/>
    <w:rsid w:val="00B41CCD"/>
    <w:rsid w:val="00B42EB3"/>
    <w:rsid w:val="00B5045A"/>
    <w:rsid w:val="00B620A2"/>
    <w:rsid w:val="00B67831"/>
    <w:rsid w:val="00B761D0"/>
    <w:rsid w:val="00B84AEE"/>
    <w:rsid w:val="00B86099"/>
    <w:rsid w:val="00B93923"/>
    <w:rsid w:val="00BA6B67"/>
    <w:rsid w:val="00BB0588"/>
    <w:rsid w:val="00BC2138"/>
    <w:rsid w:val="00BC7C01"/>
    <w:rsid w:val="00BC7CA3"/>
    <w:rsid w:val="00BD0242"/>
    <w:rsid w:val="00BD49EB"/>
    <w:rsid w:val="00BD54AB"/>
    <w:rsid w:val="00BD69D6"/>
    <w:rsid w:val="00BF2814"/>
    <w:rsid w:val="00C00164"/>
    <w:rsid w:val="00C15534"/>
    <w:rsid w:val="00C16831"/>
    <w:rsid w:val="00C23AD4"/>
    <w:rsid w:val="00C30D44"/>
    <w:rsid w:val="00C432CB"/>
    <w:rsid w:val="00C549B4"/>
    <w:rsid w:val="00C705C8"/>
    <w:rsid w:val="00C75DC9"/>
    <w:rsid w:val="00C84C67"/>
    <w:rsid w:val="00C87E3F"/>
    <w:rsid w:val="00C92C50"/>
    <w:rsid w:val="00C936CC"/>
    <w:rsid w:val="00C95DF9"/>
    <w:rsid w:val="00C976E4"/>
    <w:rsid w:val="00CB0E3B"/>
    <w:rsid w:val="00CB30F9"/>
    <w:rsid w:val="00CC41A2"/>
    <w:rsid w:val="00CC4767"/>
    <w:rsid w:val="00CD5D5F"/>
    <w:rsid w:val="00CE2DD3"/>
    <w:rsid w:val="00CF479E"/>
    <w:rsid w:val="00CF766B"/>
    <w:rsid w:val="00D01068"/>
    <w:rsid w:val="00D017A2"/>
    <w:rsid w:val="00D026F6"/>
    <w:rsid w:val="00D1028E"/>
    <w:rsid w:val="00D124EA"/>
    <w:rsid w:val="00D13F15"/>
    <w:rsid w:val="00D23E31"/>
    <w:rsid w:val="00D27404"/>
    <w:rsid w:val="00D3374A"/>
    <w:rsid w:val="00D405DE"/>
    <w:rsid w:val="00D509CE"/>
    <w:rsid w:val="00D63BBE"/>
    <w:rsid w:val="00D66C90"/>
    <w:rsid w:val="00D7220C"/>
    <w:rsid w:val="00D767C6"/>
    <w:rsid w:val="00D84CB0"/>
    <w:rsid w:val="00D91661"/>
    <w:rsid w:val="00DA24EC"/>
    <w:rsid w:val="00DA4F09"/>
    <w:rsid w:val="00DB0909"/>
    <w:rsid w:val="00DB2C05"/>
    <w:rsid w:val="00DD2CBF"/>
    <w:rsid w:val="00DD71EA"/>
    <w:rsid w:val="00DE18C7"/>
    <w:rsid w:val="00DF77FC"/>
    <w:rsid w:val="00E037D4"/>
    <w:rsid w:val="00E23F2F"/>
    <w:rsid w:val="00E31728"/>
    <w:rsid w:val="00E36D05"/>
    <w:rsid w:val="00E400F8"/>
    <w:rsid w:val="00E54B88"/>
    <w:rsid w:val="00E60D13"/>
    <w:rsid w:val="00E60F79"/>
    <w:rsid w:val="00E633CA"/>
    <w:rsid w:val="00E640BD"/>
    <w:rsid w:val="00E679DE"/>
    <w:rsid w:val="00E736B2"/>
    <w:rsid w:val="00E9748E"/>
    <w:rsid w:val="00EC2B16"/>
    <w:rsid w:val="00EC7ACE"/>
    <w:rsid w:val="00ED3CE0"/>
    <w:rsid w:val="00ED48BD"/>
    <w:rsid w:val="00EE5397"/>
    <w:rsid w:val="00EE6FE9"/>
    <w:rsid w:val="00F0145E"/>
    <w:rsid w:val="00F428E6"/>
    <w:rsid w:val="00F60CA0"/>
    <w:rsid w:val="00F81103"/>
    <w:rsid w:val="00F828CC"/>
    <w:rsid w:val="00FB00D7"/>
    <w:rsid w:val="00FB3C17"/>
    <w:rsid w:val="00FB47F2"/>
    <w:rsid w:val="00FC1B5F"/>
    <w:rsid w:val="00FC6BDE"/>
    <w:rsid w:val="00FE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2B3C82"/>
  <w15:chartTrackingRefBased/>
  <w15:docId w15:val="{0CBEF491-B2C7-498E-B642-984ECF76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5521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3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17C"/>
  </w:style>
  <w:style w:type="paragraph" w:styleId="Stopka">
    <w:name w:val="footer"/>
    <w:basedOn w:val="Normalny"/>
    <w:link w:val="StopkaZnak"/>
    <w:uiPriority w:val="99"/>
    <w:unhideWhenUsed/>
    <w:rsid w:val="00943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17C"/>
  </w:style>
  <w:style w:type="paragraph" w:styleId="Tekstdymka">
    <w:name w:val="Balloon Text"/>
    <w:basedOn w:val="Normalny"/>
    <w:link w:val="TekstdymkaZnak"/>
    <w:uiPriority w:val="99"/>
    <w:semiHidden/>
    <w:unhideWhenUsed/>
    <w:rsid w:val="00B35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8B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05521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5521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5521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5521C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05521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AE583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E583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23E3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480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480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48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48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48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48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48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p@ue.pozna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ordynator.ukraina@ue.poznan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B5A96-2FB7-46D2-BFC1-88F802673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Rutkowska</dc:creator>
  <cp:keywords/>
  <dc:description/>
  <cp:lastModifiedBy>Danuta Brzostowicz</cp:lastModifiedBy>
  <cp:revision>2</cp:revision>
  <cp:lastPrinted>2022-03-08T13:35:00Z</cp:lastPrinted>
  <dcterms:created xsi:type="dcterms:W3CDTF">2022-03-15T08:55:00Z</dcterms:created>
  <dcterms:modified xsi:type="dcterms:W3CDTF">2022-03-15T08:55:00Z</dcterms:modified>
</cp:coreProperties>
</file>