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A2EB7D" w14:textId="534DB47E" w:rsidR="00F1752D" w:rsidRDefault="00050337" w:rsidP="00F1752D">
      <w:pPr>
        <w:spacing w:before="39"/>
        <w:ind w:left="7019" w:right="493" w:firstLine="1769"/>
        <w:jc w:val="right"/>
        <w:rPr>
          <w:sz w:val="18"/>
        </w:rPr>
      </w:pPr>
      <w:bookmarkStart w:id="0" w:name="_Hlk233458741"/>
      <w:r>
        <w:rPr>
          <w:sz w:val="18"/>
        </w:rPr>
        <w:t xml:space="preserve">Załącznik nr </w:t>
      </w:r>
      <w:r w:rsidRPr="00523F5D">
        <w:rPr>
          <w:sz w:val="18"/>
        </w:rPr>
        <w:t>4</w:t>
      </w:r>
      <w:r w:rsidR="00F1752D">
        <w:rPr>
          <w:sz w:val="18"/>
        </w:rPr>
        <w:t>b</w:t>
      </w:r>
    </w:p>
    <w:p w14:paraId="1C2C2F01" w14:textId="5177EB65" w:rsidR="00C26676" w:rsidRDefault="00050337" w:rsidP="00F1752D">
      <w:pPr>
        <w:spacing w:before="39"/>
        <w:ind w:left="7019" w:right="493" w:firstLine="1769"/>
        <w:jc w:val="right"/>
        <w:rPr>
          <w:sz w:val="18"/>
        </w:rPr>
      </w:pPr>
      <w:r>
        <w:rPr>
          <w:sz w:val="18"/>
        </w:rPr>
        <w:t>do Wytycznych do polityki zatrudniania nauczycieli akademickich w UEP</w:t>
      </w:r>
    </w:p>
    <w:p w14:paraId="427F1E47" w14:textId="008E5F6E" w:rsidR="00C26676" w:rsidRDefault="00F1752D">
      <w:pPr>
        <w:pStyle w:val="Tekstpodstawowy"/>
        <w:spacing w:before="11"/>
        <w:rPr>
          <w:sz w:val="14"/>
        </w:rPr>
      </w:pPr>
      <w:r>
        <w:rPr>
          <w:noProof/>
          <w:lang w:bidi="ar-SA"/>
        </w:rPr>
        <w:drawing>
          <wp:anchor distT="0" distB="0" distL="0" distR="0" simplePos="0" relativeHeight="251658240" behindDoc="0" locked="0" layoutInCell="1" allowOverlap="1" wp14:anchorId="13D9190A" wp14:editId="37F354F9">
            <wp:simplePos x="0" y="0"/>
            <wp:positionH relativeFrom="page">
              <wp:posOffset>938530</wp:posOffset>
            </wp:positionH>
            <wp:positionV relativeFrom="paragraph">
              <wp:posOffset>108585</wp:posOffset>
            </wp:positionV>
            <wp:extent cx="1009650" cy="770890"/>
            <wp:effectExtent l="0" t="0" r="0" b="0"/>
            <wp:wrapTopAndBottom/>
            <wp:docPr id="1" name="image1.jpeg" descr="Znalezione obrazy dla zapytania hr excellenc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770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138F69C" w14:textId="77777777" w:rsidR="00523F5D" w:rsidRDefault="00523F5D" w:rsidP="00523F5D">
      <w:pPr>
        <w:spacing w:before="72"/>
        <w:ind w:right="2298"/>
        <w:rPr>
          <w:b/>
          <w:sz w:val="24"/>
        </w:rPr>
      </w:pPr>
    </w:p>
    <w:p w14:paraId="7E44E2BA" w14:textId="056AB251" w:rsidR="000E1501" w:rsidRDefault="1060F7DB" w:rsidP="3C42BC96">
      <w:pPr>
        <w:spacing w:before="72"/>
        <w:ind w:left="2617" w:right="2298"/>
        <w:jc w:val="center"/>
        <w:rPr>
          <w:b/>
          <w:bCs/>
          <w:sz w:val="24"/>
          <w:szCs w:val="24"/>
        </w:rPr>
      </w:pPr>
      <w:r w:rsidRPr="3C42BC96">
        <w:rPr>
          <w:b/>
          <w:bCs/>
          <w:sz w:val="24"/>
          <w:szCs w:val="24"/>
        </w:rPr>
        <w:t>Kompetencje</w:t>
      </w:r>
      <w:r w:rsidRPr="3C42BC96">
        <w:rPr>
          <w:b/>
          <w:bCs/>
          <w:position w:val="8"/>
          <w:sz w:val="16"/>
          <w:szCs w:val="16"/>
        </w:rPr>
        <w:t xml:space="preserve"> </w:t>
      </w:r>
      <w:r w:rsidR="5D7416A8" w:rsidRPr="3C42BC96">
        <w:rPr>
          <w:b/>
          <w:bCs/>
          <w:sz w:val="24"/>
          <w:szCs w:val="24"/>
        </w:rPr>
        <w:t xml:space="preserve">dydaktyczne </w:t>
      </w:r>
      <w:r w:rsidR="00523F5D">
        <w:rPr>
          <w:b/>
          <w:sz w:val="24"/>
        </w:rPr>
        <w:br/>
      </w:r>
      <w:r w:rsidR="1742C1C8" w:rsidRPr="3C42BC96">
        <w:rPr>
          <w:b/>
          <w:bCs/>
          <w:sz w:val="24"/>
          <w:szCs w:val="24"/>
        </w:rPr>
        <w:t xml:space="preserve"> </w:t>
      </w:r>
      <w:r w:rsidR="659DC935" w:rsidRPr="3C42BC96">
        <w:rPr>
          <w:b/>
          <w:bCs/>
          <w:sz w:val="24"/>
          <w:szCs w:val="24"/>
        </w:rPr>
        <w:t xml:space="preserve">nauczycieli akademickich </w:t>
      </w:r>
      <w:r w:rsidR="1742C1C8" w:rsidRPr="3C42BC96">
        <w:rPr>
          <w:b/>
          <w:bCs/>
          <w:sz w:val="24"/>
          <w:szCs w:val="24"/>
        </w:rPr>
        <w:t xml:space="preserve">w grupie </w:t>
      </w:r>
      <w:r w:rsidR="70829DAE" w:rsidRPr="3C42BC96">
        <w:rPr>
          <w:b/>
          <w:bCs/>
          <w:sz w:val="24"/>
          <w:szCs w:val="24"/>
        </w:rPr>
        <w:t xml:space="preserve">pracowników </w:t>
      </w:r>
      <w:r w:rsidR="6C909100" w:rsidRPr="3C42BC96">
        <w:rPr>
          <w:b/>
          <w:bCs/>
          <w:sz w:val="24"/>
          <w:szCs w:val="24"/>
        </w:rPr>
        <w:t>d</w:t>
      </w:r>
      <w:r w:rsidR="6DE80201" w:rsidRPr="00D100D6">
        <w:rPr>
          <w:b/>
          <w:bCs/>
          <w:sz w:val="24"/>
          <w:szCs w:val="24"/>
        </w:rPr>
        <w:t xml:space="preserve">ydaktycznych i </w:t>
      </w:r>
      <w:r w:rsidR="6DE80201" w:rsidRPr="3C42BC96">
        <w:rPr>
          <w:b/>
          <w:bCs/>
          <w:sz w:val="24"/>
          <w:szCs w:val="24"/>
        </w:rPr>
        <w:t>badawczo-dydaktycznych</w:t>
      </w:r>
    </w:p>
    <w:bookmarkEnd w:id="0"/>
    <w:p w14:paraId="0A37501D" w14:textId="71599B95" w:rsidR="00C26676" w:rsidRDefault="00C26676">
      <w:pPr>
        <w:pStyle w:val="Tekstpodstawowy"/>
        <w:spacing w:before="7"/>
        <w:rPr>
          <w:b/>
          <w:sz w:val="31"/>
        </w:rPr>
      </w:pPr>
    </w:p>
    <w:p w14:paraId="2FB8652A" w14:textId="3F973407" w:rsidR="00523F5D" w:rsidRPr="0030038D" w:rsidRDefault="5D7416A8" w:rsidP="00523F5D">
      <w:pPr>
        <w:rPr>
          <w:b/>
          <w:bCs/>
          <w:sz w:val="20"/>
          <w:szCs w:val="20"/>
        </w:rPr>
      </w:pPr>
      <w:r w:rsidRPr="3C42BC96">
        <w:rPr>
          <w:b/>
          <w:bCs/>
          <w:sz w:val="20"/>
          <w:szCs w:val="20"/>
        </w:rPr>
        <w:t xml:space="preserve">Tab. 1. </w:t>
      </w:r>
      <w:r w:rsidR="4FD84A07" w:rsidRPr="3C42BC96">
        <w:rPr>
          <w:b/>
          <w:bCs/>
          <w:sz w:val="20"/>
          <w:szCs w:val="20"/>
        </w:rPr>
        <w:t xml:space="preserve">Ocena kompetencji </w:t>
      </w:r>
      <w:r w:rsidRPr="3C42BC96">
        <w:rPr>
          <w:b/>
          <w:bCs/>
          <w:sz w:val="20"/>
          <w:szCs w:val="20"/>
        </w:rPr>
        <w:t>dydaktyczn</w:t>
      </w:r>
      <w:r w:rsidR="7333C077" w:rsidRPr="3C42BC96">
        <w:rPr>
          <w:b/>
          <w:bCs/>
          <w:sz w:val="20"/>
          <w:szCs w:val="20"/>
        </w:rPr>
        <w:t>ych dla</w:t>
      </w:r>
      <w:r w:rsidR="4E45FC29" w:rsidRPr="3C42BC96">
        <w:rPr>
          <w:b/>
          <w:bCs/>
          <w:sz w:val="20"/>
          <w:szCs w:val="20"/>
        </w:rPr>
        <w:t xml:space="preserve"> nauczycieli akademickich zatrudnionych w instytutach </w:t>
      </w:r>
    </w:p>
    <w:p w14:paraId="37D1D5C8" w14:textId="77777777" w:rsidR="0084364C" w:rsidRDefault="0084364C"/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2318"/>
        <w:gridCol w:w="3770"/>
        <w:gridCol w:w="3166"/>
        <w:gridCol w:w="1834"/>
        <w:gridCol w:w="114"/>
        <w:gridCol w:w="1711"/>
        <w:gridCol w:w="179"/>
        <w:gridCol w:w="1578"/>
      </w:tblGrid>
      <w:tr w:rsidR="0037292D" w14:paraId="3FD993EB" w14:textId="66855C5F" w:rsidTr="00F1752D">
        <w:trPr>
          <w:trHeight w:val="367"/>
        </w:trPr>
        <w:tc>
          <w:tcPr>
            <w:tcW w:w="790" w:type="pct"/>
            <w:vMerge w:val="restart"/>
            <w:tcMar>
              <w:left w:w="105" w:type="dxa"/>
              <w:right w:w="105" w:type="dxa"/>
            </w:tcMar>
            <w:vAlign w:val="center"/>
          </w:tcPr>
          <w:p w14:paraId="4BA21C34" w14:textId="77777777" w:rsidR="003062D6" w:rsidRPr="0084364C" w:rsidRDefault="003062D6" w:rsidP="0023213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4364C">
              <w:rPr>
                <w:b/>
                <w:bCs/>
                <w:color w:val="000000" w:themeColor="text1"/>
                <w:sz w:val="18"/>
                <w:szCs w:val="18"/>
              </w:rPr>
              <w:t>Nazwa kompetencji</w:t>
            </w:r>
          </w:p>
        </w:tc>
        <w:tc>
          <w:tcPr>
            <w:tcW w:w="1285" w:type="pct"/>
            <w:vMerge w:val="restart"/>
            <w:tcMar>
              <w:left w:w="105" w:type="dxa"/>
              <w:right w:w="105" w:type="dxa"/>
            </w:tcMar>
            <w:vAlign w:val="center"/>
          </w:tcPr>
          <w:p w14:paraId="2520C39F" w14:textId="77777777" w:rsidR="003062D6" w:rsidRPr="0084364C" w:rsidRDefault="003062D6" w:rsidP="0023213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4364C">
              <w:rPr>
                <w:b/>
                <w:bCs/>
                <w:color w:val="000000" w:themeColor="text1"/>
                <w:sz w:val="18"/>
                <w:szCs w:val="18"/>
              </w:rPr>
              <w:t>Opis kompetencji</w:t>
            </w:r>
          </w:p>
        </w:tc>
        <w:tc>
          <w:tcPr>
            <w:tcW w:w="1079" w:type="pct"/>
            <w:vMerge w:val="restart"/>
            <w:tcMar>
              <w:left w:w="105" w:type="dxa"/>
              <w:right w:w="105" w:type="dxa"/>
            </w:tcMar>
            <w:vAlign w:val="center"/>
          </w:tcPr>
          <w:p w14:paraId="74FD5E3C" w14:textId="47579136" w:rsidR="003062D6" w:rsidRPr="0084364C" w:rsidRDefault="09E05775" w:rsidP="0023213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285A1143">
              <w:rPr>
                <w:b/>
                <w:bCs/>
                <w:color w:val="000000" w:themeColor="text1"/>
                <w:sz w:val="18"/>
                <w:szCs w:val="18"/>
              </w:rPr>
              <w:t>Wyznaczniki</w:t>
            </w:r>
            <w:r w:rsidR="031ACCC3" w:rsidRPr="285A1143">
              <w:rPr>
                <w:b/>
                <w:bCs/>
                <w:color w:val="000000" w:themeColor="text1"/>
                <w:sz w:val="18"/>
                <w:szCs w:val="18"/>
              </w:rPr>
              <w:t xml:space="preserve"> posiadania kompetencji</w:t>
            </w:r>
          </w:p>
        </w:tc>
        <w:tc>
          <w:tcPr>
            <w:tcW w:w="1846" w:type="pct"/>
            <w:gridSpan w:val="5"/>
            <w:tcMar>
              <w:left w:w="105" w:type="dxa"/>
              <w:right w:w="105" w:type="dxa"/>
            </w:tcMar>
            <w:vAlign w:val="center"/>
          </w:tcPr>
          <w:p w14:paraId="25359D07" w14:textId="09F0914B" w:rsidR="003062D6" w:rsidRPr="0084364C" w:rsidRDefault="003062D6" w:rsidP="00232134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364C">
              <w:rPr>
                <w:b/>
                <w:bCs/>
                <w:color w:val="000000" w:themeColor="text1"/>
                <w:sz w:val="18"/>
                <w:szCs w:val="18"/>
              </w:rPr>
              <w:t xml:space="preserve">Ocena posiadanych przez </w:t>
            </w:r>
            <w:r w:rsidR="001461B0">
              <w:rPr>
                <w:b/>
                <w:bCs/>
                <w:color w:val="000000" w:themeColor="text1"/>
                <w:sz w:val="18"/>
                <w:szCs w:val="18"/>
              </w:rPr>
              <w:t>K</w:t>
            </w:r>
            <w:r w:rsidRPr="0084364C">
              <w:rPr>
                <w:b/>
                <w:bCs/>
                <w:color w:val="000000" w:themeColor="text1"/>
                <w:sz w:val="18"/>
                <w:szCs w:val="18"/>
              </w:rPr>
              <w:t>andydata kompetencji*</w:t>
            </w:r>
            <w:r w:rsidR="001461B0">
              <w:rPr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 w:rsidR="00F1752D">
              <w:rPr>
                <w:b/>
                <w:bCs/>
                <w:color w:val="000000" w:themeColor="text1"/>
                <w:sz w:val="18"/>
                <w:szCs w:val="18"/>
              </w:rPr>
              <w:br/>
            </w:r>
            <w:r w:rsidR="001461B0">
              <w:rPr>
                <w:b/>
                <w:bCs/>
                <w:color w:val="000000" w:themeColor="text1"/>
                <w:sz w:val="18"/>
                <w:szCs w:val="18"/>
              </w:rPr>
              <w:t>(należy zaznaczyć wybór i uzasadnić)</w:t>
            </w:r>
          </w:p>
        </w:tc>
      </w:tr>
      <w:tr w:rsidR="0037292D" w14:paraId="3EB70C1A" w14:textId="14D5DA55" w:rsidTr="0032009E">
        <w:trPr>
          <w:trHeight w:val="493"/>
        </w:trPr>
        <w:tc>
          <w:tcPr>
            <w:tcW w:w="790" w:type="pct"/>
            <w:vMerge/>
            <w:tcMar>
              <w:left w:w="105" w:type="dxa"/>
              <w:right w:w="105" w:type="dxa"/>
            </w:tcMar>
            <w:vAlign w:val="center"/>
          </w:tcPr>
          <w:p w14:paraId="6FCEC613" w14:textId="77777777" w:rsidR="006C7D33" w:rsidRPr="0084364C" w:rsidRDefault="006C7D33" w:rsidP="00232134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85" w:type="pct"/>
            <w:vMerge/>
            <w:tcMar>
              <w:left w:w="105" w:type="dxa"/>
              <w:right w:w="105" w:type="dxa"/>
            </w:tcMar>
            <w:vAlign w:val="center"/>
          </w:tcPr>
          <w:p w14:paraId="6A91AF6D" w14:textId="77777777" w:rsidR="006C7D33" w:rsidRPr="0084364C" w:rsidRDefault="006C7D33" w:rsidP="00232134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79" w:type="pct"/>
            <w:vMerge/>
            <w:tcMar>
              <w:left w:w="105" w:type="dxa"/>
              <w:right w:w="105" w:type="dxa"/>
            </w:tcMar>
            <w:vAlign w:val="center"/>
          </w:tcPr>
          <w:p w14:paraId="7203DFCE" w14:textId="77777777" w:rsidR="006C7D33" w:rsidRPr="0084364C" w:rsidRDefault="006C7D33" w:rsidP="00232134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625" w:type="pct"/>
            <w:tcMar>
              <w:left w:w="105" w:type="dxa"/>
              <w:right w:w="105" w:type="dxa"/>
            </w:tcMar>
            <w:vAlign w:val="center"/>
          </w:tcPr>
          <w:p w14:paraId="098DCF81" w14:textId="0F219228" w:rsidR="006C7D33" w:rsidRPr="0049425A" w:rsidRDefault="006C7D33" w:rsidP="0023213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49425A">
              <w:rPr>
                <w:color w:val="000000" w:themeColor="text1"/>
                <w:sz w:val="16"/>
                <w:szCs w:val="16"/>
              </w:rPr>
              <w:t>niewystarczające</w:t>
            </w:r>
          </w:p>
        </w:tc>
        <w:tc>
          <w:tcPr>
            <w:tcW w:w="622" w:type="pct"/>
            <w:gridSpan w:val="2"/>
            <w:vAlign w:val="center"/>
          </w:tcPr>
          <w:p w14:paraId="205E3BF1" w14:textId="3C1C0961" w:rsidR="006C7D33" w:rsidRPr="0049425A" w:rsidRDefault="26D8132C" w:rsidP="0023213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49425A">
              <w:rPr>
                <w:color w:val="000000" w:themeColor="text1"/>
                <w:sz w:val="16"/>
                <w:szCs w:val="16"/>
              </w:rPr>
              <w:t xml:space="preserve">zadowalające </w:t>
            </w:r>
            <w:r w:rsidR="057608D6" w:rsidRPr="0049425A">
              <w:rPr>
                <w:color w:val="000000" w:themeColor="text1"/>
                <w:sz w:val="16"/>
                <w:szCs w:val="16"/>
              </w:rPr>
              <w:t>(</w:t>
            </w:r>
            <w:r w:rsidRPr="0049425A">
              <w:rPr>
                <w:color w:val="000000" w:themeColor="text1"/>
                <w:sz w:val="16"/>
                <w:szCs w:val="16"/>
              </w:rPr>
              <w:t>wymagające</w:t>
            </w:r>
            <w:r w:rsidR="347A24F9" w:rsidRPr="0049425A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49425A">
              <w:rPr>
                <w:color w:val="000000" w:themeColor="text1"/>
                <w:sz w:val="16"/>
                <w:szCs w:val="16"/>
              </w:rPr>
              <w:t>rozwoju</w:t>
            </w:r>
            <w:r w:rsidR="3FE5CD14" w:rsidRPr="0049425A">
              <w:rPr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599" w:type="pct"/>
            <w:gridSpan w:val="2"/>
            <w:vAlign w:val="center"/>
          </w:tcPr>
          <w:p w14:paraId="6B25989D" w14:textId="1DA7ED01" w:rsidR="006C7D33" w:rsidRPr="0032009E" w:rsidRDefault="62C51BDD" w:rsidP="00F1752D">
            <w:pPr>
              <w:spacing w:line="259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9425A">
              <w:rPr>
                <w:color w:val="000000" w:themeColor="text1"/>
                <w:sz w:val="16"/>
                <w:szCs w:val="16"/>
              </w:rPr>
              <w:t>bardzo</w:t>
            </w:r>
            <w:r w:rsidR="26D8132C" w:rsidRPr="0049425A">
              <w:rPr>
                <w:color w:val="000000" w:themeColor="text1"/>
                <w:sz w:val="16"/>
                <w:szCs w:val="16"/>
              </w:rPr>
              <w:t xml:space="preserve"> </w:t>
            </w:r>
            <w:r w:rsidR="02D6201B" w:rsidRPr="0049425A">
              <w:rPr>
                <w:color w:val="000000" w:themeColor="text1"/>
                <w:sz w:val="16"/>
                <w:szCs w:val="16"/>
              </w:rPr>
              <w:t xml:space="preserve">dobre </w:t>
            </w:r>
          </w:p>
        </w:tc>
      </w:tr>
      <w:tr w:rsidR="3C42BC96" w14:paraId="3D6EF134" w14:textId="77777777" w:rsidTr="00F1752D">
        <w:trPr>
          <w:trHeight w:val="413"/>
        </w:trPr>
        <w:tc>
          <w:tcPr>
            <w:tcW w:w="5000" w:type="pct"/>
            <w:gridSpan w:val="8"/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2703BC3F" w14:textId="60F7C717" w:rsidR="6B423F02" w:rsidRDefault="6B423F02" w:rsidP="3C42BC96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3C42BC96">
              <w:rPr>
                <w:b/>
                <w:bCs/>
                <w:color w:val="000000" w:themeColor="text1"/>
                <w:sz w:val="16"/>
                <w:szCs w:val="16"/>
              </w:rPr>
              <w:t>O</w:t>
            </w:r>
            <w:r w:rsidR="6D4D2385" w:rsidRPr="3C42BC96">
              <w:rPr>
                <w:b/>
                <w:bCs/>
                <w:color w:val="000000" w:themeColor="text1"/>
                <w:sz w:val="16"/>
                <w:szCs w:val="16"/>
              </w:rPr>
              <w:t>B</w:t>
            </w:r>
            <w:r w:rsidR="0766B00B" w:rsidRPr="3C42BC96">
              <w:rPr>
                <w:b/>
                <w:bCs/>
                <w:color w:val="000000" w:themeColor="text1"/>
                <w:sz w:val="16"/>
                <w:szCs w:val="16"/>
              </w:rPr>
              <w:t>L</w:t>
            </w:r>
            <w:r w:rsidR="6D4D2385" w:rsidRPr="3C42BC96">
              <w:rPr>
                <w:b/>
                <w:bCs/>
                <w:color w:val="000000" w:themeColor="text1"/>
                <w:sz w:val="16"/>
                <w:szCs w:val="16"/>
              </w:rPr>
              <w:t>IGATORYJNE</w:t>
            </w:r>
            <w:r w:rsidR="2526406C" w:rsidRPr="3C42BC96">
              <w:rPr>
                <w:b/>
                <w:bCs/>
                <w:color w:val="000000" w:themeColor="text1"/>
                <w:sz w:val="16"/>
                <w:szCs w:val="16"/>
              </w:rPr>
              <w:t>:</w:t>
            </w:r>
          </w:p>
        </w:tc>
      </w:tr>
      <w:tr w:rsidR="0037292D" w14:paraId="171A413A" w14:textId="1C5C9F8C" w:rsidTr="00F1752D">
        <w:trPr>
          <w:trHeight w:val="413"/>
        </w:trPr>
        <w:tc>
          <w:tcPr>
            <w:tcW w:w="790" w:type="pct"/>
            <w:vMerge w:val="restart"/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14:paraId="190C7A89" w14:textId="77777777" w:rsidR="006C7D33" w:rsidRDefault="006C7D33" w:rsidP="00896AD5">
            <w:pPr>
              <w:rPr>
                <w:color w:val="000000" w:themeColor="text1"/>
                <w:sz w:val="16"/>
                <w:szCs w:val="16"/>
              </w:rPr>
            </w:pPr>
            <w:r w:rsidRPr="3ACE1191">
              <w:rPr>
                <w:b/>
                <w:bCs/>
                <w:color w:val="000000" w:themeColor="text1"/>
                <w:sz w:val="16"/>
                <w:szCs w:val="16"/>
              </w:rPr>
              <w:t>PROJEKTOWANIE I PROWADZENIE ZAJĘĆ</w:t>
            </w:r>
          </w:p>
        </w:tc>
        <w:tc>
          <w:tcPr>
            <w:tcW w:w="1285" w:type="pct"/>
            <w:vMerge w:val="restart"/>
            <w:tcMar>
              <w:left w:w="105" w:type="dxa"/>
              <w:right w:w="105" w:type="dxa"/>
            </w:tcMar>
          </w:tcPr>
          <w:p w14:paraId="0EC59D49" w14:textId="131D9223" w:rsidR="006C7D33" w:rsidRDefault="006C7D33" w:rsidP="00896AD5">
            <w:pPr>
              <w:rPr>
                <w:color w:val="000000" w:themeColor="text1"/>
                <w:sz w:val="16"/>
                <w:szCs w:val="16"/>
              </w:rPr>
            </w:pPr>
            <w:r w:rsidRPr="3ACE1191">
              <w:rPr>
                <w:color w:val="000000" w:themeColor="text1"/>
                <w:sz w:val="16"/>
                <w:szCs w:val="16"/>
              </w:rPr>
              <w:t>umiejętność projektowania i prowadzenia zajęć</w:t>
            </w:r>
            <w:r>
              <w:rPr>
                <w:color w:val="000000" w:themeColor="text1"/>
                <w:sz w:val="16"/>
                <w:szCs w:val="16"/>
              </w:rPr>
              <w:t xml:space="preserve">, które angażują i rozwijają studenta </w:t>
            </w:r>
            <w:r w:rsidRPr="3ACE1191"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079" w:type="pct"/>
            <w:vMerge w:val="restart"/>
            <w:tcMar>
              <w:left w:w="105" w:type="dxa"/>
              <w:right w:w="105" w:type="dxa"/>
            </w:tcMar>
          </w:tcPr>
          <w:p w14:paraId="25C8AFCD" w14:textId="0D19816C" w:rsidR="006C7D33" w:rsidRPr="006C7D33" w:rsidRDefault="007E04C1" w:rsidP="006C7D33">
            <w:pPr>
              <w:pStyle w:val="Akapitzlist"/>
              <w:numPr>
                <w:ilvl w:val="0"/>
                <w:numId w:val="7"/>
              </w:numPr>
              <w:ind w:left="156" w:hanging="156"/>
              <w:rPr>
                <w:color w:val="000000" w:themeColor="text1"/>
                <w:sz w:val="16"/>
                <w:szCs w:val="16"/>
              </w:rPr>
            </w:pPr>
            <w:r w:rsidRPr="008E3BA2">
              <w:rPr>
                <w:color w:val="000000" w:themeColor="text1"/>
                <w:sz w:val="16"/>
                <w:szCs w:val="16"/>
              </w:rPr>
              <w:t xml:space="preserve">przygotowanie merytoryczne do prowadzenia zajęć w danej </w:t>
            </w:r>
            <w:r>
              <w:rPr>
                <w:color w:val="000000" w:themeColor="text1"/>
                <w:sz w:val="16"/>
                <w:szCs w:val="16"/>
              </w:rPr>
              <w:t>tematyce</w:t>
            </w:r>
          </w:p>
          <w:p w14:paraId="4B6FE995" w14:textId="302AA727" w:rsidR="006C7D33" w:rsidRDefault="006C7D33" w:rsidP="006C7D33">
            <w:pPr>
              <w:pStyle w:val="Akapitzlist"/>
              <w:numPr>
                <w:ilvl w:val="0"/>
                <w:numId w:val="7"/>
              </w:numPr>
              <w:ind w:left="156" w:hanging="156"/>
              <w:rPr>
                <w:color w:val="000000" w:themeColor="text1"/>
                <w:sz w:val="16"/>
                <w:szCs w:val="16"/>
              </w:rPr>
            </w:pPr>
            <w:r w:rsidRPr="006C7D33">
              <w:rPr>
                <w:color w:val="000000" w:themeColor="text1"/>
                <w:sz w:val="16"/>
                <w:szCs w:val="16"/>
              </w:rPr>
              <w:t>prowadzenie zajęć w sposób wspierający uczenie się studenta oraz budowanie relacji ze student</w:t>
            </w:r>
            <w:r w:rsidR="007E04C1">
              <w:rPr>
                <w:color w:val="000000" w:themeColor="text1"/>
                <w:sz w:val="16"/>
                <w:szCs w:val="16"/>
              </w:rPr>
              <w:t>ami</w:t>
            </w:r>
            <w:r w:rsidRPr="006C7D33">
              <w:rPr>
                <w:color w:val="000000" w:themeColor="text1"/>
                <w:sz w:val="16"/>
                <w:szCs w:val="16"/>
              </w:rPr>
              <w:t xml:space="preserve"> (metody, formy i media)</w:t>
            </w:r>
          </w:p>
          <w:p w14:paraId="101B00DE" w14:textId="1BB53699" w:rsidR="006C7D33" w:rsidRDefault="007E04C1" w:rsidP="006C7D33">
            <w:pPr>
              <w:pStyle w:val="Akapitzlist"/>
              <w:numPr>
                <w:ilvl w:val="0"/>
                <w:numId w:val="7"/>
              </w:numPr>
              <w:ind w:left="156" w:hanging="156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wykorzystanie</w:t>
            </w:r>
            <w:r w:rsidRPr="008E3BA2">
              <w:rPr>
                <w:color w:val="000000" w:themeColor="text1"/>
                <w:sz w:val="16"/>
                <w:szCs w:val="16"/>
              </w:rPr>
              <w:t xml:space="preserve"> wiedzy teoretycznej w rozwiązywaniu problemów praktycznych</w:t>
            </w:r>
            <w:r w:rsidRPr="3ACE1191">
              <w:rPr>
                <w:color w:val="000000" w:themeColor="text1"/>
                <w:sz w:val="16"/>
                <w:szCs w:val="16"/>
              </w:rPr>
              <w:t xml:space="preserve"> </w:t>
            </w:r>
          </w:p>
          <w:p w14:paraId="4E2F9FE2" w14:textId="345DDD1B" w:rsidR="0037292D" w:rsidRPr="001461B0" w:rsidRDefault="006C7D33" w:rsidP="001461B0">
            <w:pPr>
              <w:pStyle w:val="Akapitzlist"/>
              <w:numPr>
                <w:ilvl w:val="0"/>
                <w:numId w:val="7"/>
              </w:numPr>
              <w:spacing w:after="120"/>
              <w:ind w:left="159" w:hanging="159"/>
              <w:rPr>
                <w:color w:val="000000" w:themeColor="text1"/>
                <w:sz w:val="16"/>
                <w:szCs w:val="16"/>
              </w:rPr>
            </w:pPr>
            <w:r w:rsidRPr="006C7D33">
              <w:rPr>
                <w:sz w:val="16"/>
                <w:szCs w:val="16"/>
              </w:rPr>
              <w:t>tworzenie sylabusów,</w:t>
            </w:r>
            <w:r>
              <w:rPr>
                <w:sz w:val="16"/>
                <w:szCs w:val="16"/>
              </w:rPr>
              <w:t xml:space="preserve"> </w:t>
            </w:r>
            <w:r w:rsidRPr="006C7D33">
              <w:rPr>
                <w:sz w:val="16"/>
                <w:szCs w:val="16"/>
              </w:rPr>
              <w:t xml:space="preserve">modułów i programów kształcenia </w:t>
            </w:r>
            <w:r w:rsidR="007E04C1" w:rsidRPr="008E3BA2">
              <w:rPr>
                <w:sz w:val="16"/>
                <w:szCs w:val="16"/>
              </w:rPr>
              <w:t>z uwzględnieniem efektów uczenia się i nowoczesnych metod weryfikacji wiedzy</w:t>
            </w:r>
          </w:p>
        </w:tc>
        <w:tc>
          <w:tcPr>
            <w:tcW w:w="625" w:type="pct"/>
            <w:tcMar>
              <w:left w:w="105" w:type="dxa"/>
              <w:right w:w="105" w:type="dxa"/>
            </w:tcMar>
          </w:tcPr>
          <w:p w14:paraId="0D213B0E" w14:textId="77777777" w:rsidR="006C7D33" w:rsidRDefault="006C7D33" w:rsidP="00896AD5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 </w:t>
            </w:r>
          </w:p>
        </w:tc>
        <w:tc>
          <w:tcPr>
            <w:tcW w:w="622" w:type="pct"/>
            <w:gridSpan w:val="2"/>
          </w:tcPr>
          <w:p w14:paraId="4EE35111" w14:textId="77777777" w:rsidR="006C7D33" w:rsidRDefault="006C7D33" w:rsidP="00896AD5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99" w:type="pct"/>
            <w:gridSpan w:val="2"/>
          </w:tcPr>
          <w:p w14:paraId="28616F8A" w14:textId="1CC3585A" w:rsidR="006C7D33" w:rsidRDefault="006C7D33" w:rsidP="00896AD5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6C7D33" w14:paraId="5BDF888C" w14:textId="77777777" w:rsidTr="00F1752D">
        <w:trPr>
          <w:trHeight w:val="1828"/>
        </w:trPr>
        <w:tc>
          <w:tcPr>
            <w:tcW w:w="790" w:type="pct"/>
            <w:vMerge/>
            <w:tcMar>
              <w:left w:w="105" w:type="dxa"/>
              <w:right w:w="105" w:type="dxa"/>
            </w:tcMar>
            <w:vAlign w:val="center"/>
          </w:tcPr>
          <w:p w14:paraId="08F45FF3" w14:textId="77777777" w:rsidR="006C7D33" w:rsidRPr="3ACE1191" w:rsidRDefault="006C7D33" w:rsidP="00896AD5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285" w:type="pct"/>
            <w:vMerge/>
            <w:tcMar>
              <w:left w:w="105" w:type="dxa"/>
              <w:right w:w="105" w:type="dxa"/>
            </w:tcMar>
          </w:tcPr>
          <w:p w14:paraId="2211955E" w14:textId="77777777" w:rsidR="006C7D33" w:rsidRPr="3ACE1191" w:rsidRDefault="006C7D33" w:rsidP="00896AD5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79" w:type="pct"/>
            <w:vMerge/>
            <w:tcMar>
              <w:left w:w="105" w:type="dxa"/>
              <w:right w:w="105" w:type="dxa"/>
            </w:tcMar>
          </w:tcPr>
          <w:p w14:paraId="179BF172" w14:textId="77777777" w:rsidR="006C7D33" w:rsidRPr="006C7D33" w:rsidRDefault="006C7D33" w:rsidP="006C7D33">
            <w:pPr>
              <w:pStyle w:val="Akapitzlist"/>
              <w:numPr>
                <w:ilvl w:val="0"/>
                <w:numId w:val="7"/>
              </w:numPr>
              <w:ind w:left="156" w:hanging="156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46" w:type="pct"/>
            <w:gridSpan w:val="5"/>
            <w:tcMar>
              <w:left w:w="105" w:type="dxa"/>
              <w:right w:w="105" w:type="dxa"/>
            </w:tcMar>
          </w:tcPr>
          <w:p w14:paraId="548A6207" w14:textId="3DC6433D" w:rsidR="006C7D33" w:rsidRDefault="006C7D33" w:rsidP="00896AD5">
            <w:pPr>
              <w:rPr>
                <w:color w:val="000000" w:themeColor="text1"/>
                <w:sz w:val="14"/>
                <w:szCs w:val="14"/>
              </w:rPr>
            </w:pPr>
            <w:r w:rsidRPr="003062D6">
              <w:rPr>
                <w:b/>
                <w:bCs/>
                <w:color w:val="000000" w:themeColor="text1"/>
                <w:sz w:val="16"/>
                <w:szCs w:val="16"/>
              </w:rPr>
              <w:t>Uzasadnienie</w:t>
            </w:r>
            <w:r w:rsidR="0037292D">
              <w:rPr>
                <w:b/>
                <w:bCs/>
                <w:color w:val="000000" w:themeColor="text1"/>
                <w:sz w:val="16"/>
                <w:szCs w:val="16"/>
              </w:rPr>
              <w:t>:</w:t>
            </w:r>
          </w:p>
        </w:tc>
      </w:tr>
      <w:tr w:rsidR="0037292D" w14:paraId="56703E72" w14:textId="236FCD4F" w:rsidTr="00F1752D">
        <w:trPr>
          <w:trHeight w:val="1409"/>
        </w:trPr>
        <w:tc>
          <w:tcPr>
            <w:tcW w:w="790" w:type="pct"/>
            <w:vMerge w:val="restart"/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14:paraId="30140E03" w14:textId="77777777" w:rsidR="0037292D" w:rsidRDefault="0037292D" w:rsidP="00896AD5">
            <w:pPr>
              <w:rPr>
                <w:color w:val="000000" w:themeColor="text1"/>
                <w:sz w:val="16"/>
                <w:szCs w:val="16"/>
              </w:rPr>
            </w:pPr>
            <w:r w:rsidRPr="3ACE1191">
              <w:rPr>
                <w:b/>
                <w:bCs/>
                <w:color w:val="000000" w:themeColor="text1"/>
                <w:sz w:val="16"/>
                <w:szCs w:val="16"/>
              </w:rPr>
              <w:lastRenderedPageBreak/>
              <w:t>PODEJMOWANIE DZIAŁAŃ NA RZECZ ROZWOJU DYDAKTYKI AKADEMICKIEJ</w:t>
            </w:r>
          </w:p>
        </w:tc>
        <w:tc>
          <w:tcPr>
            <w:tcW w:w="1285" w:type="pct"/>
            <w:vMerge w:val="restart"/>
            <w:tcMar>
              <w:left w:w="105" w:type="dxa"/>
              <w:right w:w="105" w:type="dxa"/>
            </w:tcMar>
          </w:tcPr>
          <w:p w14:paraId="67C9BCFC" w14:textId="583A8E1D" w:rsidR="0037292D" w:rsidRDefault="213911AE" w:rsidP="00896AD5">
            <w:pPr>
              <w:rPr>
                <w:color w:val="000000" w:themeColor="text1"/>
                <w:sz w:val="16"/>
                <w:szCs w:val="16"/>
              </w:rPr>
            </w:pPr>
            <w:r w:rsidRPr="285A1143">
              <w:rPr>
                <w:color w:val="000000" w:themeColor="text1"/>
                <w:sz w:val="16"/>
                <w:szCs w:val="16"/>
              </w:rPr>
              <w:t>p</w:t>
            </w:r>
            <w:r w:rsidR="20564A34" w:rsidRPr="285A1143">
              <w:rPr>
                <w:color w:val="000000" w:themeColor="text1"/>
                <w:sz w:val="16"/>
                <w:szCs w:val="16"/>
              </w:rPr>
              <w:t xml:space="preserve">roaktywna postawa na rzecz podnoszenia jakości kształcenia  </w:t>
            </w:r>
          </w:p>
        </w:tc>
        <w:tc>
          <w:tcPr>
            <w:tcW w:w="1079" w:type="pct"/>
            <w:vMerge w:val="restart"/>
            <w:tcMar>
              <w:left w:w="105" w:type="dxa"/>
              <w:right w:w="105" w:type="dxa"/>
            </w:tcMar>
          </w:tcPr>
          <w:p w14:paraId="03687BB5" w14:textId="50694549" w:rsidR="0037292D" w:rsidRDefault="0037292D" w:rsidP="0037292D">
            <w:pPr>
              <w:pStyle w:val="Akapitzlist"/>
              <w:numPr>
                <w:ilvl w:val="0"/>
                <w:numId w:val="8"/>
              </w:numPr>
              <w:ind w:left="146" w:hanging="142"/>
              <w:rPr>
                <w:color w:val="000000" w:themeColor="text1"/>
                <w:sz w:val="16"/>
                <w:szCs w:val="16"/>
              </w:rPr>
            </w:pPr>
            <w:r w:rsidRPr="0037292D">
              <w:rPr>
                <w:color w:val="000000" w:themeColor="text1"/>
                <w:sz w:val="16"/>
                <w:szCs w:val="16"/>
              </w:rPr>
              <w:t xml:space="preserve">autorstwo </w:t>
            </w:r>
            <w:r w:rsidR="0083076C">
              <w:rPr>
                <w:color w:val="000000" w:themeColor="text1"/>
                <w:sz w:val="16"/>
                <w:szCs w:val="16"/>
              </w:rPr>
              <w:t xml:space="preserve">i stosowanie </w:t>
            </w:r>
            <w:r w:rsidRPr="0037292D">
              <w:rPr>
                <w:color w:val="000000" w:themeColor="text1"/>
                <w:sz w:val="16"/>
                <w:szCs w:val="16"/>
              </w:rPr>
              <w:t>innowacyjnych metod i narzędzi kształcenia</w:t>
            </w:r>
          </w:p>
          <w:p w14:paraId="5E2DC2E7" w14:textId="3D465E7E" w:rsidR="0037292D" w:rsidRDefault="347A24F9" w:rsidP="0037292D">
            <w:pPr>
              <w:pStyle w:val="Akapitzlist"/>
              <w:numPr>
                <w:ilvl w:val="0"/>
                <w:numId w:val="8"/>
              </w:numPr>
              <w:ind w:left="146" w:hanging="142"/>
              <w:rPr>
                <w:color w:val="000000" w:themeColor="text1"/>
                <w:sz w:val="16"/>
                <w:szCs w:val="16"/>
              </w:rPr>
            </w:pPr>
            <w:r w:rsidRPr="3C42BC96">
              <w:rPr>
                <w:color w:val="000000" w:themeColor="text1"/>
                <w:sz w:val="16"/>
                <w:szCs w:val="16"/>
              </w:rPr>
              <w:t xml:space="preserve">prowadzenie szkoleń dydaktycznych, kursów, konsultacji metodycznych, coachingów </w:t>
            </w:r>
            <w:r w:rsidR="556D8A07" w:rsidRPr="3C42BC96">
              <w:rPr>
                <w:color w:val="000000" w:themeColor="text1"/>
                <w:sz w:val="16"/>
                <w:szCs w:val="16"/>
              </w:rPr>
              <w:t>itp.</w:t>
            </w:r>
          </w:p>
          <w:p w14:paraId="56A9F1A7" w14:textId="77777777" w:rsidR="0037292D" w:rsidRDefault="0037292D" w:rsidP="0037292D">
            <w:pPr>
              <w:pStyle w:val="Akapitzlist"/>
              <w:numPr>
                <w:ilvl w:val="0"/>
                <w:numId w:val="8"/>
              </w:numPr>
              <w:ind w:left="146" w:hanging="142"/>
              <w:rPr>
                <w:color w:val="000000" w:themeColor="text1"/>
                <w:sz w:val="16"/>
                <w:szCs w:val="16"/>
              </w:rPr>
            </w:pPr>
            <w:r w:rsidRPr="3ACE1191">
              <w:rPr>
                <w:color w:val="000000" w:themeColor="text1"/>
                <w:sz w:val="16"/>
                <w:szCs w:val="16"/>
              </w:rPr>
              <w:t xml:space="preserve">promowanie i dzielenie się „dobrymi praktykami” edukacyjnymi, np. podczas konferencji dydaktycznych, zebrań instytutów etc. </w:t>
            </w:r>
          </w:p>
          <w:p w14:paraId="6B49A5B2" w14:textId="7AE4D243" w:rsidR="0037292D" w:rsidRDefault="5A2BCBEC" w:rsidP="0037292D">
            <w:pPr>
              <w:pStyle w:val="Akapitzlist"/>
              <w:numPr>
                <w:ilvl w:val="0"/>
                <w:numId w:val="8"/>
              </w:numPr>
              <w:ind w:left="146" w:hanging="142"/>
              <w:rPr>
                <w:color w:val="000000" w:themeColor="text1"/>
                <w:sz w:val="16"/>
                <w:szCs w:val="16"/>
              </w:rPr>
            </w:pPr>
            <w:r w:rsidRPr="285A1143">
              <w:rPr>
                <w:color w:val="000000" w:themeColor="text1"/>
                <w:sz w:val="16"/>
                <w:szCs w:val="16"/>
              </w:rPr>
              <w:t xml:space="preserve">aktywność organizacyjna na rzecz dydaktyki m.in. </w:t>
            </w:r>
            <w:r w:rsidR="113661F9" w:rsidRPr="285A1143">
              <w:rPr>
                <w:color w:val="000000" w:themeColor="text1"/>
                <w:sz w:val="16"/>
                <w:szCs w:val="16"/>
              </w:rPr>
              <w:t xml:space="preserve">sprawowanie funkcji </w:t>
            </w:r>
            <w:r w:rsidRPr="285A1143">
              <w:rPr>
                <w:color w:val="000000" w:themeColor="text1"/>
                <w:sz w:val="16"/>
                <w:szCs w:val="16"/>
              </w:rPr>
              <w:t>dyrektor</w:t>
            </w:r>
            <w:r w:rsidR="1DA96D41" w:rsidRPr="285A1143">
              <w:rPr>
                <w:color w:val="000000" w:themeColor="text1"/>
                <w:sz w:val="16"/>
                <w:szCs w:val="16"/>
              </w:rPr>
              <w:t>a</w:t>
            </w:r>
            <w:r w:rsidRPr="285A1143">
              <w:rPr>
                <w:color w:val="000000" w:themeColor="text1"/>
                <w:sz w:val="16"/>
                <w:szCs w:val="16"/>
              </w:rPr>
              <w:t xml:space="preserve"> studiów, koordynato</w:t>
            </w:r>
            <w:r w:rsidR="043FC480" w:rsidRPr="285A1143">
              <w:rPr>
                <w:color w:val="000000" w:themeColor="text1"/>
                <w:sz w:val="16"/>
                <w:szCs w:val="16"/>
              </w:rPr>
              <w:t>ra</w:t>
            </w:r>
            <w:r w:rsidRPr="285A1143">
              <w:rPr>
                <w:color w:val="000000" w:themeColor="text1"/>
                <w:sz w:val="16"/>
                <w:szCs w:val="16"/>
              </w:rPr>
              <w:t xml:space="preserve"> kierunku, </w:t>
            </w:r>
            <w:r w:rsidR="5C5D4904" w:rsidRPr="285A1143">
              <w:rPr>
                <w:color w:val="000000" w:themeColor="text1"/>
                <w:sz w:val="16"/>
                <w:szCs w:val="16"/>
              </w:rPr>
              <w:t xml:space="preserve">udział w procesach akredytacyjnych   </w:t>
            </w:r>
          </w:p>
          <w:p w14:paraId="41640389" w14:textId="29956980" w:rsidR="0037292D" w:rsidRPr="0037292D" w:rsidRDefault="0037292D" w:rsidP="001461B0">
            <w:pPr>
              <w:pStyle w:val="Akapitzlist"/>
              <w:numPr>
                <w:ilvl w:val="0"/>
                <w:numId w:val="8"/>
              </w:numPr>
              <w:spacing w:after="120"/>
              <w:ind w:left="148" w:hanging="142"/>
              <w:rPr>
                <w:color w:val="000000" w:themeColor="text1"/>
                <w:sz w:val="16"/>
                <w:szCs w:val="16"/>
              </w:rPr>
            </w:pPr>
            <w:r w:rsidRPr="3ACE1191">
              <w:rPr>
                <w:color w:val="000000" w:themeColor="text1"/>
                <w:sz w:val="16"/>
                <w:szCs w:val="16"/>
              </w:rPr>
              <w:t>organizowanie wydarzeń edukacyjnych dla studentów, prowadzenie szkoleń dla studentów, udział w wyjazdach edukacyjnych</w:t>
            </w:r>
          </w:p>
        </w:tc>
        <w:tc>
          <w:tcPr>
            <w:tcW w:w="664" w:type="pct"/>
            <w:gridSpan w:val="2"/>
            <w:tcMar>
              <w:left w:w="105" w:type="dxa"/>
              <w:right w:w="105" w:type="dxa"/>
            </w:tcMar>
          </w:tcPr>
          <w:p w14:paraId="75014C00" w14:textId="77777777" w:rsidR="0037292D" w:rsidRDefault="0037292D" w:rsidP="00896AD5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644" w:type="pct"/>
            <w:gridSpan w:val="2"/>
          </w:tcPr>
          <w:p w14:paraId="4DCD91DD" w14:textId="77777777" w:rsidR="0037292D" w:rsidRDefault="0037292D" w:rsidP="00896AD5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38" w:type="pct"/>
          </w:tcPr>
          <w:p w14:paraId="1324105E" w14:textId="737F4830" w:rsidR="0037292D" w:rsidRDefault="0037292D" w:rsidP="00896AD5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37292D" w14:paraId="043296C4" w14:textId="77777777" w:rsidTr="00F1752D">
        <w:trPr>
          <w:trHeight w:val="1966"/>
        </w:trPr>
        <w:tc>
          <w:tcPr>
            <w:tcW w:w="790" w:type="pct"/>
            <w:vMerge/>
            <w:tcMar>
              <w:left w:w="105" w:type="dxa"/>
              <w:right w:w="105" w:type="dxa"/>
            </w:tcMar>
            <w:vAlign w:val="center"/>
          </w:tcPr>
          <w:p w14:paraId="754CAE6B" w14:textId="77777777" w:rsidR="0037292D" w:rsidRPr="3ACE1191" w:rsidRDefault="0037292D" w:rsidP="00896AD5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285" w:type="pct"/>
            <w:vMerge/>
            <w:tcMar>
              <w:left w:w="105" w:type="dxa"/>
              <w:right w:w="105" w:type="dxa"/>
            </w:tcMar>
          </w:tcPr>
          <w:p w14:paraId="19CC26A6" w14:textId="77777777" w:rsidR="0037292D" w:rsidRPr="3ACE1191" w:rsidRDefault="0037292D" w:rsidP="00896AD5">
            <w:pPr>
              <w:pStyle w:val="TableParagraph"/>
              <w:ind w:right="517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79" w:type="pct"/>
            <w:vMerge/>
            <w:tcMar>
              <w:left w:w="105" w:type="dxa"/>
              <w:right w:w="105" w:type="dxa"/>
            </w:tcMar>
          </w:tcPr>
          <w:p w14:paraId="47F377CF" w14:textId="77777777" w:rsidR="0037292D" w:rsidRPr="0037292D" w:rsidRDefault="0037292D" w:rsidP="0037292D">
            <w:pPr>
              <w:pStyle w:val="Akapitzlist"/>
              <w:numPr>
                <w:ilvl w:val="0"/>
                <w:numId w:val="8"/>
              </w:numPr>
              <w:ind w:left="146" w:hanging="142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46" w:type="pct"/>
            <w:gridSpan w:val="5"/>
            <w:tcMar>
              <w:left w:w="105" w:type="dxa"/>
              <w:right w:w="105" w:type="dxa"/>
            </w:tcMar>
          </w:tcPr>
          <w:p w14:paraId="6248214E" w14:textId="6C35BA23" w:rsidR="0037292D" w:rsidRDefault="0037292D" w:rsidP="00896AD5">
            <w:pPr>
              <w:rPr>
                <w:color w:val="000000" w:themeColor="text1"/>
                <w:sz w:val="16"/>
                <w:szCs w:val="16"/>
              </w:rPr>
            </w:pPr>
            <w:r w:rsidRPr="003062D6">
              <w:rPr>
                <w:b/>
                <w:bCs/>
                <w:color w:val="000000" w:themeColor="text1"/>
                <w:sz w:val="16"/>
                <w:szCs w:val="16"/>
              </w:rPr>
              <w:t>Uzasadnienie</w:t>
            </w:r>
            <w:r>
              <w:rPr>
                <w:b/>
                <w:bCs/>
                <w:color w:val="000000" w:themeColor="text1"/>
                <w:sz w:val="16"/>
                <w:szCs w:val="16"/>
              </w:rPr>
              <w:t>:</w:t>
            </w:r>
          </w:p>
        </w:tc>
      </w:tr>
      <w:tr w:rsidR="001461B0" w14:paraId="61A4C755" w14:textId="017A568B" w:rsidTr="00F1752D">
        <w:trPr>
          <w:trHeight w:val="439"/>
        </w:trPr>
        <w:tc>
          <w:tcPr>
            <w:tcW w:w="790" w:type="pct"/>
            <w:vMerge w:val="restart"/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14:paraId="02979B1E" w14:textId="77777777" w:rsidR="001461B0" w:rsidRDefault="001461B0" w:rsidP="00896AD5">
            <w:pPr>
              <w:rPr>
                <w:color w:val="000000" w:themeColor="text1"/>
                <w:sz w:val="16"/>
                <w:szCs w:val="16"/>
              </w:rPr>
            </w:pPr>
            <w:r w:rsidRPr="3ACE1191">
              <w:rPr>
                <w:b/>
                <w:bCs/>
                <w:color w:val="000000" w:themeColor="text1"/>
                <w:sz w:val="16"/>
                <w:szCs w:val="16"/>
              </w:rPr>
              <w:t>ROZWÓJ KOMPETENCJI DO NAUCZANIA</w:t>
            </w:r>
          </w:p>
        </w:tc>
        <w:tc>
          <w:tcPr>
            <w:tcW w:w="1285" w:type="pct"/>
            <w:vMerge w:val="restart"/>
            <w:tcMar>
              <w:left w:w="105" w:type="dxa"/>
              <w:right w:w="105" w:type="dxa"/>
            </w:tcMar>
          </w:tcPr>
          <w:p w14:paraId="0D268A72" w14:textId="77777777" w:rsidR="001461B0" w:rsidRDefault="001461B0" w:rsidP="00896AD5">
            <w:pPr>
              <w:rPr>
                <w:color w:val="000000" w:themeColor="text1"/>
                <w:sz w:val="16"/>
                <w:szCs w:val="16"/>
              </w:rPr>
            </w:pPr>
            <w:r w:rsidRPr="3ACE1191">
              <w:rPr>
                <w:color w:val="000000" w:themeColor="text1"/>
                <w:sz w:val="16"/>
                <w:szCs w:val="16"/>
              </w:rPr>
              <w:t>nabywanie i doskonalenie umiejętności do nauczania w uniwersytecie</w:t>
            </w:r>
          </w:p>
        </w:tc>
        <w:tc>
          <w:tcPr>
            <w:tcW w:w="1079" w:type="pct"/>
            <w:vMerge w:val="restart"/>
            <w:tcMar>
              <w:left w:w="105" w:type="dxa"/>
              <w:right w:w="105" w:type="dxa"/>
            </w:tcMar>
          </w:tcPr>
          <w:p w14:paraId="433B9EC0" w14:textId="0075C588" w:rsidR="001461B0" w:rsidRDefault="007E04C1" w:rsidP="0037292D">
            <w:pPr>
              <w:pStyle w:val="Akapitzlist"/>
              <w:numPr>
                <w:ilvl w:val="0"/>
                <w:numId w:val="9"/>
              </w:numPr>
              <w:ind w:left="146" w:hanging="142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doskonalenie warsztatu poprzez </w:t>
            </w:r>
            <w:r w:rsidR="001461B0" w:rsidRPr="0037292D">
              <w:rPr>
                <w:color w:val="000000" w:themeColor="text1"/>
                <w:sz w:val="16"/>
                <w:szCs w:val="16"/>
              </w:rPr>
              <w:t>udział w konferencjach dydaktycznych, szkoleniach, kursach, konsultacjach metodycznych</w:t>
            </w:r>
          </w:p>
          <w:p w14:paraId="1A99E1E7" w14:textId="2F6600CA" w:rsidR="001461B0" w:rsidRPr="0037292D" w:rsidRDefault="001461B0" w:rsidP="0037292D">
            <w:pPr>
              <w:pStyle w:val="Akapitzlist"/>
              <w:numPr>
                <w:ilvl w:val="0"/>
                <w:numId w:val="9"/>
              </w:numPr>
              <w:ind w:left="146" w:hanging="142"/>
              <w:rPr>
                <w:color w:val="000000" w:themeColor="text1"/>
                <w:sz w:val="16"/>
                <w:szCs w:val="16"/>
              </w:rPr>
            </w:pPr>
            <w:r w:rsidRPr="3ACE1191">
              <w:rPr>
                <w:color w:val="000000" w:themeColor="text1"/>
                <w:sz w:val="16"/>
                <w:szCs w:val="16"/>
              </w:rPr>
              <w:t>autorstwo publikacji o charakterze dydaktycznym</w:t>
            </w:r>
            <w:r w:rsidR="007E04C1">
              <w:rPr>
                <w:color w:val="000000" w:themeColor="text1"/>
                <w:sz w:val="16"/>
                <w:szCs w:val="16"/>
              </w:rPr>
              <w:t xml:space="preserve"> </w:t>
            </w:r>
            <w:r w:rsidR="007E04C1" w:rsidRPr="00DA0522">
              <w:rPr>
                <w:color w:val="000000" w:themeColor="text1"/>
                <w:sz w:val="16"/>
                <w:szCs w:val="16"/>
              </w:rPr>
              <w:t>odnoszących się do praktyki dydaktycznej, metod kształcenia lub procesu uczenia się</w:t>
            </w:r>
          </w:p>
        </w:tc>
        <w:tc>
          <w:tcPr>
            <w:tcW w:w="664" w:type="pct"/>
            <w:gridSpan w:val="2"/>
            <w:tcMar>
              <w:left w:w="105" w:type="dxa"/>
              <w:right w:w="105" w:type="dxa"/>
            </w:tcMar>
          </w:tcPr>
          <w:p w14:paraId="2AD81275" w14:textId="77777777" w:rsidR="001461B0" w:rsidRDefault="001461B0" w:rsidP="00896AD5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644" w:type="pct"/>
            <w:gridSpan w:val="2"/>
          </w:tcPr>
          <w:p w14:paraId="3E48DF02" w14:textId="77777777" w:rsidR="001461B0" w:rsidRDefault="001461B0" w:rsidP="00896AD5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38" w:type="pct"/>
          </w:tcPr>
          <w:p w14:paraId="4D56B929" w14:textId="0FEDA4CD" w:rsidR="001461B0" w:rsidRDefault="001461B0" w:rsidP="00896AD5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1461B0" w14:paraId="316DB9A9" w14:textId="77777777" w:rsidTr="00F1752D">
        <w:trPr>
          <w:trHeight w:val="660"/>
        </w:trPr>
        <w:tc>
          <w:tcPr>
            <w:tcW w:w="790" w:type="pct"/>
            <w:vMerge/>
            <w:tcMar>
              <w:left w:w="105" w:type="dxa"/>
              <w:right w:w="105" w:type="dxa"/>
            </w:tcMar>
            <w:vAlign w:val="center"/>
          </w:tcPr>
          <w:p w14:paraId="2EB4FE38" w14:textId="77777777" w:rsidR="001461B0" w:rsidRPr="3ACE1191" w:rsidRDefault="001461B0" w:rsidP="00896AD5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285" w:type="pct"/>
            <w:vMerge/>
            <w:tcMar>
              <w:left w:w="105" w:type="dxa"/>
              <w:right w:w="105" w:type="dxa"/>
            </w:tcMar>
          </w:tcPr>
          <w:p w14:paraId="70897EC9" w14:textId="77777777" w:rsidR="001461B0" w:rsidRPr="3ACE1191" w:rsidRDefault="001461B0" w:rsidP="00896AD5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79" w:type="pct"/>
            <w:vMerge/>
            <w:tcMar>
              <w:left w:w="105" w:type="dxa"/>
              <w:right w:w="105" w:type="dxa"/>
            </w:tcMar>
          </w:tcPr>
          <w:p w14:paraId="65D1DA0E" w14:textId="77777777" w:rsidR="001461B0" w:rsidRPr="0037292D" w:rsidRDefault="001461B0" w:rsidP="0037292D">
            <w:pPr>
              <w:pStyle w:val="Akapitzlist"/>
              <w:numPr>
                <w:ilvl w:val="0"/>
                <w:numId w:val="9"/>
              </w:numPr>
              <w:ind w:left="146" w:hanging="142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46" w:type="pct"/>
            <w:gridSpan w:val="5"/>
            <w:tcMar>
              <w:left w:w="105" w:type="dxa"/>
              <w:right w:w="105" w:type="dxa"/>
            </w:tcMar>
          </w:tcPr>
          <w:p w14:paraId="3EA740CC" w14:textId="117BC1F9" w:rsidR="001461B0" w:rsidRDefault="001461B0" w:rsidP="00896AD5">
            <w:pPr>
              <w:rPr>
                <w:color w:val="000000" w:themeColor="text1"/>
                <w:sz w:val="16"/>
                <w:szCs w:val="16"/>
              </w:rPr>
            </w:pPr>
            <w:r w:rsidRPr="003062D6">
              <w:rPr>
                <w:b/>
                <w:bCs/>
                <w:color w:val="000000" w:themeColor="text1"/>
                <w:sz w:val="16"/>
                <w:szCs w:val="16"/>
              </w:rPr>
              <w:t>Uzasadnienie</w:t>
            </w:r>
            <w:r>
              <w:rPr>
                <w:b/>
                <w:bCs/>
                <w:color w:val="000000" w:themeColor="text1"/>
                <w:sz w:val="16"/>
                <w:szCs w:val="16"/>
              </w:rPr>
              <w:t>:</w:t>
            </w:r>
          </w:p>
        </w:tc>
      </w:tr>
      <w:tr w:rsidR="001461B0" w14:paraId="5B4CD6DA" w14:textId="4982DB01" w:rsidTr="00F1752D">
        <w:trPr>
          <w:trHeight w:val="372"/>
        </w:trPr>
        <w:tc>
          <w:tcPr>
            <w:tcW w:w="790" w:type="pct"/>
            <w:vMerge w:val="restart"/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14:paraId="373CBC30" w14:textId="77777777" w:rsidR="001461B0" w:rsidRDefault="001461B0" w:rsidP="00896AD5">
            <w:pPr>
              <w:rPr>
                <w:color w:val="000000" w:themeColor="text1"/>
                <w:sz w:val="16"/>
                <w:szCs w:val="16"/>
              </w:rPr>
            </w:pPr>
            <w:r w:rsidRPr="3ACE1191">
              <w:rPr>
                <w:b/>
                <w:bCs/>
                <w:color w:val="000000" w:themeColor="text1"/>
                <w:sz w:val="16"/>
                <w:szCs w:val="16"/>
              </w:rPr>
              <w:t xml:space="preserve">KOMUNIKOWANIE </w:t>
            </w:r>
            <w:r>
              <w:br/>
            </w:r>
            <w:r w:rsidRPr="3ACE1191">
              <w:rPr>
                <w:b/>
                <w:bCs/>
                <w:color w:val="000000" w:themeColor="text1"/>
                <w:sz w:val="16"/>
                <w:szCs w:val="16"/>
              </w:rPr>
              <w:t>W JĘZYKACH OBCYCH</w:t>
            </w:r>
          </w:p>
        </w:tc>
        <w:tc>
          <w:tcPr>
            <w:tcW w:w="1285" w:type="pct"/>
            <w:vMerge w:val="restart"/>
            <w:tcMar>
              <w:left w:w="105" w:type="dxa"/>
              <w:right w:w="105" w:type="dxa"/>
            </w:tcMar>
          </w:tcPr>
          <w:p w14:paraId="300C5854" w14:textId="77777777" w:rsidR="001461B0" w:rsidRDefault="001461B0" w:rsidP="00896AD5">
            <w:pPr>
              <w:rPr>
                <w:color w:val="000000" w:themeColor="text1"/>
                <w:sz w:val="16"/>
                <w:szCs w:val="16"/>
              </w:rPr>
            </w:pPr>
            <w:r w:rsidRPr="3ACE1191">
              <w:rPr>
                <w:color w:val="000000" w:themeColor="text1"/>
                <w:sz w:val="16"/>
                <w:szCs w:val="16"/>
              </w:rPr>
              <w:t>umiejętność posługiwania się językiem obcym w sposób odpowiedni do danej sytuacji i celu</w:t>
            </w:r>
          </w:p>
          <w:p w14:paraId="64A55A1E" w14:textId="77777777" w:rsidR="001461B0" w:rsidRDefault="001461B0" w:rsidP="00896AD5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79" w:type="pct"/>
            <w:vMerge w:val="restart"/>
            <w:tcMar>
              <w:left w:w="105" w:type="dxa"/>
              <w:right w:w="105" w:type="dxa"/>
            </w:tcMar>
          </w:tcPr>
          <w:p w14:paraId="14516140" w14:textId="750FEF18" w:rsidR="001461B0" w:rsidRPr="001461B0" w:rsidRDefault="77100FFE" w:rsidP="001461B0">
            <w:pPr>
              <w:pStyle w:val="Akapitzlist"/>
              <w:numPr>
                <w:ilvl w:val="0"/>
                <w:numId w:val="12"/>
              </w:numPr>
              <w:ind w:left="146" w:hanging="146"/>
              <w:rPr>
                <w:color w:val="000000" w:themeColor="text1"/>
                <w:sz w:val="16"/>
                <w:szCs w:val="16"/>
              </w:rPr>
            </w:pPr>
            <w:r w:rsidRPr="3C42BC96">
              <w:rPr>
                <w:color w:val="000000" w:themeColor="text1"/>
                <w:sz w:val="16"/>
                <w:szCs w:val="16"/>
              </w:rPr>
              <w:t xml:space="preserve">efektywne </w:t>
            </w:r>
            <w:r w:rsidR="2DB7799D" w:rsidRPr="3C42BC96">
              <w:rPr>
                <w:color w:val="000000" w:themeColor="text1"/>
                <w:sz w:val="16"/>
                <w:szCs w:val="16"/>
              </w:rPr>
              <w:t>posługiwanie się językiem obcym (poziom komunikacji)</w:t>
            </w:r>
            <w:r w:rsidRPr="3C42BC96">
              <w:rPr>
                <w:color w:val="000000" w:themeColor="text1"/>
                <w:sz w:val="16"/>
                <w:szCs w:val="16"/>
              </w:rPr>
              <w:t xml:space="preserve"> w sytuacjach zawodowych (prowadzenie zajęć,</w:t>
            </w:r>
            <w:r w:rsidR="0413F5FA" w:rsidRPr="3C42BC96">
              <w:rPr>
                <w:color w:val="000000" w:themeColor="text1"/>
                <w:sz w:val="16"/>
                <w:szCs w:val="16"/>
              </w:rPr>
              <w:t xml:space="preserve"> </w:t>
            </w:r>
            <w:r w:rsidR="5A138A2F" w:rsidRPr="3C42BC96">
              <w:rPr>
                <w:color w:val="000000" w:themeColor="text1"/>
                <w:sz w:val="16"/>
                <w:szCs w:val="16"/>
              </w:rPr>
              <w:t>aktywny</w:t>
            </w:r>
            <w:r w:rsidRPr="3C42BC96">
              <w:rPr>
                <w:color w:val="000000" w:themeColor="text1"/>
                <w:sz w:val="16"/>
                <w:szCs w:val="16"/>
              </w:rPr>
              <w:t xml:space="preserve"> </w:t>
            </w:r>
            <w:r w:rsidR="24397D0B" w:rsidRPr="3C42BC96">
              <w:rPr>
                <w:color w:val="000000" w:themeColor="text1"/>
                <w:sz w:val="16"/>
                <w:szCs w:val="16"/>
              </w:rPr>
              <w:t>udział</w:t>
            </w:r>
            <w:r w:rsidR="2E3171D2" w:rsidRPr="3C42BC96">
              <w:rPr>
                <w:color w:val="000000" w:themeColor="text1"/>
                <w:sz w:val="16"/>
                <w:szCs w:val="16"/>
              </w:rPr>
              <w:t xml:space="preserve"> w konferencjach</w:t>
            </w:r>
            <w:r w:rsidRPr="3C42BC96">
              <w:rPr>
                <w:color w:val="000000" w:themeColor="text1"/>
                <w:sz w:val="16"/>
                <w:szCs w:val="16"/>
              </w:rPr>
              <w:t>)</w:t>
            </w:r>
            <w:r w:rsidR="2DB7799D" w:rsidRPr="3C42BC96">
              <w:rPr>
                <w:color w:val="000000" w:themeColor="text1"/>
                <w:sz w:val="16"/>
                <w:szCs w:val="16"/>
              </w:rPr>
              <w:t xml:space="preserve"> </w:t>
            </w:r>
          </w:p>
          <w:p w14:paraId="7035E420" w14:textId="77777777" w:rsidR="00ED6EE4" w:rsidRDefault="007E04C1" w:rsidP="001461B0">
            <w:pPr>
              <w:pStyle w:val="Akapitzlist"/>
              <w:numPr>
                <w:ilvl w:val="0"/>
                <w:numId w:val="12"/>
              </w:numPr>
              <w:ind w:left="146" w:hanging="146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systematyczne podnoszenie kompetencji językowych</w:t>
            </w:r>
          </w:p>
          <w:p w14:paraId="367F154E" w14:textId="545B16C3" w:rsidR="001461B0" w:rsidRPr="001461B0" w:rsidRDefault="77100FFE" w:rsidP="00F1752D">
            <w:pPr>
              <w:numPr>
                <w:ilvl w:val="0"/>
                <w:numId w:val="12"/>
              </w:numPr>
              <w:ind w:left="146" w:hanging="146"/>
              <w:rPr>
                <w:color w:val="000000" w:themeColor="text1"/>
                <w:sz w:val="16"/>
                <w:szCs w:val="16"/>
              </w:rPr>
            </w:pPr>
            <w:r w:rsidRPr="3C42BC96">
              <w:rPr>
                <w:color w:val="000000" w:themeColor="text1"/>
                <w:sz w:val="16"/>
                <w:szCs w:val="16"/>
              </w:rPr>
              <w:t>przygotowywanie i publikowanie tekstów w języku obcym</w:t>
            </w:r>
          </w:p>
        </w:tc>
        <w:tc>
          <w:tcPr>
            <w:tcW w:w="664" w:type="pct"/>
            <w:gridSpan w:val="2"/>
            <w:tcMar>
              <w:left w:w="105" w:type="dxa"/>
              <w:right w:w="105" w:type="dxa"/>
            </w:tcMar>
          </w:tcPr>
          <w:p w14:paraId="3E5A0C69" w14:textId="77777777" w:rsidR="001461B0" w:rsidRDefault="001461B0" w:rsidP="00896AD5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644" w:type="pct"/>
            <w:gridSpan w:val="2"/>
          </w:tcPr>
          <w:p w14:paraId="1F9AE360" w14:textId="77777777" w:rsidR="001461B0" w:rsidRDefault="001461B0" w:rsidP="00896AD5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38" w:type="pct"/>
          </w:tcPr>
          <w:p w14:paraId="3C188B28" w14:textId="65C47F71" w:rsidR="001461B0" w:rsidRDefault="001461B0" w:rsidP="00896AD5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1461B0" w14:paraId="25B3FA15" w14:textId="77777777" w:rsidTr="00F1752D">
        <w:trPr>
          <w:trHeight w:val="845"/>
        </w:trPr>
        <w:tc>
          <w:tcPr>
            <w:tcW w:w="790" w:type="pct"/>
            <w:vMerge/>
            <w:tcMar>
              <w:left w:w="105" w:type="dxa"/>
              <w:right w:w="105" w:type="dxa"/>
            </w:tcMar>
            <w:vAlign w:val="center"/>
          </w:tcPr>
          <w:p w14:paraId="2D92BE7F" w14:textId="77777777" w:rsidR="001461B0" w:rsidRPr="3ACE1191" w:rsidRDefault="001461B0" w:rsidP="00896AD5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285" w:type="pct"/>
            <w:vMerge/>
            <w:tcMar>
              <w:left w:w="105" w:type="dxa"/>
              <w:right w:w="105" w:type="dxa"/>
            </w:tcMar>
          </w:tcPr>
          <w:p w14:paraId="71A2DEAF" w14:textId="77777777" w:rsidR="001461B0" w:rsidRPr="3ACE1191" w:rsidRDefault="001461B0" w:rsidP="00896AD5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79" w:type="pct"/>
            <w:vMerge/>
            <w:tcMar>
              <w:left w:w="105" w:type="dxa"/>
              <w:right w:w="105" w:type="dxa"/>
            </w:tcMar>
          </w:tcPr>
          <w:p w14:paraId="1045C388" w14:textId="77777777" w:rsidR="001461B0" w:rsidRPr="001461B0" w:rsidRDefault="001461B0" w:rsidP="001461B0">
            <w:pPr>
              <w:pStyle w:val="Akapitzlist"/>
              <w:numPr>
                <w:ilvl w:val="0"/>
                <w:numId w:val="12"/>
              </w:numPr>
              <w:ind w:left="146" w:hanging="146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46" w:type="pct"/>
            <w:gridSpan w:val="5"/>
            <w:tcMar>
              <w:left w:w="105" w:type="dxa"/>
              <w:right w:w="105" w:type="dxa"/>
            </w:tcMar>
          </w:tcPr>
          <w:p w14:paraId="5F6AF7DE" w14:textId="53CD33BD" w:rsidR="001461B0" w:rsidRDefault="001461B0" w:rsidP="00896AD5">
            <w:pPr>
              <w:rPr>
                <w:color w:val="000000" w:themeColor="text1"/>
                <w:sz w:val="16"/>
                <w:szCs w:val="16"/>
              </w:rPr>
            </w:pPr>
            <w:r w:rsidRPr="003062D6">
              <w:rPr>
                <w:b/>
                <w:bCs/>
                <w:color w:val="000000" w:themeColor="text1"/>
                <w:sz w:val="16"/>
                <w:szCs w:val="16"/>
              </w:rPr>
              <w:t>Uzasadnienie</w:t>
            </w:r>
            <w:r>
              <w:rPr>
                <w:b/>
                <w:bCs/>
                <w:color w:val="000000" w:themeColor="text1"/>
                <w:sz w:val="16"/>
                <w:szCs w:val="16"/>
              </w:rPr>
              <w:t>:</w:t>
            </w:r>
          </w:p>
        </w:tc>
      </w:tr>
      <w:tr w:rsidR="001461B0" w14:paraId="6DC963D0" w14:textId="631CE8B6" w:rsidTr="00F1752D">
        <w:trPr>
          <w:trHeight w:val="300"/>
        </w:trPr>
        <w:tc>
          <w:tcPr>
            <w:tcW w:w="5000" w:type="pct"/>
            <w:gridSpan w:val="8"/>
            <w:tcMar>
              <w:left w:w="105" w:type="dxa"/>
              <w:right w:w="105" w:type="dxa"/>
            </w:tcMar>
            <w:vAlign w:val="center"/>
          </w:tcPr>
          <w:p w14:paraId="67188B3F" w14:textId="275D3339" w:rsidR="001461B0" w:rsidRPr="3ACE1191" w:rsidRDefault="001461B0" w:rsidP="005F7C1A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3ACE1191">
              <w:rPr>
                <w:b/>
                <w:bCs/>
                <w:color w:val="000000" w:themeColor="text1"/>
                <w:sz w:val="16"/>
                <w:szCs w:val="16"/>
              </w:rPr>
              <w:t>NIEOBLIGATORYJNE:</w:t>
            </w:r>
          </w:p>
        </w:tc>
      </w:tr>
      <w:tr w:rsidR="001461B0" w14:paraId="1C349350" w14:textId="33A2D6C4" w:rsidTr="00F1752D">
        <w:trPr>
          <w:trHeight w:val="516"/>
        </w:trPr>
        <w:tc>
          <w:tcPr>
            <w:tcW w:w="790" w:type="pct"/>
            <w:vMerge w:val="restart"/>
            <w:shd w:val="clear" w:color="auto" w:fill="D9D9D9" w:themeFill="background1" w:themeFillShade="D9"/>
            <w:tcMar>
              <w:left w:w="105" w:type="dxa"/>
              <w:right w:w="105" w:type="dxa"/>
            </w:tcMar>
          </w:tcPr>
          <w:p w14:paraId="6207023F" w14:textId="77777777" w:rsidR="001461B0" w:rsidRDefault="001461B0" w:rsidP="00896AD5">
            <w:pPr>
              <w:widowControl w:val="0"/>
              <w:rPr>
                <w:color w:val="000000" w:themeColor="text1"/>
                <w:sz w:val="16"/>
                <w:szCs w:val="16"/>
              </w:rPr>
            </w:pPr>
          </w:p>
          <w:p w14:paraId="41EE0314" w14:textId="77777777" w:rsidR="001461B0" w:rsidRDefault="001461B0" w:rsidP="00896AD5">
            <w:pPr>
              <w:rPr>
                <w:color w:val="000000" w:themeColor="text1"/>
                <w:sz w:val="16"/>
                <w:szCs w:val="16"/>
              </w:rPr>
            </w:pPr>
          </w:p>
          <w:p w14:paraId="62F8E816" w14:textId="77777777" w:rsidR="001461B0" w:rsidRDefault="001461B0" w:rsidP="00896AD5">
            <w:pPr>
              <w:rPr>
                <w:color w:val="000000" w:themeColor="text1"/>
                <w:sz w:val="16"/>
                <w:szCs w:val="16"/>
              </w:rPr>
            </w:pPr>
          </w:p>
          <w:p w14:paraId="6703600D" w14:textId="77777777" w:rsidR="001461B0" w:rsidRDefault="001461B0" w:rsidP="005F7C1A">
            <w:pPr>
              <w:widowControl w:val="0"/>
              <w:rPr>
                <w:color w:val="000000" w:themeColor="text1"/>
                <w:sz w:val="16"/>
                <w:szCs w:val="16"/>
              </w:rPr>
            </w:pPr>
          </w:p>
          <w:p w14:paraId="01EC7B53" w14:textId="00A19FC7" w:rsidR="001461B0" w:rsidRDefault="001461B0" w:rsidP="00896AD5">
            <w:pPr>
              <w:rPr>
                <w:color w:val="000000" w:themeColor="text1"/>
                <w:sz w:val="16"/>
                <w:szCs w:val="16"/>
              </w:rPr>
            </w:pPr>
            <w:r w:rsidRPr="285A1143">
              <w:rPr>
                <w:b/>
                <w:bCs/>
                <w:color w:val="000000" w:themeColor="text1"/>
                <w:sz w:val="16"/>
                <w:szCs w:val="16"/>
              </w:rPr>
              <w:t xml:space="preserve">DOŚWIADCZENIE W RELACJACH Z </w:t>
            </w:r>
            <w:r w:rsidR="14B3397B" w:rsidRPr="285A1143">
              <w:rPr>
                <w:b/>
                <w:bCs/>
                <w:color w:val="000000" w:themeColor="text1"/>
                <w:sz w:val="16"/>
                <w:szCs w:val="16"/>
              </w:rPr>
              <w:t xml:space="preserve">OTOCZENIEM SPOŁECZNO-GOSPODARCZYMSEM </w:t>
            </w:r>
          </w:p>
        </w:tc>
        <w:tc>
          <w:tcPr>
            <w:tcW w:w="1285" w:type="pct"/>
            <w:vMerge w:val="restart"/>
            <w:tcMar>
              <w:left w:w="105" w:type="dxa"/>
              <w:right w:w="105" w:type="dxa"/>
            </w:tcMar>
          </w:tcPr>
          <w:p w14:paraId="6843BEC5" w14:textId="33B526AF" w:rsidR="001461B0" w:rsidRDefault="7252D2F6" w:rsidP="00F1752D">
            <w:pPr>
              <w:pStyle w:val="TableParagraph"/>
              <w:spacing w:before="20" w:line="259" w:lineRule="auto"/>
              <w:ind w:right="225"/>
              <w:rPr>
                <w:color w:val="000000" w:themeColor="text1"/>
                <w:sz w:val="16"/>
                <w:szCs w:val="16"/>
              </w:rPr>
            </w:pPr>
            <w:r w:rsidRPr="285A1143">
              <w:rPr>
                <w:color w:val="000000" w:themeColor="text1"/>
                <w:sz w:val="16"/>
                <w:szCs w:val="16"/>
              </w:rPr>
              <w:t xml:space="preserve">praktyczna znajomość realiów społeczno-gospodarczych i </w:t>
            </w:r>
            <w:r w:rsidR="001461B0" w:rsidRPr="285A1143">
              <w:rPr>
                <w:color w:val="000000" w:themeColor="text1"/>
                <w:sz w:val="16"/>
                <w:szCs w:val="16"/>
              </w:rPr>
              <w:t>umiejętność implementacji naukowych rozwiązań do</w:t>
            </w:r>
            <w:r w:rsidR="11083739" w:rsidRPr="285A1143">
              <w:rPr>
                <w:color w:val="000000" w:themeColor="text1"/>
                <w:sz w:val="16"/>
                <w:szCs w:val="16"/>
              </w:rPr>
              <w:t xml:space="preserve"> </w:t>
            </w:r>
            <w:r w:rsidR="689D3943" w:rsidRPr="285A1143">
              <w:rPr>
                <w:color w:val="000000" w:themeColor="text1"/>
                <w:sz w:val="16"/>
                <w:szCs w:val="16"/>
              </w:rPr>
              <w:t xml:space="preserve">praktyki </w:t>
            </w:r>
          </w:p>
        </w:tc>
        <w:tc>
          <w:tcPr>
            <w:tcW w:w="1079" w:type="pct"/>
            <w:vMerge w:val="restart"/>
            <w:tcMar>
              <w:left w:w="105" w:type="dxa"/>
              <w:right w:w="105" w:type="dxa"/>
            </w:tcMar>
          </w:tcPr>
          <w:p w14:paraId="7CB93EA3" w14:textId="78F42820" w:rsidR="001461B0" w:rsidRDefault="3EE6D77A" w:rsidP="00F1752D">
            <w:pPr>
              <w:numPr>
                <w:ilvl w:val="0"/>
                <w:numId w:val="13"/>
              </w:numPr>
              <w:ind w:left="146" w:hanging="146"/>
              <w:rPr>
                <w:color w:val="000000" w:themeColor="text1"/>
                <w:sz w:val="16"/>
                <w:szCs w:val="16"/>
              </w:rPr>
            </w:pPr>
            <w:r w:rsidRPr="285A1143">
              <w:rPr>
                <w:color w:val="000000" w:themeColor="text1"/>
                <w:sz w:val="16"/>
                <w:szCs w:val="16"/>
              </w:rPr>
              <w:t xml:space="preserve">budowanie i utrzymywanie relacji ze środowiskiem </w:t>
            </w:r>
            <w:r w:rsidR="0FD5FD12" w:rsidRPr="285A1143">
              <w:rPr>
                <w:color w:val="000000" w:themeColor="text1"/>
                <w:sz w:val="16"/>
                <w:szCs w:val="16"/>
              </w:rPr>
              <w:t>społeczno-gospodarczym</w:t>
            </w:r>
          </w:p>
          <w:p w14:paraId="09FA7E70" w14:textId="55E69300" w:rsidR="007E04C1" w:rsidRPr="001461B0" w:rsidRDefault="7DF6CD92" w:rsidP="001461B0">
            <w:pPr>
              <w:pStyle w:val="Akapitzlist"/>
              <w:numPr>
                <w:ilvl w:val="0"/>
                <w:numId w:val="13"/>
              </w:numPr>
              <w:ind w:left="146" w:hanging="146"/>
              <w:rPr>
                <w:color w:val="000000" w:themeColor="text1"/>
                <w:sz w:val="16"/>
                <w:szCs w:val="16"/>
              </w:rPr>
            </w:pPr>
            <w:r w:rsidRPr="285A1143">
              <w:rPr>
                <w:color w:val="000000" w:themeColor="text1"/>
                <w:sz w:val="16"/>
                <w:szCs w:val="16"/>
              </w:rPr>
              <w:t>wykorzystywanie doświadczeń praktycznych w procesie kształcenia (np. analiza case-studies, zapraszanie praktyków</w:t>
            </w:r>
            <w:r w:rsidR="40F47A5E" w:rsidRPr="285A1143">
              <w:rPr>
                <w:color w:val="000000" w:themeColor="text1"/>
                <w:sz w:val="16"/>
                <w:szCs w:val="16"/>
              </w:rPr>
              <w:t xml:space="preserve"> na wykłady, organizowanie wizyt studyjnych</w:t>
            </w:r>
            <w:r w:rsidRPr="285A1143">
              <w:rPr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664" w:type="pct"/>
            <w:gridSpan w:val="2"/>
            <w:tcMar>
              <w:left w:w="105" w:type="dxa"/>
              <w:right w:w="105" w:type="dxa"/>
            </w:tcMar>
          </w:tcPr>
          <w:p w14:paraId="6AAAB8FF" w14:textId="77777777" w:rsidR="001461B0" w:rsidRDefault="001461B0" w:rsidP="00896AD5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644" w:type="pct"/>
            <w:gridSpan w:val="2"/>
          </w:tcPr>
          <w:p w14:paraId="3287F271" w14:textId="77777777" w:rsidR="001461B0" w:rsidRDefault="001461B0" w:rsidP="00896AD5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38" w:type="pct"/>
          </w:tcPr>
          <w:p w14:paraId="0915DFBE" w14:textId="5389DB31" w:rsidR="001461B0" w:rsidRDefault="001461B0" w:rsidP="00896AD5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1461B0" w14:paraId="385E4D18" w14:textId="77777777" w:rsidTr="00F1752D">
        <w:trPr>
          <w:trHeight w:val="1380"/>
        </w:trPr>
        <w:tc>
          <w:tcPr>
            <w:tcW w:w="790" w:type="pct"/>
            <w:vMerge/>
            <w:tcMar>
              <w:left w:w="105" w:type="dxa"/>
              <w:right w:w="105" w:type="dxa"/>
            </w:tcMar>
          </w:tcPr>
          <w:p w14:paraId="36E29F1E" w14:textId="77777777" w:rsidR="001461B0" w:rsidRDefault="001461B0" w:rsidP="00896AD5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85" w:type="pct"/>
            <w:vMerge/>
            <w:tcMar>
              <w:left w:w="105" w:type="dxa"/>
              <w:right w:w="105" w:type="dxa"/>
            </w:tcMar>
          </w:tcPr>
          <w:p w14:paraId="2EFF2135" w14:textId="77777777" w:rsidR="001461B0" w:rsidRPr="3ACE1191" w:rsidRDefault="001461B0" w:rsidP="00896AD5">
            <w:pPr>
              <w:pStyle w:val="TableParagraph"/>
              <w:spacing w:before="20"/>
              <w:ind w:right="225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79" w:type="pct"/>
            <w:vMerge/>
            <w:tcMar>
              <w:left w:w="105" w:type="dxa"/>
              <w:right w:w="105" w:type="dxa"/>
            </w:tcMar>
          </w:tcPr>
          <w:p w14:paraId="0CA9C9E5" w14:textId="77777777" w:rsidR="001461B0" w:rsidRPr="001461B0" w:rsidRDefault="001461B0" w:rsidP="001461B0">
            <w:pPr>
              <w:pStyle w:val="Akapitzlist"/>
              <w:numPr>
                <w:ilvl w:val="0"/>
                <w:numId w:val="13"/>
              </w:numPr>
              <w:ind w:left="146" w:hanging="146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46" w:type="pct"/>
            <w:gridSpan w:val="5"/>
            <w:tcMar>
              <w:left w:w="105" w:type="dxa"/>
              <w:right w:w="105" w:type="dxa"/>
            </w:tcMar>
          </w:tcPr>
          <w:p w14:paraId="68B30F49" w14:textId="0246C20A" w:rsidR="001461B0" w:rsidRDefault="001461B0" w:rsidP="00896AD5">
            <w:pPr>
              <w:rPr>
                <w:color w:val="000000" w:themeColor="text1"/>
                <w:sz w:val="16"/>
                <w:szCs w:val="16"/>
              </w:rPr>
            </w:pPr>
            <w:r w:rsidRPr="003062D6">
              <w:rPr>
                <w:b/>
                <w:bCs/>
                <w:color w:val="000000" w:themeColor="text1"/>
                <w:sz w:val="16"/>
                <w:szCs w:val="16"/>
              </w:rPr>
              <w:t>Uzasadnienie</w:t>
            </w:r>
            <w:r>
              <w:rPr>
                <w:b/>
                <w:bCs/>
                <w:color w:val="000000" w:themeColor="text1"/>
                <w:sz w:val="16"/>
                <w:szCs w:val="16"/>
              </w:rPr>
              <w:t>:</w:t>
            </w:r>
          </w:p>
        </w:tc>
      </w:tr>
    </w:tbl>
    <w:p w14:paraId="0272198A" w14:textId="1E8CC780" w:rsidR="00E260B2" w:rsidRPr="00E260B2" w:rsidRDefault="377C365F" w:rsidP="285A1143">
      <w:pPr>
        <w:pStyle w:val="Tekstpodstawowy"/>
        <w:spacing w:before="120"/>
        <w:jc w:val="both"/>
        <w:rPr>
          <w:sz w:val="20"/>
          <w:szCs w:val="20"/>
        </w:rPr>
      </w:pPr>
      <w:r w:rsidRPr="285A1143">
        <w:rPr>
          <w:sz w:val="16"/>
          <w:szCs w:val="16"/>
        </w:rPr>
        <w:lastRenderedPageBreak/>
        <w:t>*</w:t>
      </w:r>
      <w:r w:rsidRPr="00F1752D">
        <w:rPr>
          <w:sz w:val="20"/>
          <w:szCs w:val="20"/>
        </w:rPr>
        <w:t xml:space="preserve"> </w:t>
      </w:r>
      <w:r w:rsidRPr="00F1752D">
        <w:rPr>
          <w:color w:val="000000" w:themeColor="text1"/>
          <w:sz w:val="20"/>
          <w:szCs w:val="20"/>
        </w:rPr>
        <w:t xml:space="preserve">W </w:t>
      </w:r>
      <w:r w:rsidRPr="00F1752D">
        <w:rPr>
          <w:sz w:val="20"/>
          <w:szCs w:val="20"/>
        </w:rPr>
        <w:t>celu potwierdzeni</w:t>
      </w:r>
      <w:r w:rsidR="1A0F9EAE" w:rsidRPr="00F1752D">
        <w:rPr>
          <w:sz w:val="20"/>
          <w:szCs w:val="20"/>
        </w:rPr>
        <w:t>a</w:t>
      </w:r>
      <w:r w:rsidRPr="00F1752D">
        <w:rPr>
          <w:sz w:val="20"/>
          <w:szCs w:val="20"/>
        </w:rPr>
        <w:t xml:space="preserve"> posiadania kompetencji Kandydat powinien załączyć</w:t>
      </w:r>
      <w:r w:rsidR="7641FC4B" w:rsidRPr="00F1752D">
        <w:rPr>
          <w:sz w:val="20"/>
          <w:szCs w:val="20"/>
        </w:rPr>
        <w:t xml:space="preserve"> zróżnicowane dowody dokumentujące zarówno przygotowanie formalne, praktykę oraz jej efekty.  Mogą one obejmować w szczególności: dokumenty formalne np. stosowne certyfikaty/zaświadczenia/dyplomy doświadczenie zawodowe, także poza sektorem akademickim, wraz z opisem jego wykorzystania w dydaktyce, portfolio dydaktyczne, wyniki hospitacji zajęć lub innych form ich obserwacji, przykłady stosowania nowoczesnych podejść dydaktycznych. Kandydat wskazuje, w jaki sposób przedstawione dowody potwierdzają posiadanie i rozwój danej kompetencji.</w:t>
      </w:r>
      <w:r w:rsidRPr="00F1752D">
        <w:rPr>
          <w:sz w:val="20"/>
          <w:szCs w:val="20"/>
        </w:rPr>
        <w:t xml:space="preserve"> </w:t>
      </w:r>
      <w:r w:rsidR="5765D87E" w:rsidRPr="00F1752D">
        <w:rPr>
          <w:color w:val="000000" w:themeColor="text1"/>
          <w:sz w:val="20"/>
          <w:szCs w:val="20"/>
        </w:rPr>
        <w:t>W przypadku braku możliwości lub braku zasadności przedstawienia dowodów, podstawą oceny danej kompetencji może być rozmowa przeprowadzona przez komisję.</w:t>
      </w:r>
    </w:p>
    <w:p w14:paraId="52DCCFD4" w14:textId="18B944B7" w:rsidR="285A1143" w:rsidRDefault="285A1143" w:rsidP="285A1143">
      <w:pPr>
        <w:pStyle w:val="Tekstpodstawowy"/>
        <w:jc w:val="both"/>
        <w:rPr>
          <w:color w:val="000000" w:themeColor="text1"/>
          <w:sz w:val="20"/>
          <w:szCs w:val="20"/>
        </w:rPr>
      </w:pPr>
    </w:p>
    <w:p w14:paraId="33D995BB" w14:textId="5AE44684" w:rsidR="00E260B2" w:rsidRPr="00F1752D" w:rsidRDefault="00E260B2" w:rsidP="285A1143">
      <w:pPr>
        <w:pStyle w:val="Tekstpodstawowy"/>
        <w:jc w:val="both"/>
        <w:rPr>
          <w:b/>
          <w:bCs/>
          <w:sz w:val="20"/>
          <w:szCs w:val="20"/>
        </w:rPr>
      </w:pPr>
      <w:r w:rsidRPr="00F1752D">
        <w:rPr>
          <w:b/>
          <w:bCs/>
          <w:color w:val="000000" w:themeColor="text1"/>
          <w:sz w:val="20"/>
          <w:szCs w:val="20"/>
        </w:rPr>
        <w:t>Poziomy oceny:</w:t>
      </w:r>
    </w:p>
    <w:p w14:paraId="3E02CAAA" w14:textId="1DD487AE" w:rsidR="00E260B2" w:rsidRPr="00F1752D" w:rsidRDefault="00E260B2" w:rsidP="285A1143">
      <w:pPr>
        <w:pStyle w:val="Tekstpodstawowy"/>
        <w:numPr>
          <w:ilvl w:val="0"/>
          <w:numId w:val="10"/>
        </w:numPr>
        <w:rPr>
          <w:color w:val="000000" w:themeColor="text1"/>
          <w:sz w:val="20"/>
          <w:szCs w:val="20"/>
        </w:rPr>
      </w:pPr>
      <w:r w:rsidRPr="00F1752D">
        <w:rPr>
          <w:b/>
          <w:bCs/>
          <w:color w:val="000000" w:themeColor="text1"/>
          <w:sz w:val="20"/>
          <w:szCs w:val="20"/>
        </w:rPr>
        <w:t>niewystarczający</w:t>
      </w:r>
      <w:r w:rsidRPr="00F1752D">
        <w:rPr>
          <w:color w:val="000000" w:themeColor="text1"/>
          <w:sz w:val="20"/>
          <w:szCs w:val="20"/>
        </w:rPr>
        <w:t xml:space="preserve"> </w:t>
      </w:r>
      <w:r w:rsidR="00C51668">
        <w:rPr>
          <w:color w:val="000000" w:themeColor="text1"/>
          <w:sz w:val="20"/>
          <w:szCs w:val="20"/>
        </w:rPr>
        <w:t>–</w:t>
      </w:r>
      <w:r w:rsidRPr="00F1752D">
        <w:rPr>
          <w:sz w:val="20"/>
          <w:szCs w:val="20"/>
        </w:rPr>
        <w:t xml:space="preserve"> </w:t>
      </w:r>
      <w:r w:rsidRPr="00F1752D">
        <w:rPr>
          <w:color w:val="000000" w:themeColor="text1"/>
          <w:sz w:val="20"/>
          <w:szCs w:val="20"/>
        </w:rPr>
        <w:t>brak samodzielności w realizacji zadań; działania mają charakter incydentalny lub wymagają stałego wsparcia; brak dowodów na osiąganie efektów;</w:t>
      </w:r>
    </w:p>
    <w:p w14:paraId="09CCDA9A" w14:textId="33F61F36" w:rsidR="00E260B2" w:rsidRPr="00F1752D" w:rsidRDefault="7641FC4B" w:rsidP="285A1143">
      <w:pPr>
        <w:pStyle w:val="Tekstpodstawowy"/>
        <w:numPr>
          <w:ilvl w:val="0"/>
          <w:numId w:val="10"/>
        </w:numPr>
        <w:rPr>
          <w:color w:val="000000" w:themeColor="text1"/>
          <w:sz w:val="20"/>
          <w:szCs w:val="20"/>
        </w:rPr>
      </w:pPr>
      <w:r w:rsidRPr="00F1752D">
        <w:rPr>
          <w:b/>
          <w:bCs/>
          <w:color w:val="000000" w:themeColor="text1"/>
          <w:sz w:val="20"/>
          <w:szCs w:val="20"/>
        </w:rPr>
        <w:t>zadowalający (wymagające rozwoju)</w:t>
      </w:r>
      <w:r w:rsidR="0A90B38F" w:rsidRPr="00F1752D">
        <w:rPr>
          <w:color w:val="000000" w:themeColor="text1"/>
          <w:sz w:val="20"/>
          <w:szCs w:val="20"/>
        </w:rPr>
        <w:t xml:space="preserve"> </w:t>
      </w:r>
      <w:r w:rsidR="00C51668">
        <w:rPr>
          <w:color w:val="000000" w:themeColor="text1"/>
          <w:sz w:val="20"/>
          <w:szCs w:val="20"/>
        </w:rPr>
        <w:t>–</w:t>
      </w:r>
      <w:r w:rsidRPr="00F1752D">
        <w:rPr>
          <w:color w:val="000000" w:themeColor="text1"/>
          <w:sz w:val="20"/>
          <w:szCs w:val="20"/>
        </w:rPr>
        <w:t xml:space="preserve"> kompetencja wykorzystywana w praktyce; możliwa realizacja zadań przy częściowym wsparciu; podejmowane działania rozwojowe;</w:t>
      </w:r>
    </w:p>
    <w:p w14:paraId="4BBA9249" w14:textId="3A937E0D" w:rsidR="00E260B2" w:rsidRPr="00F1752D" w:rsidRDefault="7D34F9A9" w:rsidP="285A1143">
      <w:pPr>
        <w:pStyle w:val="Tekstpodstawowy"/>
        <w:numPr>
          <w:ilvl w:val="0"/>
          <w:numId w:val="10"/>
        </w:numPr>
        <w:rPr>
          <w:color w:val="000000" w:themeColor="text1"/>
          <w:sz w:val="20"/>
          <w:szCs w:val="20"/>
        </w:rPr>
      </w:pPr>
      <w:r w:rsidRPr="00F1752D">
        <w:rPr>
          <w:b/>
          <w:bCs/>
          <w:color w:val="000000" w:themeColor="text1"/>
          <w:sz w:val="20"/>
          <w:szCs w:val="20"/>
        </w:rPr>
        <w:t>bardzo dobry</w:t>
      </w:r>
      <w:r w:rsidR="7641FC4B" w:rsidRPr="00F1752D">
        <w:rPr>
          <w:color w:val="000000" w:themeColor="text1"/>
          <w:sz w:val="20"/>
          <w:szCs w:val="20"/>
        </w:rPr>
        <w:t xml:space="preserve"> </w:t>
      </w:r>
      <w:r w:rsidR="00C51668">
        <w:rPr>
          <w:color w:val="000000" w:themeColor="text1"/>
          <w:sz w:val="20"/>
          <w:szCs w:val="20"/>
        </w:rPr>
        <w:t>–</w:t>
      </w:r>
      <w:r w:rsidR="7641FC4B" w:rsidRPr="00F1752D">
        <w:rPr>
          <w:color w:val="000000" w:themeColor="text1"/>
          <w:sz w:val="20"/>
          <w:szCs w:val="20"/>
        </w:rPr>
        <w:t xml:space="preserve"> samodzielne, stabilne i adekwatne do etapu kariery realizowanie zadań; systematyczne osiąganie efektów; świadome dobieranie metod pracy; wykorzystywanie informacji zwrotnej do doskonalenia.</w:t>
      </w:r>
    </w:p>
    <w:p w14:paraId="58B9191F" w14:textId="48988BE9" w:rsidR="285A1143" w:rsidRDefault="285A1143" w:rsidP="285A1143">
      <w:pPr>
        <w:pStyle w:val="Tekstpodstawowy"/>
        <w:rPr>
          <w:sz w:val="20"/>
          <w:szCs w:val="20"/>
        </w:rPr>
      </w:pPr>
    </w:p>
    <w:p w14:paraId="64748F0C" w14:textId="77777777" w:rsidR="00391438" w:rsidRDefault="00391438" w:rsidP="00391438">
      <w:pPr>
        <w:rPr>
          <w:sz w:val="20"/>
          <w:szCs w:val="20"/>
          <w:lang w:val="pl"/>
        </w:rPr>
      </w:pPr>
      <w:r w:rsidRPr="00B7566C">
        <w:rPr>
          <w:sz w:val="20"/>
          <w:szCs w:val="20"/>
          <w:lang w:val="pl"/>
        </w:rPr>
        <w:t xml:space="preserve">Dla poszczególnych stanowisk na </w:t>
      </w:r>
      <w:r w:rsidRPr="00B7566C">
        <w:rPr>
          <w:b/>
          <w:bCs/>
          <w:sz w:val="20"/>
          <w:szCs w:val="20"/>
          <w:lang w:val="pl"/>
        </w:rPr>
        <w:t>ścieżce dydaktycznej</w:t>
      </w:r>
      <w:r w:rsidRPr="00B7566C">
        <w:rPr>
          <w:sz w:val="20"/>
          <w:szCs w:val="20"/>
          <w:lang w:val="pl"/>
        </w:rPr>
        <w:t xml:space="preserve"> obowiązuje minimalny oczekiwany poziom kompetencji: </w:t>
      </w:r>
    </w:p>
    <w:p w14:paraId="66A0A7E2" w14:textId="421C7BD3" w:rsidR="00391438" w:rsidRPr="00B7566C" w:rsidRDefault="00391438" w:rsidP="00391438">
      <w:pPr>
        <w:pStyle w:val="Akapitzlist"/>
        <w:numPr>
          <w:ilvl w:val="0"/>
          <w:numId w:val="16"/>
        </w:numPr>
        <w:rPr>
          <w:sz w:val="20"/>
          <w:szCs w:val="20"/>
          <w:lang w:val="pl"/>
        </w:rPr>
      </w:pPr>
      <w:r w:rsidRPr="00B7566C">
        <w:rPr>
          <w:b/>
          <w:bCs/>
          <w:sz w:val="20"/>
          <w:szCs w:val="20"/>
          <w:lang w:val="pl"/>
        </w:rPr>
        <w:t>asystent</w:t>
      </w:r>
      <w:r w:rsidRPr="00B7566C">
        <w:rPr>
          <w:sz w:val="20"/>
          <w:szCs w:val="20"/>
          <w:lang w:val="pl"/>
        </w:rPr>
        <w:t xml:space="preserve"> </w:t>
      </w:r>
      <w:r w:rsidR="00C51668">
        <w:rPr>
          <w:sz w:val="20"/>
          <w:szCs w:val="20"/>
          <w:lang w:val="pl"/>
        </w:rPr>
        <w:t>–</w:t>
      </w:r>
      <w:r w:rsidRPr="00B7566C">
        <w:rPr>
          <w:sz w:val="20"/>
          <w:szCs w:val="20"/>
          <w:lang w:val="pl"/>
        </w:rPr>
        <w:t xml:space="preserve"> co najmniej poziom „zadowalający (wymagający rozwoju)” w minimum dwóch grupach kompetencji, w tym w grupie kompetencji „Projektowanie i prowadzenie zajęć” oraz bardzo dobry poziom przynajmniej jednej grupy kompetencji;</w:t>
      </w:r>
    </w:p>
    <w:p w14:paraId="3C5571DA" w14:textId="466CAB62" w:rsidR="00391438" w:rsidRPr="00B7566C" w:rsidRDefault="00391438" w:rsidP="00391438">
      <w:pPr>
        <w:pStyle w:val="Akapitzlist"/>
        <w:numPr>
          <w:ilvl w:val="0"/>
          <w:numId w:val="15"/>
        </w:numPr>
        <w:rPr>
          <w:sz w:val="20"/>
          <w:szCs w:val="20"/>
          <w:lang w:val="pl"/>
        </w:rPr>
      </w:pPr>
      <w:r w:rsidRPr="00B7566C">
        <w:rPr>
          <w:b/>
          <w:bCs/>
          <w:sz w:val="20"/>
          <w:szCs w:val="20"/>
          <w:lang w:val="pl"/>
        </w:rPr>
        <w:t xml:space="preserve">adiunkt </w:t>
      </w:r>
      <w:r w:rsidR="00C51668">
        <w:rPr>
          <w:sz w:val="20"/>
          <w:szCs w:val="20"/>
          <w:lang w:val="pl"/>
        </w:rPr>
        <w:t>–</w:t>
      </w:r>
      <w:r w:rsidRPr="00B7566C">
        <w:rPr>
          <w:sz w:val="20"/>
          <w:szCs w:val="20"/>
          <w:lang w:val="pl"/>
        </w:rPr>
        <w:t xml:space="preserve"> co najmniej bardzo dobry poziom w trzech grupach kompetencji,  w tym w grupie kompetencji  „Projektowanie i prowadzenie zajęć oraz   minimum poziom zadawalający w pozostałych grupach kompetencji; </w:t>
      </w:r>
    </w:p>
    <w:p w14:paraId="34FD8F7D" w14:textId="63BF62E5" w:rsidR="00391438" w:rsidRPr="00B7566C" w:rsidRDefault="00391438" w:rsidP="00391438">
      <w:pPr>
        <w:pStyle w:val="Akapitzlist"/>
        <w:numPr>
          <w:ilvl w:val="0"/>
          <w:numId w:val="15"/>
        </w:numPr>
        <w:rPr>
          <w:sz w:val="20"/>
          <w:szCs w:val="20"/>
          <w:lang w:val="pl"/>
        </w:rPr>
      </w:pPr>
      <w:r w:rsidRPr="00B7566C">
        <w:rPr>
          <w:b/>
          <w:bCs/>
          <w:sz w:val="20"/>
          <w:szCs w:val="20"/>
          <w:lang w:val="pl"/>
        </w:rPr>
        <w:t>profesor UEP</w:t>
      </w:r>
      <w:r w:rsidRPr="00B7566C">
        <w:rPr>
          <w:sz w:val="20"/>
          <w:szCs w:val="20"/>
          <w:lang w:val="pl"/>
        </w:rPr>
        <w:t xml:space="preserve"> </w:t>
      </w:r>
      <w:r w:rsidR="00C51668">
        <w:rPr>
          <w:sz w:val="20"/>
          <w:szCs w:val="20"/>
          <w:lang w:val="pl"/>
        </w:rPr>
        <w:t>–</w:t>
      </w:r>
      <w:r w:rsidRPr="00B7566C">
        <w:rPr>
          <w:sz w:val="20"/>
          <w:szCs w:val="20"/>
          <w:lang w:val="pl"/>
        </w:rPr>
        <w:t xml:space="preserve"> poziom „bardzo dobry ” we wszystkich grupach kompetencji obligatoryjnych</w:t>
      </w:r>
      <w:r w:rsidRPr="0D3618EC">
        <w:rPr>
          <w:sz w:val="20"/>
          <w:szCs w:val="20"/>
          <w:lang w:val="pl"/>
        </w:rPr>
        <w:t>;</w:t>
      </w:r>
    </w:p>
    <w:p w14:paraId="7E767956" w14:textId="501A1DAD" w:rsidR="00391438" w:rsidRPr="00B7566C" w:rsidRDefault="00391438" w:rsidP="00391438">
      <w:pPr>
        <w:pStyle w:val="Akapitzlist"/>
        <w:numPr>
          <w:ilvl w:val="0"/>
          <w:numId w:val="15"/>
        </w:numPr>
        <w:rPr>
          <w:sz w:val="20"/>
          <w:szCs w:val="20"/>
          <w:lang w:val="pl"/>
        </w:rPr>
      </w:pPr>
      <w:r w:rsidRPr="00B7566C">
        <w:rPr>
          <w:b/>
          <w:bCs/>
          <w:sz w:val="20"/>
          <w:szCs w:val="20"/>
          <w:lang w:val="pl"/>
        </w:rPr>
        <w:t>profesor</w:t>
      </w:r>
      <w:r w:rsidRPr="00B7566C">
        <w:rPr>
          <w:sz w:val="20"/>
          <w:szCs w:val="20"/>
          <w:lang w:val="pl"/>
        </w:rPr>
        <w:t xml:space="preserve"> </w:t>
      </w:r>
      <w:r w:rsidR="00C51668">
        <w:rPr>
          <w:sz w:val="20"/>
          <w:szCs w:val="20"/>
          <w:lang w:val="pl"/>
        </w:rPr>
        <w:t>–</w:t>
      </w:r>
      <w:r w:rsidRPr="00B7566C">
        <w:rPr>
          <w:sz w:val="20"/>
          <w:szCs w:val="20"/>
          <w:lang w:val="pl"/>
        </w:rPr>
        <w:t xml:space="preserve"> poziom „bardzo dobry ” we wszystkich grupach kompetencji obligatoryjnych.</w:t>
      </w:r>
    </w:p>
    <w:p w14:paraId="2219CAA9" w14:textId="77777777" w:rsidR="00391438" w:rsidRDefault="00391438" w:rsidP="00391438">
      <w:pPr>
        <w:pStyle w:val="Tekstpodstawowy"/>
        <w:rPr>
          <w:sz w:val="20"/>
          <w:szCs w:val="20"/>
        </w:rPr>
      </w:pPr>
    </w:p>
    <w:p w14:paraId="25606C5F" w14:textId="7E59F0DE" w:rsidR="00391438" w:rsidRDefault="00391438" w:rsidP="00391438">
      <w:pPr>
        <w:rPr>
          <w:sz w:val="20"/>
          <w:szCs w:val="20"/>
          <w:lang w:val="pl"/>
        </w:rPr>
      </w:pPr>
      <w:r w:rsidRPr="00B7566C">
        <w:rPr>
          <w:sz w:val="20"/>
          <w:szCs w:val="20"/>
          <w:lang w:val="pl"/>
        </w:rPr>
        <w:t xml:space="preserve">Dla poszczególnych stanowisk na </w:t>
      </w:r>
      <w:r w:rsidRPr="00B7566C">
        <w:rPr>
          <w:b/>
          <w:bCs/>
          <w:sz w:val="20"/>
          <w:szCs w:val="20"/>
          <w:lang w:val="pl"/>
        </w:rPr>
        <w:t>ścieżce badawczo-dydaktycznej</w:t>
      </w:r>
      <w:r w:rsidRPr="00B7566C">
        <w:rPr>
          <w:sz w:val="20"/>
          <w:szCs w:val="20"/>
          <w:lang w:val="pl"/>
        </w:rPr>
        <w:t xml:space="preserve"> obowiązuje minimalny oczekiwany poziom kompetencji: </w:t>
      </w:r>
    </w:p>
    <w:p w14:paraId="7F2A4A68" w14:textId="3DE0B216" w:rsidR="00391438" w:rsidRPr="00B7566C" w:rsidRDefault="00391438" w:rsidP="00391438">
      <w:pPr>
        <w:pStyle w:val="Akapitzlist"/>
        <w:numPr>
          <w:ilvl w:val="0"/>
          <w:numId w:val="14"/>
        </w:numPr>
        <w:rPr>
          <w:sz w:val="20"/>
          <w:szCs w:val="20"/>
          <w:lang w:val="pl"/>
        </w:rPr>
      </w:pPr>
      <w:r w:rsidRPr="00B7566C">
        <w:rPr>
          <w:b/>
          <w:bCs/>
          <w:sz w:val="20"/>
          <w:szCs w:val="20"/>
          <w:lang w:val="pl"/>
        </w:rPr>
        <w:t>asystent</w:t>
      </w:r>
      <w:r w:rsidRPr="00B7566C">
        <w:rPr>
          <w:sz w:val="20"/>
          <w:szCs w:val="20"/>
          <w:lang w:val="pl"/>
        </w:rPr>
        <w:t xml:space="preserve"> </w:t>
      </w:r>
      <w:r w:rsidR="00C51668">
        <w:rPr>
          <w:sz w:val="20"/>
          <w:szCs w:val="20"/>
          <w:lang w:val="pl"/>
        </w:rPr>
        <w:t>–</w:t>
      </w:r>
      <w:r w:rsidRPr="00B7566C">
        <w:rPr>
          <w:sz w:val="20"/>
          <w:szCs w:val="20"/>
          <w:lang w:val="pl"/>
        </w:rPr>
        <w:t xml:space="preserve"> co najmniej poziom „zadowalający (wymagający rozwoju)” w minimum trzech grupach kompetencji</w:t>
      </w:r>
      <w:r w:rsidRPr="0D3618EC">
        <w:rPr>
          <w:sz w:val="20"/>
          <w:szCs w:val="20"/>
          <w:lang w:val="pl"/>
        </w:rPr>
        <w:t>;</w:t>
      </w:r>
    </w:p>
    <w:p w14:paraId="14756614" w14:textId="701CD4ED" w:rsidR="00391438" w:rsidRPr="00B7566C" w:rsidRDefault="00391438" w:rsidP="00391438">
      <w:pPr>
        <w:pStyle w:val="Akapitzlist"/>
        <w:numPr>
          <w:ilvl w:val="0"/>
          <w:numId w:val="14"/>
        </w:numPr>
        <w:rPr>
          <w:sz w:val="20"/>
          <w:szCs w:val="20"/>
          <w:lang w:val="pl"/>
        </w:rPr>
      </w:pPr>
      <w:r w:rsidRPr="00B7566C">
        <w:rPr>
          <w:b/>
          <w:bCs/>
          <w:sz w:val="20"/>
          <w:szCs w:val="20"/>
          <w:lang w:val="pl"/>
        </w:rPr>
        <w:t>adiunkt</w:t>
      </w:r>
      <w:r w:rsidRPr="00B7566C">
        <w:rPr>
          <w:sz w:val="20"/>
          <w:szCs w:val="20"/>
          <w:lang w:val="pl"/>
        </w:rPr>
        <w:t xml:space="preserve"> </w:t>
      </w:r>
      <w:r w:rsidR="00C51668">
        <w:rPr>
          <w:sz w:val="20"/>
          <w:szCs w:val="20"/>
          <w:lang w:val="pl"/>
        </w:rPr>
        <w:t>–</w:t>
      </w:r>
      <w:r w:rsidRPr="00B7566C">
        <w:rPr>
          <w:sz w:val="20"/>
          <w:szCs w:val="20"/>
          <w:lang w:val="pl"/>
        </w:rPr>
        <w:t xml:space="preserve"> co najmniej bardzo dobry poziom w dwóch grupach kompetencji oraz minimum poziom „zadawalający” w grupie kompetencji  „projektowanie i prowadzenie zajęć”</w:t>
      </w:r>
      <w:r w:rsidRPr="0D3618EC">
        <w:rPr>
          <w:sz w:val="20"/>
          <w:szCs w:val="20"/>
          <w:lang w:val="pl"/>
        </w:rPr>
        <w:t>;</w:t>
      </w:r>
    </w:p>
    <w:p w14:paraId="76D9CF20" w14:textId="58C3CC1A" w:rsidR="00391438" w:rsidRDefault="00391438" w:rsidP="00391438">
      <w:pPr>
        <w:pStyle w:val="Akapitzlist"/>
        <w:numPr>
          <w:ilvl w:val="0"/>
          <w:numId w:val="14"/>
        </w:numPr>
        <w:rPr>
          <w:sz w:val="20"/>
          <w:szCs w:val="20"/>
          <w:lang w:val="pl"/>
        </w:rPr>
      </w:pPr>
      <w:r w:rsidRPr="00B7566C">
        <w:rPr>
          <w:b/>
          <w:bCs/>
          <w:sz w:val="20"/>
          <w:szCs w:val="20"/>
          <w:lang w:val="pl"/>
        </w:rPr>
        <w:t>profesor UEP</w:t>
      </w:r>
      <w:r w:rsidRPr="00B7566C">
        <w:rPr>
          <w:sz w:val="20"/>
          <w:szCs w:val="20"/>
          <w:lang w:val="pl"/>
        </w:rPr>
        <w:t xml:space="preserve"> </w:t>
      </w:r>
      <w:r w:rsidR="00C51668">
        <w:rPr>
          <w:sz w:val="20"/>
          <w:szCs w:val="20"/>
          <w:lang w:val="pl"/>
        </w:rPr>
        <w:t>–</w:t>
      </w:r>
      <w:r w:rsidRPr="00B7566C">
        <w:rPr>
          <w:sz w:val="20"/>
          <w:szCs w:val="20"/>
          <w:lang w:val="pl"/>
        </w:rPr>
        <w:t xml:space="preserve"> co najmniej bardzo dobry poziom w trzech grupach kompetencji oraz minimum poziom „zadawalający” w grupie kompetencji  „Projektowanie i prowadzenie zajęć”</w:t>
      </w:r>
      <w:r w:rsidRPr="0D3618EC">
        <w:rPr>
          <w:sz w:val="20"/>
          <w:szCs w:val="20"/>
          <w:lang w:val="pl"/>
        </w:rPr>
        <w:t>;</w:t>
      </w:r>
    </w:p>
    <w:p w14:paraId="1CEBF1DE" w14:textId="0A6C7890" w:rsidR="00391438" w:rsidRDefault="00391438" w:rsidP="00391438">
      <w:pPr>
        <w:pStyle w:val="Akapitzlist"/>
        <w:numPr>
          <w:ilvl w:val="0"/>
          <w:numId w:val="14"/>
        </w:numPr>
        <w:rPr>
          <w:sz w:val="20"/>
          <w:szCs w:val="20"/>
          <w:lang w:val="pl"/>
        </w:rPr>
      </w:pPr>
      <w:r w:rsidRPr="00B7566C">
        <w:rPr>
          <w:b/>
          <w:bCs/>
          <w:sz w:val="20"/>
          <w:szCs w:val="20"/>
          <w:lang w:val="pl"/>
        </w:rPr>
        <w:t>profesor</w:t>
      </w:r>
      <w:r w:rsidRPr="0D3618EC">
        <w:rPr>
          <w:sz w:val="20"/>
          <w:szCs w:val="20"/>
          <w:lang w:val="pl"/>
        </w:rPr>
        <w:t xml:space="preserve"> </w:t>
      </w:r>
      <w:r w:rsidR="00C51668">
        <w:rPr>
          <w:sz w:val="20"/>
          <w:szCs w:val="20"/>
          <w:lang w:val="pl"/>
        </w:rPr>
        <w:t>–</w:t>
      </w:r>
      <w:r w:rsidRPr="0D3618EC">
        <w:rPr>
          <w:sz w:val="20"/>
          <w:szCs w:val="20"/>
          <w:lang w:val="pl"/>
        </w:rPr>
        <w:t xml:space="preserve"> co najmniej bardzo dobry poziom w trzech grupach kompetencji oraz minimum poziom „zadawalający” w grupie kompetencji  „Projektowanie i prowadzenie zajęć ”.</w:t>
      </w:r>
    </w:p>
    <w:p w14:paraId="1CC58C35" w14:textId="77777777" w:rsidR="001461B0" w:rsidRPr="0030038D" w:rsidRDefault="001461B0" w:rsidP="00523F5D">
      <w:pPr>
        <w:jc w:val="both"/>
        <w:rPr>
          <w:sz w:val="20"/>
          <w:szCs w:val="20"/>
        </w:rPr>
      </w:pPr>
    </w:p>
    <w:p w14:paraId="012C1056" w14:textId="77EF0177" w:rsidR="285A1143" w:rsidRDefault="285A1143" w:rsidP="285A1143">
      <w:pPr>
        <w:rPr>
          <w:b/>
          <w:bCs/>
          <w:sz w:val="20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23"/>
        <w:gridCol w:w="6957"/>
      </w:tblGrid>
      <w:tr w:rsidR="00F1752D" w:rsidRPr="0030038D" w14:paraId="6454AC2A" w14:textId="77777777" w:rsidTr="00B7566C">
        <w:tc>
          <w:tcPr>
            <w:tcW w:w="8080" w:type="dxa"/>
          </w:tcPr>
          <w:p w14:paraId="38626E38" w14:textId="77777777" w:rsidR="00F1752D" w:rsidRPr="0030038D" w:rsidRDefault="00F1752D" w:rsidP="00B7566C">
            <w:pPr>
              <w:pStyle w:val="Tekstpodstawowy"/>
              <w:spacing w:before="7"/>
              <w:jc w:val="both"/>
              <w:rPr>
                <w:sz w:val="20"/>
                <w:szCs w:val="20"/>
              </w:rPr>
            </w:pPr>
          </w:p>
          <w:p w14:paraId="332B201A" w14:textId="77777777" w:rsidR="00F1752D" w:rsidRPr="0030038D" w:rsidRDefault="00F1752D" w:rsidP="00B7566C">
            <w:pPr>
              <w:pStyle w:val="Tekstpodstawowy"/>
              <w:spacing w:before="7"/>
              <w:jc w:val="both"/>
              <w:rPr>
                <w:sz w:val="20"/>
                <w:szCs w:val="20"/>
              </w:rPr>
            </w:pPr>
          </w:p>
          <w:p w14:paraId="187B6368" w14:textId="77777777" w:rsidR="00F1752D" w:rsidRPr="0030038D" w:rsidRDefault="00F1752D" w:rsidP="00B7566C">
            <w:pPr>
              <w:pStyle w:val="Tekstpodstawowy"/>
              <w:spacing w:before="7"/>
              <w:jc w:val="both"/>
              <w:rPr>
                <w:sz w:val="20"/>
                <w:szCs w:val="20"/>
              </w:rPr>
            </w:pPr>
            <w:r w:rsidRPr="0030038D">
              <w:rPr>
                <w:sz w:val="20"/>
                <w:szCs w:val="20"/>
              </w:rPr>
              <w:t>…………………………………………</w:t>
            </w:r>
          </w:p>
          <w:p w14:paraId="50A15E14" w14:textId="77777777" w:rsidR="00F1752D" w:rsidRPr="0030038D" w:rsidRDefault="00F1752D" w:rsidP="00B7566C">
            <w:pPr>
              <w:pStyle w:val="Tekstpodstawowy"/>
              <w:spacing w:before="7"/>
              <w:rPr>
                <w:sz w:val="20"/>
                <w:szCs w:val="20"/>
              </w:rPr>
            </w:pPr>
            <w:r w:rsidRPr="0030038D">
              <w:rPr>
                <w:sz w:val="20"/>
                <w:szCs w:val="20"/>
              </w:rPr>
              <w:t xml:space="preserve">             miejsce, data </w:t>
            </w:r>
            <w:r w:rsidRPr="0030038D">
              <w:rPr>
                <w:sz w:val="20"/>
                <w:szCs w:val="20"/>
              </w:rPr>
              <w:tab/>
            </w:r>
          </w:p>
        </w:tc>
        <w:tc>
          <w:tcPr>
            <w:tcW w:w="7088" w:type="dxa"/>
          </w:tcPr>
          <w:p w14:paraId="59A3022D" w14:textId="77777777" w:rsidR="00F1752D" w:rsidRPr="0030038D" w:rsidRDefault="00F1752D" w:rsidP="00B7566C">
            <w:pPr>
              <w:pStyle w:val="Tekstpodstawowy"/>
              <w:spacing w:before="7"/>
              <w:jc w:val="both"/>
              <w:rPr>
                <w:sz w:val="20"/>
                <w:szCs w:val="20"/>
              </w:rPr>
            </w:pPr>
            <w:r w:rsidRPr="0030038D">
              <w:rPr>
                <w:sz w:val="20"/>
                <w:szCs w:val="20"/>
              </w:rPr>
              <w:t xml:space="preserve">              </w:t>
            </w:r>
          </w:p>
          <w:p w14:paraId="5D975B2D" w14:textId="77777777" w:rsidR="00F1752D" w:rsidRPr="0030038D" w:rsidRDefault="00F1752D" w:rsidP="00B7566C">
            <w:pPr>
              <w:pStyle w:val="Tekstpodstawowy"/>
              <w:spacing w:before="7"/>
              <w:jc w:val="both"/>
              <w:rPr>
                <w:sz w:val="20"/>
                <w:szCs w:val="20"/>
              </w:rPr>
            </w:pPr>
          </w:p>
          <w:p w14:paraId="1291BD98" w14:textId="77777777" w:rsidR="00F1752D" w:rsidRPr="0030038D" w:rsidRDefault="00F1752D" w:rsidP="00B7566C">
            <w:pPr>
              <w:pStyle w:val="Tekstpodstawowy"/>
              <w:spacing w:before="7"/>
              <w:jc w:val="both"/>
              <w:rPr>
                <w:sz w:val="20"/>
                <w:szCs w:val="20"/>
              </w:rPr>
            </w:pPr>
            <w:r w:rsidRPr="0030038D">
              <w:rPr>
                <w:sz w:val="20"/>
                <w:szCs w:val="20"/>
              </w:rPr>
              <w:t xml:space="preserve">             ………………………………….……………………………………………………….              </w:t>
            </w:r>
          </w:p>
          <w:p w14:paraId="7C232770" w14:textId="77777777" w:rsidR="00F1752D" w:rsidRPr="0030038D" w:rsidRDefault="00F1752D" w:rsidP="00B7566C">
            <w:pPr>
              <w:pStyle w:val="Tekstpodstawowy"/>
              <w:spacing w:before="7"/>
              <w:rPr>
                <w:b/>
                <w:sz w:val="20"/>
                <w:szCs w:val="20"/>
              </w:rPr>
            </w:pPr>
            <w:r w:rsidRPr="0030038D">
              <w:rPr>
                <w:sz w:val="20"/>
                <w:szCs w:val="20"/>
              </w:rPr>
              <w:t xml:space="preserve">              /kierownik jednostki/przewodniczący komisji konkursowej/</w:t>
            </w:r>
          </w:p>
          <w:p w14:paraId="6BACEEDE" w14:textId="77777777" w:rsidR="00F1752D" w:rsidRPr="0030038D" w:rsidRDefault="00F1752D" w:rsidP="00B7566C">
            <w:pPr>
              <w:pStyle w:val="Tekstpodstawowy"/>
              <w:spacing w:before="7"/>
              <w:jc w:val="right"/>
              <w:rPr>
                <w:sz w:val="20"/>
                <w:szCs w:val="20"/>
              </w:rPr>
            </w:pPr>
          </w:p>
        </w:tc>
      </w:tr>
    </w:tbl>
    <w:p w14:paraId="74B5D66A" w14:textId="77777777" w:rsidR="00F1752D" w:rsidRDefault="00F1752D" w:rsidP="3C42BC96">
      <w:pPr>
        <w:rPr>
          <w:b/>
          <w:bCs/>
          <w:sz w:val="20"/>
          <w:szCs w:val="20"/>
        </w:rPr>
      </w:pPr>
    </w:p>
    <w:p w14:paraId="0C107655" w14:textId="1486068C" w:rsidR="00523F5D" w:rsidRDefault="5D7416A8" w:rsidP="3C42BC96">
      <w:pPr>
        <w:rPr>
          <w:b/>
          <w:bCs/>
          <w:sz w:val="20"/>
          <w:szCs w:val="20"/>
        </w:rPr>
      </w:pPr>
      <w:r w:rsidRPr="3C42BC96">
        <w:rPr>
          <w:b/>
          <w:bCs/>
          <w:sz w:val="20"/>
          <w:szCs w:val="20"/>
        </w:rPr>
        <w:lastRenderedPageBreak/>
        <w:t xml:space="preserve">Tab. 2. </w:t>
      </w:r>
      <w:r w:rsidR="2DA40126" w:rsidRPr="3C42BC96">
        <w:rPr>
          <w:b/>
          <w:bCs/>
          <w:sz w:val="20"/>
          <w:szCs w:val="20"/>
        </w:rPr>
        <w:t xml:space="preserve"> Ocena kompetencji dydaktycznych dla nauczycieli akademickich zatrudnionych</w:t>
      </w:r>
      <w:r w:rsidRPr="3C42BC96">
        <w:rPr>
          <w:b/>
          <w:bCs/>
          <w:sz w:val="20"/>
          <w:szCs w:val="20"/>
        </w:rPr>
        <w:t xml:space="preserve"> w jednostkach pozainstytutowych</w:t>
      </w:r>
    </w:p>
    <w:p w14:paraId="31F910C0" w14:textId="3B0451EB" w:rsidR="00ED6EE4" w:rsidRDefault="00ED6EE4" w:rsidP="00523F5D">
      <w:pPr>
        <w:rPr>
          <w:b/>
          <w:bCs/>
          <w:sz w:val="20"/>
          <w:szCs w:val="20"/>
        </w:rPr>
      </w:pPr>
    </w:p>
    <w:tbl>
      <w:tblPr>
        <w:tblStyle w:val="Tabela-Siatka"/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2868"/>
        <w:gridCol w:w="2786"/>
        <w:gridCol w:w="3244"/>
        <w:gridCol w:w="1871"/>
        <w:gridCol w:w="114"/>
        <w:gridCol w:w="1777"/>
        <w:gridCol w:w="65"/>
        <w:gridCol w:w="1939"/>
      </w:tblGrid>
      <w:tr w:rsidR="00ED6EE4" w14:paraId="734660D3" w14:textId="77777777" w:rsidTr="00F1752D">
        <w:trPr>
          <w:trHeight w:val="367"/>
        </w:trPr>
        <w:tc>
          <w:tcPr>
            <w:tcW w:w="978" w:type="pct"/>
            <w:vMerge w:val="restart"/>
            <w:tcMar>
              <w:left w:w="105" w:type="dxa"/>
              <w:right w:w="105" w:type="dxa"/>
            </w:tcMar>
            <w:vAlign w:val="center"/>
          </w:tcPr>
          <w:p w14:paraId="126FD8BC" w14:textId="77777777" w:rsidR="00ED6EE4" w:rsidRPr="0084364C" w:rsidRDefault="00ED6EE4" w:rsidP="00896AD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4364C">
              <w:rPr>
                <w:b/>
                <w:bCs/>
                <w:color w:val="000000" w:themeColor="text1"/>
                <w:sz w:val="18"/>
                <w:szCs w:val="18"/>
              </w:rPr>
              <w:t>Nazwa kompetencji</w:t>
            </w:r>
          </w:p>
        </w:tc>
        <w:tc>
          <w:tcPr>
            <w:tcW w:w="950" w:type="pct"/>
            <w:vMerge w:val="restart"/>
            <w:tcMar>
              <w:left w:w="105" w:type="dxa"/>
              <w:right w:w="105" w:type="dxa"/>
            </w:tcMar>
            <w:vAlign w:val="center"/>
          </w:tcPr>
          <w:p w14:paraId="67DA5140" w14:textId="77777777" w:rsidR="00ED6EE4" w:rsidRPr="0084364C" w:rsidRDefault="00ED6EE4" w:rsidP="00896AD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4364C">
              <w:rPr>
                <w:b/>
                <w:bCs/>
                <w:color w:val="000000" w:themeColor="text1"/>
                <w:sz w:val="18"/>
                <w:szCs w:val="18"/>
              </w:rPr>
              <w:t>Opis kompetencji</w:t>
            </w:r>
          </w:p>
        </w:tc>
        <w:tc>
          <w:tcPr>
            <w:tcW w:w="1106" w:type="pct"/>
            <w:vMerge w:val="restart"/>
            <w:tcMar>
              <w:left w:w="105" w:type="dxa"/>
              <w:right w:w="105" w:type="dxa"/>
            </w:tcMar>
            <w:vAlign w:val="center"/>
          </w:tcPr>
          <w:p w14:paraId="3D6C03DA" w14:textId="718A1E07" w:rsidR="00ED6EE4" w:rsidRPr="0084364C" w:rsidRDefault="39FB99A1" w:rsidP="00896AD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285A1143">
              <w:rPr>
                <w:b/>
                <w:bCs/>
                <w:color w:val="000000" w:themeColor="text1"/>
                <w:sz w:val="18"/>
                <w:szCs w:val="18"/>
              </w:rPr>
              <w:t xml:space="preserve">Wyznaczniki </w:t>
            </w:r>
            <w:r w:rsidR="00ED6EE4" w:rsidRPr="285A1143">
              <w:rPr>
                <w:b/>
                <w:bCs/>
                <w:color w:val="000000" w:themeColor="text1"/>
                <w:sz w:val="18"/>
                <w:szCs w:val="18"/>
              </w:rPr>
              <w:t>posiadania kompetencji</w:t>
            </w:r>
          </w:p>
        </w:tc>
        <w:tc>
          <w:tcPr>
            <w:tcW w:w="1967" w:type="pct"/>
            <w:gridSpan w:val="5"/>
            <w:tcMar>
              <w:left w:w="105" w:type="dxa"/>
              <w:right w:w="105" w:type="dxa"/>
            </w:tcMar>
            <w:vAlign w:val="center"/>
          </w:tcPr>
          <w:p w14:paraId="73DCA8D8" w14:textId="5235D2ED" w:rsidR="00ED6EE4" w:rsidRPr="0084364C" w:rsidRDefault="00ED6EE4" w:rsidP="00896AD5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4364C">
              <w:rPr>
                <w:b/>
                <w:bCs/>
                <w:color w:val="000000" w:themeColor="text1"/>
                <w:sz w:val="18"/>
                <w:szCs w:val="18"/>
              </w:rPr>
              <w:t xml:space="preserve">Ocena posiadanych przez </w:t>
            </w:r>
            <w:r>
              <w:rPr>
                <w:b/>
                <w:bCs/>
                <w:color w:val="000000" w:themeColor="text1"/>
                <w:sz w:val="18"/>
                <w:szCs w:val="18"/>
              </w:rPr>
              <w:t>K</w:t>
            </w:r>
            <w:r w:rsidRPr="0084364C">
              <w:rPr>
                <w:b/>
                <w:bCs/>
                <w:color w:val="000000" w:themeColor="text1"/>
                <w:sz w:val="18"/>
                <w:szCs w:val="18"/>
              </w:rPr>
              <w:t>andydata kompetencji*</w:t>
            </w:r>
            <w:r w:rsidR="00F1752D">
              <w:rPr>
                <w:b/>
                <w:bCs/>
                <w:color w:val="000000" w:themeColor="text1"/>
                <w:sz w:val="18"/>
                <w:szCs w:val="18"/>
              </w:rPr>
              <w:br/>
            </w:r>
            <w:r>
              <w:rPr>
                <w:b/>
                <w:bCs/>
                <w:color w:val="000000" w:themeColor="text1"/>
                <w:sz w:val="18"/>
                <w:szCs w:val="18"/>
              </w:rPr>
              <w:t xml:space="preserve"> (należy zaznaczyć wybór i uzasadnić)</w:t>
            </w:r>
          </w:p>
        </w:tc>
      </w:tr>
      <w:tr w:rsidR="00ED6EE4" w14:paraId="55BAD7F1" w14:textId="77777777" w:rsidTr="0049425A">
        <w:trPr>
          <w:trHeight w:val="458"/>
        </w:trPr>
        <w:tc>
          <w:tcPr>
            <w:tcW w:w="978" w:type="pct"/>
            <w:vMerge/>
            <w:tcMar>
              <w:left w:w="105" w:type="dxa"/>
              <w:right w:w="105" w:type="dxa"/>
            </w:tcMar>
            <w:vAlign w:val="center"/>
          </w:tcPr>
          <w:p w14:paraId="6DFD7051" w14:textId="77777777" w:rsidR="00ED6EE4" w:rsidRPr="0084364C" w:rsidRDefault="00ED6EE4" w:rsidP="00896AD5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50" w:type="pct"/>
            <w:vMerge/>
            <w:tcMar>
              <w:left w:w="105" w:type="dxa"/>
              <w:right w:w="105" w:type="dxa"/>
            </w:tcMar>
            <w:vAlign w:val="center"/>
          </w:tcPr>
          <w:p w14:paraId="2ECAC265" w14:textId="77777777" w:rsidR="00ED6EE4" w:rsidRPr="0084364C" w:rsidRDefault="00ED6EE4" w:rsidP="00896AD5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06" w:type="pct"/>
            <w:vMerge/>
            <w:tcMar>
              <w:left w:w="105" w:type="dxa"/>
              <w:right w:w="105" w:type="dxa"/>
            </w:tcMar>
            <w:vAlign w:val="center"/>
          </w:tcPr>
          <w:p w14:paraId="339076FB" w14:textId="77777777" w:rsidR="00ED6EE4" w:rsidRPr="0084364C" w:rsidRDefault="00ED6EE4" w:rsidP="00896AD5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638" w:type="pct"/>
            <w:tcMar>
              <w:left w:w="105" w:type="dxa"/>
              <w:right w:w="105" w:type="dxa"/>
            </w:tcMar>
            <w:vAlign w:val="center"/>
          </w:tcPr>
          <w:p w14:paraId="4831504D" w14:textId="77777777" w:rsidR="00ED6EE4" w:rsidRPr="0049425A" w:rsidRDefault="00ED6EE4" w:rsidP="00896A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49425A">
              <w:rPr>
                <w:color w:val="000000" w:themeColor="text1"/>
                <w:sz w:val="16"/>
                <w:szCs w:val="16"/>
              </w:rPr>
              <w:t>niewystarczające</w:t>
            </w:r>
          </w:p>
        </w:tc>
        <w:tc>
          <w:tcPr>
            <w:tcW w:w="645" w:type="pct"/>
            <w:gridSpan w:val="2"/>
            <w:vAlign w:val="center"/>
          </w:tcPr>
          <w:p w14:paraId="26E28100" w14:textId="77777777" w:rsidR="00ED6EE4" w:rsidRPr="0049425A" w:rsidRDefault="00ED6EE4" w:rsidP="00896A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49425A">
              <w:rPr>
                <w:color w:val="000000" w:themeColor="text1"/>
                <w:sz w:val="16"/>
                <w:szCs w:val="16"/>
              </w:rPr>
              <w:t>zadowalające – wymagające rozwoju</w:t>
            </w:r>
          </w:p>
        </w:tc>
        <w:tc>
          <w:tcPr>
            <w:tcW w:w="684" w:type="pct"/>
            <w:gridSpan w:val="2"/>
            <w:vAlign w:val="center"/>
          </w:tcPr>
          <w:p w14:paraId="5A7BAD79" w14:textId="3F06FFE4" w:rsidR="00ED6EE4" w:rsidRPr="0032009E" w:rsidRDefault="2AC11056" w:rsidP="00896AD5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9425A">
              <w:rPr>
                <w:color w:val="000000" w:themeColor="text1"/>
                <w:sz w:val="16"/>
                <w:szCs w:val="16"/>
              </w:rPr>
              <w:t xml:space="preserve">bardzo dobre </w:t>
            </w:r>
          </w:p>
        </w:tc>
      </w:tr>
      <w:tr w:rsidR="3C42BC96" w14:paraId="5B6BEA63" w14:textId="77777777" w:rsidTr="00F1752D">
        <w:trPr>
          <w:trHeight w:val="413"/>
        </w:trPr>
        <w:tc>
          <w:tcPr>
            <w:tcW w:w="5000" w:type="pct"/>
            <w:gridSpan w:val="8"/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7898C7B9" w14:textId="010D2763" w:rsidR="78869A98" w:rsidRDefault="78869A98" w:rsidP="3C42BC96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3C42BC96">
              <w:rPr>
                <w:b/>
                <w:bCs/>
                <w:color w:val="000000" w:themeColor="text1"/>
                <w:sz w:val="16"/>
                <w:szCs w:val="16"/>
              </w:rPr>
              <w:t>OB</w:t>
            </w:r>
            <w:r w:rsidR="6EAC5965" w:rsidRPr="3C42BC96">
              <w:rPr>
                <w:b/>
                <w:bCs/>
                <w:color w:val="000000" w:themeColor="text1"/>
                <w:sz w:val="16"/>
                <w:szCs w:val="16"/>
              </w:rPr>
              <w:t>L</w:t>
            </w:r>
            <w:r w:rsidRPr="3C42BC96">
              <w:rPr>
                <w:b/>
                <w:bCs/>
                <w:color w:val="000000" w:themeColor="text1"/>
                <w:sz w:val="16"/>
                <w:szCs w:val="16"/>
              </w:rPr>
              <w:t>IGATORYJNE</w:t>
            </w:r>
            <w:r w:rsidR="0C8138AB" w:rsidRPr="3C42BC96">
              <w:rPr>
                <w:b/>
                <w:bCs/>
                <w:color w:val="000000" w:themeColor="text1"/>
                <w:sz w:val="16"/>
                <w:szCs w:val="16"/>
              </w:rPr>
              <w:t>:</w:t>
            </w:r>
          </w:p>
        </w:tc>
      </w:tr>
      <w:tr w:rsidR="00ED6EE4" w14:paraId="0EFA581F" w14:textId="77777777" w:rsidTr="00F1752D">
        <w:trPr>
          <w:trHeight w:val="413"/>
        </w:trPr>
        <w:tc>
          <w:tcPr>
            <w:tcW w:w="978" w:type="pct"/>
            <w:vMerge w:val="restart"/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14:paraId="7BFB2259" w14:textId="77777777" w:rsidR="00ED6EE4" w:rsidRDefault="00ED6EE4" w:rsidP="00896AD5">
            <w:pPr>
              <w:rPr>
                <w:color w:val="000000" w:themeColor="text1"/>
                <w:sz w:val="16"/>
                <w:szCs w:val="16"/>
              </w:rPr>
            </w:pPr>
            <w:r w:rsidRPr="3ACE1191">
              <w:rPr>
                <w:b/>
                <w:bCs/>
                <w:color w:val="000000" w:themeColor="text1"/>
                <w:sz w:val="16"/>
                <w:szCs w:val="16"/>
              </w:rPr>
              <w:t>PROJEKTOWANIE I PROWADZENIE ZAJĘĆ</w:t>
            </w:r>
          </w:p>
        </w:tc>
        <w:tc>
          <w:tcPr>
            <w:tcW w:w="950" w:type="pct"/>
            <w:vMerge w:val="restart"/>
            <w:tcMar>
              <w:left w:w="105" w:type="dxa"/>
              <w:right w:w="105" w:type="dxa"/>
            </w:tcMar>
          </w:tcPr>
          <w:p w14:paraId="6C619C74" w14:textId="77777777" w:rsidR="00ED6EE4" w:rsidRDefault="00ED6EE4" w:rsidP="00896AD5">
            <w:pPr>
              <w:rPr>
                <w:color w:val="000000" w:themeColor="text1"/>
                <w:sz w:val="16"/>
                <w:szCs w:val="16"/>
              </w:rPr>
            </w:pPr>
            <w:r w:rsidRPr="3ACE1191">
              <w:rPr>
                <w:color w:val="000000" w:themeColor="text1"/>
                <w:sz w:val="16"/>
                <w:szCs w:val="16"/>
              </w:rPr>
              <w:t>umiejętność projektowania i prowadzenia zajęć</w:t>
            </w:r>
            <w:r>
              <w:rPr>
                <w:color w:val="000000" w:themeColor="text1"/>
                <w:sz w:val="16"/>
                <w:szCs w:val="16"/>
              </w:rPr>
              <w:t xml:space="preserve">, które angażują i rozwijają studenta </w:t>
            </w:r>
            <w:r w:rsidRPr="3ACE1191"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106" w:type="pct"/>
            <w:vMerge w:val="restart"/>
            <w:tcMar>
              <w:left w:w="105" w:type="dxa"/>
              <w:right w:w="105" w:type="dxa"/>
            </w:tcMar>
          </w:tcPr>
          <w:p w14:paraId="77BBEC2C" w14:textId="77777777" w:rsidR="00ED6EE4" w:rsidRPr="006C7D33" w:rsidRDefault="00ED6EE4" w:rsidP="00896AD5">
            <w:pPr>
              <w:pStyle w:val="Akapitzlist"/>
              <w:numPr>
                <w:ilvl w:val="0"/>
                <w:numId w:val="7"/>
              </w:numPr>
              <w:ind w:left="156" w:hanging="156"/>
              <w:rPr>
                <w:color w:val="000000" w:themeColor="text1"/>
                <w:sz w:val="16"/>
                <w:szCs w:val="16"/>
              </w:rPr>
            </w:pPr>
            <w:r w:rsidRPr="008E3BA2">
              <w:rPr>
                <w:color w:val="000000" w:themeColor="text1"/>
                <w:sz w:val="16"/>
                <w:szCs w:val="16"/>
              </w:rPr>
              <w:t xml:space="preserve">przygotowanie merytoryczne do prowadzenia zajęć w danej </w:t>
            </w:r>
            <w:r>
              <w:rPr>
                <w:color w:val="000000" w:themeColor="text1"/>
                <w:sz w:val="16"/>
                <w:szCs w:val="16"/>
              </w:rPr>
              <w:t>tematyce</w:t>
            </w:r>
          </w:p>
          <w:p w14:paraId="7F6052AF" w14:textId="77777777" w:rsidR="00ED6EE4" w:rsidRDefault="00ED6EE4" w:rsidP="00896AD5">
            <w:pPr>
              <w:pStyle w:val="Akapitzlist"/>
              <w:numPr>
                <w:ilvl w:val="0"/>
                <w:numId w:val="7"/>
              </w:numPr>
              <w:ind w:left="156" w:hanging="156"/>
              <w:rPr>
                <w:color w:val="000000" w:themeColor="text1"/>
                <w:sz w:val="16"/>
                <w:szCs w:val="16"/>
              </w:rPr>
            </w:pPr>
            <w:r w:rsidRPr="006C7D33">
              <w:rPr>
                <w:color w:val="000000" w:themeColor="text1"/>
                <w:sz w:val="16"/>
                <w:szCs w:val="16"/>
              </w:rPr>
              <w:t>prowadzenie zajęć w sposób wspierający uczenie się studenta oraz budowanie relacji ze student</w:t>
            </w:r>
            <w:r>
              <w:rPr>
                <w:color w:val="000000" w:themeColor="text1"/>
                <w:sz w:val="16"/>
                <w:szCs w:val="16"/>
              </w:rPr>
              <w:t>ami</w:t>
            </w:r>
            <w:r w:rsidRPr="006C7D33">
              <w:rPr>
                <w:color w:val="000000" w:themeColor="text1"/>
                <w:sz w:val="16"/>
                <w:szCs w:val="16"/>
              </w:rPr>
              <w:t xml:space="preserve"> (metody, formy i media)</w:t>
            </w:r>
          </w:p>
          <w:p w14:paraId="2D5109C6" w14:textId="77777777" w:rsidR="00ED6EE4" w:rsidRDefault="00ED6EE4" w:rsidP="00896AD5">
            <w:pPr>
              <w:pStyle w:val="Akapitzlist"/>
              <w:numPr>
                <w:ilvl w:val="0"/>
                <w:numId w:val="7"/>
              </w:numPr>
              <w:ind w:left="156" w:hanging="156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wykorzystanie</w:t>
            </w:r>
            <w:r w:rsidRPr="008E3BA2">
              <w:rPr>
                <w:color w:val="000000" w:themeColor="text1"/>
                <w:sz w:val="16"/>
                <w:szCs w:val="16"/>
              </w:rPr>
              <w:t xml:space="preserve"> wiedzy teoretycznej w rozwiązywaniu problemów praktycznych</w:t>
            </w:r>
            <w:r w:rsidRPr="3ACE1191">
              <w:rPr>
                <w:color w:val="000000" w:themeColor="text1"/>
                <w:sz w:val="16"/>
                <w:szCs w:val="16"/>
              </w:rPr>
              <w:t xml:space="preserve"> </w:t>
            </w:r>
          </w:p>
          <w:p w14:paraId="18F0B0B2" w14:textId="77777777" w:rsidR="00ED6EE4" w:rsidRPr="001461B0" w:rsidRDefault="00ED6EE4" w:rsidP="00896AD5">
            <w:pPr>
              <w:pStyle w:val="Akapitzlist"/>
              <w:numPr>
                <w:ilvl w:val="0"/>
                <w:numId w:val="7"/>
              </w:numPr>
              <w:spacing w:after="120"/>
              <w:ind w:left="159" w:hanging="159"/>
              <w:rPr>
                <w:color w:val="000000" w:themeColor="text1"/>
                <w:sz w:val="16"/>
                <w:szCs w:val="16"/>
              </w:rPr>
            </w:pPr>
            <w:r w:rsidRPr="006C7D33">
              <w:rPr>
                <w:sz w:val="16"/>
                <w:szCs w:val="16"/>
              </w:rPr>
              <w:t>tworzenie sylabusów,</w:t>
            </w:r>
            <w:r>
              <w:rPr>
                <w:sz w:val="16"/>
                <w:szCs w:val="16"/>
              </w:rPr>
              <w:t xml:space="preserve"> </w:t>
            </w:r>
            <w:r w:rsidRPr="006C7D33">
              <w:rPr>
                <w:sz w:val="16"/>
                <w:szCs w:val="16"/>
              </w:rPr>
              <w:t xml:space="preserve">modułów i programów kształcenia </w:t>
            </w:r>
            <w:r w:rsidRPr="008E3BA2">
              <w:rPr>
                <w:sz w:val="16"/>
                <w:szCs w:val="16"/>
              </w:rPr>
              <w:t>z uwzględnieniem efektów uczenia się i nowoczesnych metod weryfikacji wiedzy</w:t>
            </w:r>
          </w:p>
        </w:tc>
        <w:tc>
          <w:tcPr>
            <w:tcW w:w="638" w:type="pct"/>
            <w:tcMar>
              <w:left w:w="105" w:type="dxa"/>
              <w:right w:w="105" w:type="dxa"/>
            </w:tcMar>
          </w:tcPr>
          <w:p w14:paraId="64B7663E" w14:textId="77777777" w:rsidR="00ED6EE4" w:rsidRDefault="00ED6EE4" w:rsidP="00896AD5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 </w:t>
            </w:r>
          </w:p>
        </w:tc>
        <w:tc>
          <w:tcPr>
            <w:tcW w:w="645" w:type="pct"/>
            <w:gridSpan w:val="2"/>
          </w:tcPr>
          <w:p w14:paraId="6ADA4099" w14:textId="77777777" w:rsidR="00ED6EE4" w:rsidRDefault="00ED6EE4" w:rsidP="00896AD5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684" w:type="pct"/>
            <w:gridSpan w:val="2"/>
          </w:tcPr>
          <w:p w14:paraId="51ED12E2" w14:textId="77777777" w:rsidR="00ED6EE4" w:rsidRDefault="00ED6EE4" w:rsidP="00896AD5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ED6EE4" w14:paraId="3C83596D" w14:textId="77777777" w:rsidTr="00F1752D">
        <w:trPr>
          <w:trHeight w:val="1792"/>
        </w:trPr>
        <w:tc>
          <w:tcPr>
            <w:tcW w:w="978" w:type="pct"/>
            <w:vMerge/>
            <w:tcMar>
              <w:left w:w="105" w:type="dxa"/>
              <w:right w:w="105" w:type="dxa"/>
            </w:tcMar>
            <w:vAlign w:val="center"/>
          </w:tcPr>
          <w:p w14:paraId="351365F1" w14:textId="77777777" w:rsidR="00ED6EE4" w:rsidRPr="3ACE1191" w:rsidRDefault="00ED6EE4" w:rsidP="00896AD5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950" w:type="pct"/>
            <w:vMerge/>
            <w:tcMar>
              <w:left w:w="105" w:type="dxa"/>
              <w:right w:w="105" w:type="dxa"/>
            </w:tcMar>
          </w:tcPr>
          <w:p w14:paraId="443AAFBC" w14:textId="77777777" w:rsidR="00ED6EE4" w:rsidRPr="3ACE1191" w:rsidRDefault="00ED6EE4" w:rsidP="00896AD5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06" w:type="pct"/>
            <w:vMerge/>
            <w:tcMar>
              <w:left w:w="105" w:type="dxa"/>
              <w:right w:w="105" w:type="dxa"/>
            </w:tcMar>
          </w:tcPr>
          <w:p w14:paraId="1A748954" w14:textId="77777777" w:rsidR="00ED6EE4" w:rsidRPr="006C7D33" w:rsidRDefault="00ED6EE4" w:rsidP="00896AD5">
            <w:pPr>
              <w:pStyle w:val="Akapitzlist"/>
              <w:numPr>
                <w:ilvl w:val="0"/>
                <w:numId w:val="7"/>
              </w:numPr>
              <w:ind w:left="156" w:hanging="156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67" w:type="pct"/>
            <w:gridSpan w:val="5"/>
            <w:tcMar>
              <w:left w:w="105" w:type="dxa"/>
              <w:right w:w="105" w:type="dxa"/>
            </w:tcMar>
          </w:tcPr>
          <w:p w14:paraId="03C520AE" w14:textId="77777777" w:rsidR="00ED6EE4" w:rsidRDefault="00ED6EE4" w:rsidP="00896AD5">
            <w:pPr>
              <w:rPr>
                <w:color w:val="000000" w:themeColor="text1"/>
                <w:sz w:val="14"/>
                <w:szCs w:val="14"/>
              </w:rPr>
            </w:pPr>
            <w:r w:rsidRPr="003062D6">
              <w:rPr>
                <w:b/>
                <w:bCs/>
                <w:color w:val="000000" w:themeColor="text1"/>
                <w:sz w:val="16"/>
                <w:szCs w:val="16"/>
              </w:rPr>
              <w:t>Uzasadnienie</w:t>
            </w:r>
            <w:r>
              <w:rPr>
                <w:b/>
                <w:bCs/>
                <w:color w:val="000000" w:themeColor="text1"/>
                <w:sz w:val="16"/>
                <w:szCs w:val="16"/>
              </w:rPr>
              <w:t>:</w:t>
            </w:r>
          </w:p>
        </w:tc>
      </w:tr>
      <w:tr w:rsidR="00ED6EE4" w14:paraId="78192CC5" w14:textId="77777777" w:rsidTr="00F1752D">
        <w:trPr>
          <w:trHeight w:val="482"/>
        </w:trPr>
        <w:tc>
          <w:tcPr>
            <w:tcW w:w="978" w:type="pct"/>
            <w:vMerge w:val="restart"/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14:paraId="160A7681" w14:textId="77777777" w:rsidR="00ED6EE4" w:rsidRDefault="00ED6EE4" w:rsidP="00896AD5">
            <w:pPr>
              <w:rPr>
                <w:color w:val="000000" w:themeColor="text1"/>
                <w:sz w:val="16"/>
                <w:szCs w:val="16"/>
              </w:rPr>
            </w:pPr>
            <w:r w:rsidRPr="3ACE1191">
              <w:rPr>
                <w:b/>
                <w:bCs/>
                <w:color w:val="000000" w:themeColor="text1"/>
                <w:sz w:val="16"/>
                <w:szCs w:val="16"/>
              </w:rPr>
              <w:t>PODEJMOWANIE DZIAŁAŃ NA RZECZ ROZWOJU DYDAKTYKI AKADEMICKIEJ</w:t>
            </w:r>
          </w:p>
        </w:tc>
        <w:tc>
          <w:tcPr>
            <w:tcW w:w="950" w:type="pct"/>
            <w:vMerge w:val="restart"/>
            <w:tcMar>
              <w:left w:w="105" w:type="dxa"/>
              <w:right w:w="105" w:type="dxa"/>
            </w:tcMar>
          </w:tcPr>
          <w:p w14:paraId="185F2C37" w14:textId="5B833496" w:rsidR="00ED6EE4" w:rsidRDefault="00ED6EE4" w:rsidP="285A1143">
            <w:pPr>
              <w:rPr>
                <w:color w:val="000000" w:themeColor="text1"/>
                <w:sz w:val="16"/>
                <w:szCs w:val="16"/>
              </w:rPr>
            </w:pPr>
          </w:p>
          <w:p w14:paraId="48444926" w14:textId="3D2474A2" w:rsidR="00ED6EE4" w:rsidRDefault="03335D1F" w:rsidP="00896AD5">
            <w:pPr>
              <w:rPr>
                <w:color w:val="000000" w:themeColor="text1"/>
                <w:sz w:val="16"/>
                <w:szCs w:val="16"/>
              </w:rPr>
            </w:pPr>
            <w:r w:rsidRPr="285A1143">
              <w:rPr>
                <w:color w:val="000000" w:themeColor="text1"/>
                <w:sz w:val="16"/>
                <w:szCs w:val="16"/>
              </w:rPr>
              <w:t>p</w:t>
            </w:r>
            <w:r w:rsidR="285A1143" w:rsidRPr="285A1143">
              <w:rPr>
                <w:color w:val="000000" w:themeColor="text1"/>
                <w:sz w:val="16"/>
                <w:szCs w:val="16"/>
              </w:rPr>
              <w:t xml:space="preserve">roaktywna postawa na rzecz podnoszenia jakości kształcenia </w:t>
            </w:r>
          </w:p>
        </w:tc>
        <w:tc>
          <w:tcPr>
            <w:tcW w:w="1106" w:type="pct"/>
            <w:vMerge w:val="restart"/>
            <w:tcMar>
              <w:left w:w="105" w:type="dxa"/>
              <w:right w:w="105" w:type="dxa"/>
            </w:tcMar>
          </w:tcPr>
          <w:p w14:paraId="7EB70C12" w14:textId="77777777" w:rsidR="00ED6EE4" w:rsidRDefault="00ED6EE4" w:rsidP="00896AD5">
            <w:pPr>
              <w:pStyle w:val="Akapitzlist"/>
              <w:numPr>
                <w:ilvl w:val="0"/>
                <w:numId w:val="8"/>
              </w:numPr>
              <w:ind w:left="146" w:hanging="142"/>
              <w:rPr>
                <w:color w:val="000000" w:themeColor="text1"/>
                <w:sz w:val="16"/>
                <w:szCs w:val="16"/>
              </w:rPr>
            </w:pPr>
            <w:r w:rsidRPr="0037292D">
              <w:rPr>
                <w:color w:val="000000" w:themeColor="text1"/>
                <w:sz w:val="16"/>
                <w:szCs w:val="16"/>
              </w:rPr>
              <w:t xml:space="preserve">autorstwo </w:t>
            </w:r>
            <w:r>
              <w:rPr>
                <w:color w:val="000000" w:themeColor="text1"/>
                <w:sz w:val="16"/>
                <w:szCs w:val="16"/>
              </w:rPr>
              <w:t xml:space="preserve">i stosowanie </w:t>
            </w:r>
            <w:r w:rsidRPr="0037292D">
              <w:rPr>
                <w:color w:val="000000" w:themeColor="text1"/>
                <w:sz w:val="16"/>
                <w:szCs w:val="16"/>
              </w:rPr>
              <w:t>innowacyjnych metod i narzędzi kształcenia</w:t>
            </w:r>
          </w:p>
          <w:p w14:paraId="4F570380" w14:textId="77777777" w:rsidR="00ED6EE4" w:rsidRDefault="00ED6EE4" w:rsidP="00896AD5">
            <w:pPr>
              <w:pStyle w:val="Akapitzlist"/>
              <w:numPr>
                <w:ilvl w:val="0"/>
                <w:numId w:val="8"/>
              </w:numPr>
              <w:ind w:left="146" w:hanging="142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p</w:t>
            </w:r>
            <w:r w:rsidRPr="3ACE1191">
              <w:rPr>
                <w:color w:val="000000" w:themeColor="text1"/>
                <w:sz w:val="16"/>
                <w:szCs w:val="16"/>
              </w:rPr>
              <w:t>rowadzenie szkoleń dydaktycznych, kursów, konsultacji metodycznych, coachingów etc.</w:t>
            </w:r>
          </w:p>
          <w:p w14:paraId="582E342B" w14:textId="77777777" w:rsidR="00ED6EE4" w:rsidRDefault="00ED6EE4" w:rsidP="00896AD5">
            <w:pPr>
              <w:pStyle w:val="Akapitzlist"/>
              <w:numPr>
                <w:ilvl w:val="0"/>
                <w:numId w:val="8"/>
              </w:numPr>
              <w:ind w:left="146" w:hanging="142"/>
              <w:rPr>
                <w:color w:val="000000" w:themeColor="text1"/>
                <w:sz w:val="16"/>
                <w:szCs w:val="16"/>
              </w:rPr>
            </w:pPr>
            <w:r w:rsidRPr="3ACE1191">
              <w:rPr>
                <w:color w:val="000000" w:themeColor="text1"/>
                <w:sz w:val="16"/>
                <w:szCs w:val="16"/>
              </w:rPr>
              <w:t xml:space="preserve">promowanie i dzielenie się „dobrymi praktykami” edukacyjnymi, np. podczas konferencji dydaktycznych, zebrań instytutów etc. </w:t>
            </w:r>
          </w:p>
          <w:p w14:paraId="7F943A52" w14:textId="3A9B3269" w:rsidR="00ED6EE4" w:rsidRDefault="4B7F1C24" w:rsidP="00896AD5">
            <w:pPr>
              <w:pStyle w:val="Akapitzlist"/>
              <w:numPr>
                <w:ilvl w:val="0"/>
                <w:numId w:val="8"/>
              </w:numPr>
              <w:ind w:left="146" w:hanging="142"/>
              <w:rPr>
                <w:color w:val="000000" w:themeColor="text1"/>
                <w:sz w:val="16"/>
                <w:szCs w:val="16"/>
              </w:rPr>
            </w:pPr>
            <w:r w:rsidRPr="285A1143">
              <w:rPr>
                <w:color w:val="000000" w:themeColor="text1"/>
                <w:sz w:val="16"/>
                <w:szCs w:val="16"/>
              </w:rPr>
              <w:t>aktywność organizacyjna na rzecz dydaktyki m.in. sprawowanie funkcji dyrektora studiów, koordynatora kierunku,</w:t>
            </w:r>
            <w:r w:rsidR="126D6497" w:rsidRPr="285A1143">
              <w:rPr>
                <w:color w:val="000000" w:themeColor="text1"/>
                <w:sz w:val="16"/>
                <w:szCs w:val="16"/>
              </w:rPr>
              <w:t xml:space="preserve"> </w:t>
            </w:r>
            <w:r w:rsidR="00ED6EE4" w:rsidRPr="285A1143">
              <w:rPr>
                <w:color w:val="000000" w:themeColor="text1"/>
                <w:sz w:val="16"/>
                <w:szCs w:val="16"/>
              </w:rPr>
              <w:t xml:space="preserve">w procesach akredytacyjnych   </w:t>
            </w:r>
          </w:p>
          <w:p w14:paraId="748E60C9" w14:textId="77777777" w:rsidR="00ED6EE4" w:rsidRPr="0037292D" w:rsidRDefault="00ED6EE4" w:rsidP="00896AD5">
            <w:pPr>
              <w:pStyle w:val="Akapitzlist"/>
              <w:numPr>
                <w:ilvl w:val="0"/>
                <w:numId w:val="8"/>
              </w:numPr>
              <w:spacing w:after="120"/>
              <w:ind w:left="148" w:hanging="142"/>
              <w:rPr>
                <w:color w:val="000000" w:themeColor="text1"/>
                <w:sz w:val="16"/>
                <w:szCs w:val="16"/>
              </w:rPr>
            </w:pPr>
            <w:r w:rsidRPr="3ACE1191">
              <w:rPr>
                <w:color w:val="000000" w:themeColor="text1"/>
                <w:sz w:val="16"/>
                <w:szCs w:val="16"/>
              </w:rPr>
              <w:t>organizowanie wydarzeń edukacyjnych dla studentów, prowadzenie szkoleń dla studentów, udział w wyjazdach edukacyjnych</w:t>
            </w:r>
          </w:p>
        </w:tc>
        <w:tc>
          <w:tcPr>
            <w:tcW w:w="677" w:type="pct"/>
            <w:gridSpan w:val="2"/>
            <w:tcMar>
              <w:left w:w="105" w:type="dxa"/>
              <w:right w:w="105" w:type="dxa"/>
            </w:tcMar>
          </w:tcPr>
          <w:p w14:paraId="1523E8BF" w14:textId="77777777" w:rsidR="00ED6EE4" w:rsidRDefault="00ED6EE4" w:rsidP="00896AD5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628" w:type="pct"/>
            <w:gridSpan w:val="2"/>
          </w:tcPr>
          <w:p w14:paraId="1DA4A641" w14:textId="77777777" w:rsidR="00ED6EE4" w:rsidRDefault="00ED6EE4" w:rsidP="00896AD5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662" w:type="pct"/>
          </w:tcPr>
          <w:p w14:paraId="508ACE4C" w14:textId="77777777" w:rsidR="00ED6EE4" w:rsidRDefault="00ED6EE4" w:rsidP="00896AD5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ED6EE4" w14:paraId="67530A9B" w14:textId="77777777" w:rsidTr="00F1752D">
        <w:trPr>
          <w:trHeight w:val="1710"/>
        </w:trPr>
        <w:tc>
          <w:tcPr>
            <w:tcW w:w="978" w:type="pct"/>
            <w:vMerge/>
            <w:tcMar>
              <w:left w:w="105" w:type="dxa"/>
              <w:right w:w="105" w:type="dxa"/>
            </w:tcMar>
            <w:vAlign w:val="center"/>
          </w:tcPr>
          <w:p w14:paraId="78D788BC" w14:textId="77777777" w:rsidR="00ED6EE4" w:rsidRPr="3ACE1191" w:rsidRDefault="00ED6EE4" w:rsidP="00896AD5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950" w:type="pct"/>
            <w:vMerge/>
            <w:tcMar>
              <w:left w:w="105" w:type="dxa"/>
              <w:right w:w="105" w:type="dxa"/>
            </w:tcMar>
          </w:tcPr>
          <w:p w14:paraId="7FA58835" w14:textId="77777777" w:rsidR="00ED6EE4" w:rsidRPr="3ACE1191" w:rsidRDefault="00ED6EE4" w:rsidP="00896AD5">
            <w:pPr>
              <w:pStyle w:val="TableParagraph"/>
              <w:ind w:right="517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06" w:type="pct"/>
            <w:vMerge/>
            <w:tcMar>
              <w:left w:w="105" w:type="dxa"/>
              <w:right w:w="105" w:type="dxa"/>
            </w:tcMar>
          </w:tcPr>
          <w:p w14:paraId="0C675976" w14:textId="77777777" w:rsidR="00ED6EE4" w:rsidRPr="0037292D" w:rsidRDefault="00ED6EE4" w:rsidP="00896AD5">
            <w:pPr>
              <w:pStyle w:val="Akapitzlist"/>
              <w:numPr>
                <w:ilvl w:val="0"/>
                <w:numId w:val="8"/>
              </w:numPr>
              <w:ind w:left="146" w:hanging="142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67" w:type="pct"/>
            <w:gridSpan w:val="5"/>
            <w:tcMar>
              <w:left w:w="105" w:type="dxa"/>
              <w:right w:w="105" w:type="dxa"/>
            </w:tcMar>
          </w:tcPr>
          <w:p w14:paraId="73DFAF3F" w14:textId="77777777" w:rsidR="00ED6EE4" w:rsidRDefault="00ED6EE4" w:rsidP="00896AD5">
            <w:pPr>
              <w:rPr>
                <w:color w:val="000000" w:themeColor="text1"/>
                <w:sz w:val="16"/>
                <w:szCs w:val="16"/>
              </w:rPr>
            </w:pPr>
            <w:r w:rsidRPr="003062D6">
              <w:rPr>
                <w:b/>
                <w:bCs/>
                <w:color w:val="000000" w:themeColor="text1"/>
                <w:sz w:val="16"/>
                <w:szCs w:val="16"/>
              </w:rPr>
              <w:t>Uzasadnienie</w:t>
            </w:r>
            <w:r>
              <w:rPr>
                <w:b/>
                <w:bCs/>
                <w:color w:val="000000" w:themeColor="text1"/>
                <w:sz w:val="16"/>
                <w:szCs w:val="16"/>
              </w:rPr>
              <w:t>:</w:t>
            </w:r>
          </w:p>
        </w:tc>
      </w:tr>
      <w:tr w:rsidR="00ED6EE4" w14:paraId="1830B6F6" w14:textId="77777777" w:rsidTr="00F1752D">
        <w:trPr>
          <w:trHeight w:val="439"/>
        </w:trPr>
        <w:tc>
          <w:tcPr>
            <w:tcW w:w="978" w:type="pct"/>
            <w:vMerge w:val="restart"/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14:paraId="77CACCEC" w14:textId="77777777" w:rsidR="00ED6EE4" w:rsidRDefault="00ED6EE4" w:rsidP="00896AD5">
            <w:pPr>
              <w:rPr>
                <w:color w:val="000000" w:themeColor="text1"/>
                <w:sz w:val="16"/>
                <w:szCs w:val="16"/>
              </w:rPr>
            </w:pPr>
            <w:r w:rsidRPr="3ACE1191">
              <w:rPr>
                <w:b/>
                <w:bCs/>
                <w:color w:val="000000" w:themeColor="text1"/>
                <w:sz w:val="16"/>
                <w:szCs w:val="16"/>
              </w:rPr>
              <w:t>ROZWÓJ KOMPETENCJI DO NAUCZANIA</w:t>
            </w:r>
          </w:p>
        </w:tc>
        <w:tc>
          <w:tcPr>
            <w:tcW w:w="950" w:type="pct"/>
            <w:vMerge w:val="restart"/>
            <w:tcMar>
              <w:left w:w="105" w:type="dxa"/>
              <w:right w:w="105" w:type="dxa"/>
            </w:tcMar>
          </w:tcPr>
          <w:p w14:paraId="3A247A2A" w14:textId="77777777" w:rsidR="00ED6EE4" w:rsidRDefault="00ED6EE4" w:rsidP="00896AD5">
            <w:pPr>
              <w:rPr>
                <w:color w:val="000000" w:themeColor="text1"/>
                <w:sz w:val="16"/>
                <w:szCs w:val="16"/>
              </w:rPr>
            </w:pPr>
            <w:r w:rsidRPr="3ACE1191">
              <w:rPr>
                <w:color w:val="000000" w:themeColor="text1"/>
                <w:sz w:val="16"/>
                <w:szCs w:val="16"/>
              </w:rPr>
              <w:t>nabywanie i doskonalenie umiejętności do nauczania w uniwersytecie</w:t>
            </w:r>
          </w:p>
        </w:tc>
        <w:tc>
          <w:tcPr>
            <w:tcW w:w="1106" w:type="pct"/>
            <w:vMerge w:val="restart"/>
            <w:tcMar>
              <w:left w:w="105" w:type="dxa"/>
              <w:right w:w="105" w:type="dxa"/>
            </w:tcMar>
          </w:tcPr>
          <w:p w14:paraId="246F5DA0" w14:textId="77777777" w:rsidR="00ED6EE4" w:rsidRDefault="00ED6EE4" w:rsidP="00896AD5">
            <w:pPr>
              <w:pStyle w:val="Akapitzlist"/>
              <w:numPr>
                <w:ilvl w:val="0"/>
                <w:numId w:val="9"/>
              </w:numPr>
              <w:ind w:left="146" w:hanging="142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doskonalenie warsztatu poprzez </w:t>
            </w:r>
            <w:r w:rsidRPr="0037292D">
              <w:rPr>
                <w:color w:val="000000" w:themeColor="text1"/>
                <w:sz w:val="16"/>
                <w:szCs w:val="16"/>
              </w:rPr>
              <w:t>udział w konferencjach dydaktycznych, szkoleniach, kursach, konsultacjach metodycznych</w:t>
            </w:r>
          </w:p>
          <w:p w14:paraId="5F6777B9" w14:textId="77777777" w:rsidR="00ED6EE4" w:rsidRPr="0037292D" w:rsidRDefault="00ED6EE4" w:rsidP="00896AD5">
            <w:pPr>
              <w:pStyle w:val="Akapitzlist"/>
              <w:numPr>
                <w:ilvl w:val="0"/>
                <w:numId w:val="9"/>
              </w:numPr>
              <w:ind w:left="146" w:hanging="142"/>
              <w:rPr>
                <w:color w:val="000000" w:themeColor="text1"/>
                <w:sz w:val="16"/>
                <w:szCs w:val="16"/>
              </w:rPr>
            </w:pPr>
            <w:r w:rsidRPr="3ACE1191">
              <w:rPr>
                <w:color w:val="000000" w:themeColor="text1"/>
                <w:sz w:val="16"/>
                <w:szCs w:val="16"/>
              </w:rPr>
              <w:t>autorstwo publikacji o charakterze dydaktycznym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 w:rsidRPr="00DA0522">
              <w:rPr>
                <w:color w:val="000000" w:themeColor="text1"/>
                <w:sz w:val="16"/>
                <w:szCs w:val="16"/>
              </w:rPr>
              <w:t xml:space="preserve">odnoszących się do praktyki </w:t>
            </w:r>
            <w:r w:rsidRPr="00DA0522">
              <w:rPr>
                <w:color w:val="000000" w:themeColor="text1"/>
                <w:sz w:val="16"/>
                <w:szCs w:val="16"/>
              </w:rPr>
              <w:lastRenderedPageBreak/>
              <w:t>dydaktycznej, metod kształcenia lub procesu uczenia się</w:t>
            </w:r>
          </w:p>
        </w:tc>
        <w:tc>
          <w:tcPr>
            <w:tcW w:w="677" w:type="pct"/>
            <w:gridSpan w:val="2"/>
            <w:tcMar>
              <w:left w:w="105" w:type="dxa"/>
              <w:right w:w="105" w:type="dxa"/>
            </w:tcMar>
          </w:tcPr>
          <w:p w14:paraId="1F68E1AE" w14:textId="77777777" w:rsidR="00ED6EE4" w:rsidRDefault="00ED6EE4" w:rsidP="00896AD5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628" w:type="pct"/>
            <w:gridSpan w:val="2"/>
          </w:tcPr>
          <w:p w14:paraId="15A69227" w14:textId="77777777" w:rsidR="00ED6EE4" w:rsidRDefault="00ED6EE4" w:rsidP="00896AD5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662" w:type="pct"/>
          </w:tcPr>
          <w:p w14:paraId="32418FA7" w14:textId="77777777" w:rsidR="00ED6EE4" w:rsidRDefault="00ED6EE4" w:rsidP="00896AD5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ED6EE4" w14:paraId="220DA927" w14:textId="77777777" w:rsidTr="00F1752D">
        <w:trPr>
          <w:trHeight w:val="660"/>
        </w:trPr>
        <w:tc>
          <w:tcPr>
            <w:tcW w:w="978" w:type="pct"/>
            <w:vMerge/>
            <w:tcMar>
              <w:left w:w="105" w:type="dxa"/>
              <w:right w:w="105" w:type="dxa"/>
            </w:tcMar>
            <w:vAlign w:val="center"/>
          </w:tcPr>
          <w:p w14:paraId="1FE7C52D" w14:textId="77777777" w:rsidR="00ED6EE4" w:rsidRPr="3ACE1191" w:rsidRDefault="00ED6EE4" w:rsidP="00896AD5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950" w:type="pct"/>
            <w:vMerge/>
            <w:tcMar>
              <w:left w:w="105" w:type="dxa"/>
              <w:right w:w="105" w:type="dxa"/>
            </w:tcMar>
          </w:tcPr>
          <w:p w14:paraId="1983FF9B" w14:textId="77777777" w:rsidR="00ED6EE4" w:rsidRPr="3ACE1191" w:rsidRDefault="00ED6EE4" w:rsidP="00896AD5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06" w:type="pct"/>
            <w:vMerge/>
            <w:tcMar>
              <w:left w:w="105" w:type="dxa"/>
              <w:right w:w="105" w:type="dxa"/>
            </w:tcMar>
          </w:tcPr>
          <w:p w14:paraId="77F18FE2" w14:textId="77777777" w:rsidR="00ED6EE4" w:rsidRPr="0037292D" w:rsidRDefault="00ED6EE4" w:rsidP="00896AD5">
            <w:pPr>
              <w:pStyle w:val="Akapitzlist"/>
              <w:numPr>
                <w:ilvl w:val="0"/>
                <w:numId w:val="9"/>
              </w:numPr>
              <w:ind w:left="146" w:hanging="142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67" w:type="pct"/>
            <w:gridSpan w:val="5"/>
            <w:tcMar>
              <w:left w:w="105" w:type="dxa"/>
              <w:right w:w="105" w:type="dxa"/>
            </w:tcMar>
          </w:tcPr>
          <w:p w14:paraId="0929C23F" w14:textId="77777777" w:rsidR="00ED6EE4" w:rsidRDefault="00ED6EE4" w:rsidP="00896AD5">
            <w:pPr>
              <w:rPr>
                <w:color w:val="000000" w:themeColor="text1"/>
                <w:sz w:val="16"/>
                <w:szCs w:val="16"/>
              </w:rPr>
            </w:pPr>
            <w:r w:rsidRPr="003062D6">
              <w:rPr>
                <w:b/>
                <w:bCs/>
                <w:color w:val="000000" w:themeColor="text1"/>
                <w:sz w:val="16"/>
                <w:szCs w:val="16"/>
              </w:rPr>
              <w:t>Uzasadnienie</w:t>
            </w:r>
            <w:r>
              <w:rPr>
                <w:b/>
                <w:bCs/>
                <w:color w:val="000000" w:themeColor="text1"/>
                <w:sz w:val="16"/>
                <w:szCs w:val="16"/>
              </w:rPr>
              <w:t>:</w:t>
            </w:r>
          </w:p>
        </w:tc>
      </w:tr>
      <w:tr w:rsidR="00ED6EE4" w14:paraId="41C9F007" w14:textId="77777777" w:rsidTr="00F1752D">
        <w:trPr>
          <w:trHeight w:val="372"/>
        </w:trPr>
        <w:tc>
          <w:tcPr>
            <w:tcW w:w="978" w:type="pct"/>
            <w:vMerge w:val="restart"/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14:paraId="011F14D7" w14:textId="3EFAC838" w:rsidR="00ED6EE4" w:rsidRDefault="00ED6EE4" w:rsidP="00896AD5">
            <w:pPr>
              <w:rPr>
                <w:color w:val="000000" w:themeColor="text1"/>
                <w:sz w:val="16"/>
                <w:szCs w:val="16"/>
              </w:rPr>
            </w:pPr>
            <w:r w:rsidRPr="3ACE1191">
              <w:rPr>
                <w:b/>
                <w:bCs/>
                <w:color w:val="000000" w:themeColor="text1"/>
                <w:sz w:val="16"/>
                <w:szCs w:val="16"/>
              </w:rPr>
              <w:t xml:space="preserve">KOMUNIKOWANIE </w:t>
            </w:r>
            <w:r>
              <w:br/>
            </w:r>
            <w:r w:rsidRPr="3ACE1191">
              <w:rPr>
                <w:b/>
                <w:bCs/>
                <w:color w:val="000000" w:themeColor="text1"/>
                <w:sz w:val="16"/>
                <w:szCs w:val="16"/>
              </w:rPr>
              <w:t>W JĘZYKACH OBCYC</w:t>
            </w:r>
            <w:r w:rsidR="00050FB6">
              <w:rPr>
                <w:b/>
                <w:bCs/>
                <w:color w:val="000000" w:themeColor="text1"/>
                <w:sz w:val="16"/>
                <w:szCs w:val="16"/>
              </w:rPr>
              <w:t>H</w:t>
            </w:r>
          </w:p>
        </w:tc>
        <w:tc>
          <w:tcPr>
            <w:tcW w:w="950" w:type="pct"/>
            <w:vMerge w:val="restart"/>
            <w:tcMar>
              <w:left w:w="105" w:type="dxa"/>
              <w:right w:w="105" w:type="dxa"/>
            </w:tcMar>
          </w:tcPr>
          <w:p w14:paraId="206F1D27" w14:textId="77777777" w:rsidR="00ED6EE4" w:rsidRDefault="00ED6EE4" w:rsidP="00896AD5">
            <w:pPr>
              <w:rPr>
                <w:color w:val="000000" w:themeColor="text1"/>
                <w:sz w:val="16"/>
                <w:szCs w:val="16"/>
              </w:rPr>
            </w:pPr>
            <w:r w:rsidRPr="3ACE1191">
              <w:rPr>
                <w:color w:val="000000" w:themeColor="text1"/>
                <w:sz w:val="16"/>
                <w:szCs w:val="16"/>
              </w:rPr>
              <w:t>umiejętność posługiwania się językiem obcym w sposób odpowiedni do danej sytuacji i celu</w:t>
            </w:r>
          </w:p>
          <w:p w14:paraId="61BE189D" w14:textId="52E72988" w:rsidR="00ED6EE4" w:rsidRDefault="00ED6EE4" w:rsidP="00896AD5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br/>
            </w:r>
          </w:p>
        </w:tc>
        <w:tc>
          <w:tcPr>
            <w:tcW w:w="1106" w:type="pct"/>
            <w:vMerge w:val="restart"/>
            <w:tcMar>
              <w:left w:w="105" w:type="dxa"/>
              <w:right w:w="105" w:type="dxa"/>
            </w:tcMar>
          </w:tcPr>
          <w:p w14:paraId="54C33442" w14:textId="5F4C2F2A" w:rsidR="00ED6EE4" w:rsidRPr="001461B0" w:rsidRDefault="0AB6A942" w:rsidP="00896AD5">
            <w:pPr>
              <w:pStyle w:val="Akapitzlist"/>
              <w:numPr>
                <w:ilvl w:val="0"/>
                <w:numId w:val="12"/>
              </w:numPr>
              <w:ind w:left="146" w:hanging="146"/>
              <w:rPr>
                <w:color w:val="000000" w:themeColor="text1"/>
                <w:sz w:val="16"/>
                <w:szCs w:val="16"/>
              </w:rPr>
            </w:pPr>
            <w:r w:rsidRPr="3C42BC96">
              <w:rPr>
                <w:color w:val="000000" w:themeColor="text1"/>
                <w:sz w:val="16"/>
                <w:szCs w:val="16"/>
              </w:rPr>
              <w:t xml:space="preserve">efektywne posługiwanie się językiem obcym (poziom komunikacji) w sytuacjach zawodowych (prowadzenie zajęć, </w:t>
            </w:r>
            <w:r w:rsidR="6A093099" w:rsidRPr="3C42BC96">
              <w:rPr>
                <w:color w:val="000000" w:themeColor="text1"/>
                <w:sz w:val="16"/>
                <w:szCs w:val="16"/>
              </w:rPr>
              <w:t>aktywny udział w konferencjach)</w:t>
            </w:r>
          </w:p>
          <w:p w14:paraId="5FB8BBD0" w14:textId="76908322" w:rsidR="00ED6EE4" w:rsidRDefault="0AB6A942" w:rsidP="00896AD5">
            <w:pPr>
              <w:pStyle w:val="Akapitzlist"/>
              <w:numPr>
                <w:ilvl w:val="0"/>
                <w:numId w:val="12"/>
              </w:numPr>
              <w:ind w:left="146" w:hanging="146"/>
              <w:rPr>
                <w:color w:val="000000" w:themeColor="text1"/>
                <w:sz w:val="16"/>
                <w:szCs w:val="16"/>
              </w:rPr>
            </w:pPr>
            <w:r w:rsidRPr="3C42BC96">
              <w:rPr>
                <w:color w:val="000000" w:themeColor="text1"/>
                <w:sz w:val="16"/>
                <w:szCs w:val="16"/>
              </w:rPr>
              <w:t>systematyczne podnoszenie kompetencji językowych</w:t>
            </w:r>
          </w:p>
          <w:p w14:paraId="4D0A13B9" w14:textId="77777777" w:rsidR="00ED6EE4" w:rsidRPr="001461B0" w:rsidRDefault="00ED6EE4" w:rsidP="00896AD5">
            <w:pPr>
              <w:pStyle w:val="Akapitzlist"/>
              <w:numPr>
                <w:ilvl w:val="0"/>
                <w:numId w:val="12"/>
              </w:numPr>
              <w:ind w:left="146" w:hanging="146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p</w:t>
            </w:r>
            <w:r w:rsidRPr="00F906DC">
              <w:rPr>
                <w:color w:val="000000" w:themeColor="text1"/>
                <w:sz w:val="16"/>
                <w:szCs w:val="16"/>
              </w:rPr>
              <w:t xml:space="preserve">rzygotowywanie i publikowanie tekstów </w:t>
            </w:r>
            <w:r w:rsidRPr="3ACE1191">
              <w:rPr>
                <w:color w:val="000000" w:themeColor="text1"/>
                <w:sz w:val="16"/>
                <w:szCs w:val="16"/>
              </w:rPr>
              <w:t>w języku obcym</w:t>
            </w:r>
          </w:p>
        </w:tc>
        <w:tc>
          <w:tcPr>
            <w:tcW w:w="677" w:type="pct"/>
            <w:gridSpan w:val="2"/>
            <w:tcMar>
              <w:left w:w="105" w:type="dxa"/>
              <w:right w:w="105" w:type="dxa"/>
            </w:tcMar>
          </w:tcPr>
          <w:p w14:paraId="16A36F09" w14:textId="77777777" w:rsidR="00ED6EE4" w:rsidRDefault="00ED6EE4" w:rsidP="00896AD5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628" w:type="pct"/>
            <w:gridSpan w:val="2"/>
          </w:tcPr>
          <w:p w14:paraId="16E7630C" w14:textId="77777777" w:rsidR="00ED6EE4" w:rsidRDefault="00ED6EE4" w:rsidP="00896AD5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662" w:type="pct"/>
          </w:tcPr>
          <w:p w14:paraId="45CF6E5E" w14:textId="77777777" w:rsidR="00ED6EE4" w:rsidRDefault="00ED6EE4" w:rsidP="00896AD5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ED6EE4" w14:paraId="6CEF1B94" w14:textId="77777777" w:rsidTr="00F1752D">
        <w:trPr>
          <w:trHeight w:val="845"/>
        </w:trPr>
        <w:tc>
          <w:tcPr>
            <w:tcW w:w="978" w:type="pct"/>
            <w:vMerge/>
            <w:tcMar>
              <w:left w:w="105" w:type="dxa"/>
              <w:right w:w="105" w:type="dxa"/>
            </w:tcMar>
            <w:vAlign w:val="center"/>
          </w:tcPr>
          <w:p w14:paraId="7B0A1B40" w14:textId="77777777" w:rsidR="00ED6EE4" w:rsidRPr="3ACE1191" w:rsidRDefault="00ED6EE4" w:rsidP="00896AD5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950" w:type="pct"/>
            <w:vMerge/>
            <w:tcMar>
              <w:left w:w="105" w:type="dxa"/>
              <w:right w:w="105" w:type="dxa"/>
            </w:tcMar>
          </w:tcPr>
          <w:p w14:paraId="4DC456DE" w14:textId="77777777" w:rsidR="00ED6EE4" w:rsidRPr="3ACE1191" w:rsidRDefault="00ED6EE4" w:rsidP="00896AD5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06" w:type="pct"/>
            <w:vMerge/>
            <w:tcMar>
              <w:left w:w="105" w:type="dxa"/>
              <w:right w:w="105" w:type="dxa"/>
            </w:tcMar>
          </w:tcPr>
          <w:p w14:paraId="00455CCB" w14:textId="77777777" w:rsidR="00ED6EE4" w:rsidRPr="001461B0" w:rsidRDefault="00ED6EE4" w:rsidP="00896AD5">
            <w:pPr>
              <w:pStyle w:val="Akapitzlist"/>
              <w:numPr>
                <w:ilvl w:val="0"/>
                <w:numId w:val="12"/>
              </w:numPr>
              <w:ind w:left="146" w:hanging="146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67" w:type="pct"/>
            <w:gridSpan w:val="5"/>
            <w:tcMar>
              <w:left w:w="105" w:type="dxa"/>
              <w:right w:w="105" w:type="dxa"/>
            </w:tcMar>
          </w:tcPr>
          <w:p w14:paraId="00057892" w14:textId="77777777" w:rsidR="00ED6EE4" w:rsidRDefault="00ED6EE4" w:rsidP="00896AD5">
            <w:pPr>
              <w:rPr>
                <w:color w:val="000000" w:themeColor="text1"/>
                <w:sz w:val="16"/>
                <w:szCs w:val="16"/>
              </w:rPr>
            </w:pPr>
            <w:r w:rsidRPr="003062D6">
              <w:rPr>
                <w:b/>
                <w:bCs/>
                <w:color w:val="000000" w:themeColor="text1"/>
                <w:sz w:val="16"/>
                <w:szCs w:val="16"/>
              </w:rPr>
              <w:t>Uzasadnienie</w:t>
            </w:r>
            <w:r>
              <w:rPr>
                <w:b/>
                <w:bCs/>
                <w:color w:val="000000" w:themeColor="text1"/>
                <w:sz w:val="16"/>
                <w:szCs w:val="16"/>
              </w:rPr>
              <w:t>:</w:t>
            </w:r>
          </w:p>
        </w:tc>
      </w:tr>
      <w:tr w:rsidR="00ED6EE4" w14:paraId="63F5E728" w14:textId="77777777" w:rsidTr="00F1752D">
        <w:trPr>
          <w:trHeight w:val="300"/>
        </w:trPr>
        <w:tc>
          <w:tcPr>
            <w:tcW w:w="5000" w:type="pct"/>
            <w:gridSpan w:val="8"/>
            <w:tcMar>
              <w:left w:w="105" w:type="dxa"/>
              <w:right w:w="105" w:type="dxa"/>
            </w:tcMar>
            <w:vAlign w:val="center"/>
          </w:tcPr>
          <w:p w14:paraId="27AC12AD" w14:textId="7099B1A1" w:rsidR="3C42BC96" w:rsidRDefault="3C42BC96" w:rsidP="3C42BC96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</w:p>
          <w:p w14:paraId="093B8FC5" w14:textId="24720BE3" w:rsidR="00ED6EE4" w:rsidRPr="3ACE1191" w:rsidRDefault="0AB6A942" w:rsidP="3C42BC96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3C42BC96">
              <w:rPr>
                <w:b/>
                <w:bCs/>
                <w:color w:val="000000" w:themeColor="text1"/>
                <w:sz w:val="16"/>
                <w:szCs w:val="16"/>
              </w:rPr>
              <w:t>NIEOBLIGATORYJNE:</w:t>
            </w:r>
          </w:p>
          <w:p w14:paraId="2C02013A" w14:textId="5E25FC61" w:rsidR="00ED6EE4" w:rsidRPr="3ACE1191" w:rsidRDefault="00ED6EE4" w:rsidP="00896AD5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ED6EE4" w14:paraId="791FFBEA" w14:textId="77777777" w:rsidTr="00F1752D">
        <w:trPr>
          <w:trHeight w:val="842"/>
        </w:trPr>
        <w:tc>
          <w:tcPr>
            <w:tcW w:w="978" w:type="pct"/>
            <w:vMerge w:val="restart"/>
            <w:shd w:val="clear" w:color="auto" w:fill="D9D9D9" w:themeFill="background1" w:themeFillShade="D9"/>
            <w:tcMar>
              <w:left w:w="105" w:type="dxa"/>
              <w:right w:w="105" w:type="dxa"/>
            </w:tcMar>
          </w:tcPr>
          <w:p w14:paraId="6BB1E89B" w14:textId="77777777" w:rsidR="00ED6EE4" w:rsidRDefault="00ED6EE4" w:rsidP="00896AD5">
            <w:pPr>
              <w:widowControl w:val="0"/>
              <w:rPr>
                <w:color w:val="000000" w:themeColor="text1"/>
                <w:sz w:val="16"/>
                <w:szCs w:val="16"/>
              </w:rPr>
            </w:pPr>
          </w:p>
          <w:p w14:paraId="233584E9" w14:textId="77777777" w:rsidR="00ED6EE4" w:rsidRDefault="00ED6EE4" w:rsidP="00896AD5">
            <w:pPr>
              <w:rPr>
                <w:color w:val="000000" w:themeColor="text1"/>
                <w:sz w:val="16"/>
                <w:szCs w:val="16"/>
              </w:rPr>
            </w:pPr>
          </w:p>
          <w:p w14:paraId="5738A932" w14:textId="77777777" w:rsidR="00ED6EE4" w:rsidRDefault="00ED6EE4" w:rsidP="00896AD5">
            <w:pPr>
              <w:rPr>
                <w:color w:val="000000" w:themeColor="text1"/>
                <w:sz w:val="16"/>
                <w:szCs w:val="16"/>
              </w:rPr>
            </w:pPr>
          </w:p>
          <w:p w14:paraId="33BFD91A" w14:textId="77777777" w:rsidR="00ED6EE4" w:rsidRDefault="00ED6EE4" w:rsidP="00896AD5">
            <w:pPr>
              <w:widowControl w:val="0"/>
              <w:rPr>
                <w:color w:val="000000" w:themeColor="text1"/>
                <w:sz w:val="16"/>
                <w:szCs w:val="16"/>
              </w:rPr>
            </w:pPr>
          </w:p>
          <w:p w14:paraId="17CDCCA9" w14:textId="15663B87" w:rsidR="00ED6EE4" w:rsidRDefault="00ED6EE4" w:rsidP="00896AD5">
            <w:pPr>
              <w:rPr>
                <w:color w:val="000000" w:themeColor="text1"/>
                <w:sz w:val="16"/>
                <w:szCs w:val="16"/>
              </w:rPr>
            </w:pPr>
            <w:r w:rsidRPr="285A1143">
              <w:rPr>
                <w:b/>
                <w:bCs/>
                <w:color w:val="000000" w:themeColor="text1"/>
                <w:sz w:val="16"/>
                <w:szCs w:val="16"/>
              </w:rPr>
              <w:t xml:space="preserve">DOŚWIADCZENIE W RELACJACH Z </w:t>
            </w:r>
            <w:r w:rsidR="45723563" w:rsidRPr="285A1143">
              <w:rPr>
                <w:b/>
                <w:bCs/>
                <w:color w:val="000000" w:themeColor="text1"/>
                <w:sz w:val="16"/>
                <w:szCs w:val="16"/>
              </w:rPr>
              <w:t>OTOCZENIEM SPOŁECZNO-GOSPODARCZYM</w:t>
            </w:r>
          </w:p>
        </w:tc>
        <w:tc>
          <w:tcPr>
            <w:tcW w:w="950" w:type="pct"/>
            <w:vMerge w:val="restart"/>
            <w:tcMar>
              <w:left w:w="105" w:type="dxa"/>
              <w:right w:w="105" w:type="dxa"/>
            </w:tcMar>
          </w:tcPr>
          <w:p w14:paraId="4D3130A8" w14:textId="33A92D97" w:rsidR="00ED6EE4" w:rsidRDefault="744E49BF" w:rsidP="00896AD5">
            <w:pPr>
              <w:pStyle w:val="TableParagraph"/>
              <w:spacing w:before="20"/>
              <w:ind w:right="225"/>
              <w:rPr>
                <w:color w:val="000000" w:themeColor="text1"/>
                <w:sz w:val="16"/>
                <w:szCs w:val="16"/>
              </w:rPr>
            </w:pPr>
            <w:r w:rsidRPr="285A1143">
              <w:rPr>
                <w:color w:val="000000" w:themeColor="text1"/>
                <w:sz w:val="16"/>
                <w:szCs w:val="16"/>
              </w:rPr>
              <w:t xml:space="preserve"> praktyczna znajomość realiów społeczno-gospodarczych i</w:t>
            </w:r>
            <w:r w:rsidR="00ED6EE4" w:rsidRPr="285A1143">
              <w:rPr>
                <w:color w:val="000000" w:themeColor="text1"/>
                <w:sz w:val="16"/>
                <w:szCs w:val="16"/>
              </w:rPr>
              <w:t xml:space="preserve"> umiejętność implementacji naukowych rozwiązań do </w:t>
            </w:r>
            <w:r w:rsidR="4B8214CB" w:rsidRPr="285A1143">
              <w:rPr>
                <w:color w:val="000000" w:themeColor="text1"/>
                <w:sz w:val="16"/>
                <w:szCs w:val="16"/>
              </w:rPr>
              <w:t xml:space="preserve">praktyki </w:t>
            </w:r>
          </w:p>
        </w:tc>
        <w:tc>
          <w:tcPr>
            <w:tcW w:w="1106" w:type="pct"/>
            <w:vMerge w:val="restart"/>
            <w:tcMar>
              <w:left w:w="105" w:type="dxa"/>
              <w:right w:w="105" w:type="dxa"/>
            </w:tcMar>
          </w:tcPr>
          <w:p w14:paraId="5A24ACD8" w14:textId="400F750F" w:rsidR="00ED6EE4" w:rsidRDefault="0AB6A942" w:rsidP="00F1752D">
            <w:pPr>
              <w:numPr>
                <w:ilvl w:val="0"/>
                <w:numId w:val="13"/>
              </w:numPr>
              <w:ind w:left="146" w:hanging="146"/>
              <w:rPr>
                <w:color w:val="000000" w:themeColor="text1"/>
                <w:sz w:val="16"/>
                <w:szCs w:val="16"/>
              </w:rPr>
            </w:pPr>
            <w:r w:rsidRPr="285A1143">
              <w:rPr>
                <w:color w:val="000000" w:themeColor="text1"/>
                <w:sz w:val="16"/>
                <w:szCs w:val="16"/>
              </w:rPr>
              <w:t xml:space="preserve">budowanie i utrzymywanie relacji ze środowiskiem </w:t>
            </w:r>
            <w:r w:rsidR="2B938807" w:rsidRPr="285A1143">
              <w:rPr>
                <w:color w:val="000000" w:themeColor="text1"/>
                <w:sz w:val="16"/>
                <w:szCs w:val="16"/>
              </w:rPr>
              <w:t>społeczno-gospodarczym</w:t>
            </w:r>
          </w:p>
          <w:p w14:paraId="4C07C757" w14:textId="2C0A8C0E" w:rsidR="00ED6EE4" w:rsidRPr="001461B0" w:rsidRDefault="00ED6EE4" w:rsidP="00896AD5">
            <w:pPr>
              <w:pStyle w:val="Akapitzlist"/>
              <w:numPr>
                <w:ilvl w:val="0"/>
                <w:numId w:val="13"/>
              </w:numPr>
              <w:ind w:left="146" w:hanging="146"/>
              <w:rPr>
                <w:color w:val="000000" w:themeColor="text1"/>
                <w:sz w:val="16"/>
                <w:szCs w:val="16"/>
              </w:rPr>
            </w:pPr>
            <w:r w:rsidRPr="285A1143">
              <w:rPr>
                <w:color w:val="000000" w:themeColor="text1"/>
                <w:sz w:val="16"/>
                <w:szCs w:val="16"/>
              </w:rPr>
              <w:t>wykorzystywanie doświadczeń praktycznych w procesie kształcenia (np. analiza case-studies, zapraszanie praktyków</w:t>
            </w:r>
            <w:r w:rsidR="52FEF5C4" w:rsidRPr="285A1143">
              <w:rPr>
                <w:color w:val="000000" w:themeColor="text1"/>
                <w:sz w:val="16"/>
                <w:szCs w:val="16"/>
              </w:rPr>
              <w:t xml:space="preserve"> na </w:t>
            </w:r>
            <w:r w:rsidR="738E31AE" w:rsidRPr="285A1143">
              <w:rPr>
                <w:color w:val="000000" w:themeColor="text1"/>
                <w:sz w:val="16"/>
                <w:szCs w:val="16"/>
              </w:rPr>
              <w:t>wykłady, organizowanie wizyt studyjnych)</w:t>
            </w:r>
          </w:p>
        </w:tc>
        <w:tc>
          <w:tcPr>
            <w:tcW w:w="677" w:type="pct"/>
            <w:gridSpan w:val="2"/>
            <w:tcMar>
              <w:left w:w="105" w:type="dxa"/>
              <w:right w:w="105" w:type="dxa"/>
            </w:tcMar>
          </w:tcPr>
          <w:p w14:paraId="61772B85" w14:textId="77777777" w:rsidR="00ED6EE4" w:rsidRDefault="00ED6EE4" w:rsidP="00896AD5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628" w:type="pct"/>
            <w:gridSpan w:val="2"/>
          </w:tcPr>
          <w:p w14:paraId="33CD8221" w14:textId="77777777" w:rsidR="00ED6EE4" w:rsidRDefault="00ED6EE4" w:rsidP="00896AD5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662" w:type="pct"/>
          </w:tcPr>
          <w:p w14:paraId="6E060CA5" w14:textId="77777777" w:rsidR="00ED6EE4" w:rsidRDefault="00ED6EE4" w:rsidP="00896AD5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ED6EE4" w14:paraId="10974F94" w14:textId="77777777" w:rsidTr="00F1752D">
        <w:trPr>
          <w:trHeight w:val="1380"/>
        </w:trPr>
        <w:tc>
          <w:tcPr>
            <w:tcW w:w="978" w:type="pct"/>
            <w:vMerge/>
            <w:tcMar>
              <w:left w:w="105" w:type="dxa"/>
              <w:right w:w="105" w:type="dxa"/>
            </w:tcMar>
          </w:tcPr>
          <w:p w14:paraId="5B104873" w14:textId="77777777" w:rsidR="00ED6EE4" w:rsidRDefault="00ED6EE4" w:rsidP="00896AD5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50" w:type="pct"/>
            <w:vMerge/>
            <w:tcMar>
              <w:left w:w="105" w:type="dxa"/>
              <w:right w:w="105" w:type="dxa"/>
            </w:tcMar>
          </w:tcPr>
          <w:p w14:paraId="1AB85B24" w14:textId="77777777" w:rsidR="00ED6EE4" w:rsidRPr="3ACE1191" w:rsidRDefault="00ED6EE4" w:rsidP="00896AD5">
            <w:pPr>
              <w:pStyle w:val="TableParagraph"/>
              <w:spacing w:before="20"/>
              <w:ind w:right="225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06" w:type="pct"/>
            <w:vMerge/>
            <w:tcMar>
              <w:left w:w="105" w:type="dxa"/>
              <w:right w:w="105" w:type="dxa"/>
            </w:tcMar>
          </w:tcPr>
          <w:p w14:paraId="2D8D351E" w14:textId="77777777" w:rsidR="00ED6EE4" w:rsidRPr="001461B0" w:rsidRDefault="00ED6EE4" w:rsidP="00896AD5">
            <w:pPr>
              <w:pStyle w:val="Akapitzlist"/>
              <w:numPr>
                <w:ilvl w:val="0"/>
                <w:numId w:val="13"/>
              </w:numPr>
              <w:ind w:left="146" w:hanging="146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67" w:type="pct"/>
            <w:gridSpan w:val="5"/>
            <w:tcMar>
              <w:left w:w="105" w:type="dxa"/>
              <w:right w:w="105" w:type="dxa"/>
            </w:tcMar>
          </w:tcPr>
          <w:p w14:paraId="1D3B8CDA" w14:textId="77777777" w:rsidR="00ED6EE4" w:rsidRDefault="00ED6EE4" w:rsidP="00896AD5">
            <w:pPr>
              <w:rPr>
                <w:color w:val="000000" w:themeColor="text1"/>
                <w:sz w:val="16"/>
                <w:szCs w:val="16"/>
              </w:rPr>
            </w:pPr>
            <w:r w:rsidRPr="003062D6">
              <w:rPr>
                <w:b/>
                <w:bCs/>
                <w:color w:val="000000" w:themeColor="text1"/>
                <w:sz w:val="16"/>
                <w:szCs w:val="16"/>
              </w:rPr>
              <w:t>Uzasadnienie</w:t>
            </w:r>
            <w:r>
              <w:rPr>
                <w:b/>
                <w:bCs/>
                <w:color w:val="000000" w:themeColor="text1"/>
                <w:sz w:val="16"/>
                <w:szCs w:val="16"/>
              </w:rPr>
              <w:t>:</w:t>
            </w:r>
          </w:p>
        </w:tc>
      </w:tr>
    </w:tbl>
    <w:p w14:paraId="3960FA6B" w14:textId="77777777" w:rsidR="00F1752D" w:rsidRDefault="00F1752D" w:rsidP="285A1143">
      <w:pPr>
        <w:pStyle w:val="Tekstpodstawowy"/>
        <w:spacing w:before="120"/>
        <w:jc w:val="both"/>
        <w:rPr>
          <w:sz w:val="20"/>
          <w:szCs w:val="20"/>
        </w:rPr>
      </w:pPr>
    </w:p>
    <w:p w14:paraId="19C9C743" w14:textId="162055D9" w:rsidR="00ED6EE4" w:rsidRPr="00E260B2" w:rsidRDefault="0AB6A942" w:rsidP="285A1143">
      <w:pPr>
        <w:pStyle w:val="Tekstpodstawowy"/>
        <w:spacing w:before="120"/>
        <w:jc w:val="both"/>
        <w:rPr>
          <w:sz w:val="20"/>
          <w:szCs w:val="20"/>
        </w:rPr>
      </w:pPr>
      <w:r w:rsidRPr="00F1752D">
        <w:rPr>
          <w:sz w:val="20"/>
          <w:szCs w:val="20"/>
        </w:rPr>
        <w:t xml:space="preserve">* </w:t>
      </w:r>
      <w:r w:rsidRPr="00F1752D">
        <w:rPr>
          <w:color w:val="000000" w:themeColor="text1"/>
          <w:sz w:val="20"/>
          <w:szCs w:val="20"/>
        </w:rPr>
        <w:t xml:space="preserve">W </w:t>
      </w:r>
      <w:r w:rsidRPr="00F1752D">
        <w:rPr>
          <w:sz w:val="20"/>
          <w:szCs w:val="20"/>
        </w:rPr>
        <w:t>celu potwierdzeni</w:t>
      </w:r>
      <w:r w:rsidR="315E5ECA" w:rsidRPr="00F1752D">
        <w:rPr>
          <w:sz w:val="20"/>
          <w:szCs w:val="20"/>
        </w:rPr>
        <w:t>a</w:t>
      </w:r>
      <w:r w:rsidRPr="00F1752D">
        <w:rPr>
          <w:sz w:val="20"/>
          <w:szCs w:val="20"/>
        </w:rPr>
        <w:t xml:space="preserve"> posiadania kompetencji Kandydat powinien załączyć zróżnicowane dowody dokumentujące zarówno przygotowanie formalne, praktykę oraz jej efekty. Mogą one obejmować w szczególności: dokumenty formalne np. stosowne certyfikaty/zaświadczenia/dyplomy doświadczenie zawodowe, także poza sektorem akademickim, wraz z opisem jego wykorzystania w dydaktyce, portfolio dydaktyczne, wyniki hospitacji zajęć lub innych form ich obserwacji, przykłady stosowania nowoczesnych podejść dydaktycznych. Kandydat wskazuje, w jaki sposób przedstawione dowody potwierdzają posiadanie i rozwój danej kompetencji. </w:t>
      </w:r>
      <w:r w:rsidR="72BD479F" w:rsidRPr="00F1752D">
        <w:rPr>
          <w:color w:val="000000" w:themeColor="text1"/>
          <w:sz w:val="20"/>
          <w:szCs w:val="20"/>
        </w:rPr>
        <w:t>W przypadku braku możliwości lub braku zasadności przedstawienia dowodów, podstawą oceny danej kompetencji może być rozmowa przeprowadzona przez komisję.</w:t>
      </w:r>
    </w:p>
    <w:p w14:paraId="57DDA090" w14:textId="7BF2D068" w:rsidR="285A1143" w:rsidRDefault="285A1143" w:rsidP="285A1143">
      <w:pPr>
        <w:pStyle w:val="Tekstpodstawowy"/>
        <w:jc w:val="both"/>
        <w:rPr>
          <w:b/>
          <w:bCs/>
          <w:color w:val="000000" w:themeColor="text1"/>
          <w:sz w:val="20"/>
          <w:szCs w:val="20"/>
        </w:rPr>
      </w:pPr>
    </w:p>
    <w:p w14:paraId="6CEE1D7E" w14:textId="77777777" w:rsidR="00ED6EE4" w:rsidRPr="00F1752D" w:rsidRDefault="00ED6EE4" w:rsidP="285A1143">
      <w:pPr>
        <w:pStyle w:val="Tekstpodstawowy"/>
        <w:jc w:val="both"/>
        <w:rPr>
          <w:b/>
          <w:bCs/>
          <w:sz w:val="20"/>
          <w:szCs w:val="20"/>
        </w:rPr>
      </w:pPr>
      <w:r w:rsidRPr="00F1752D">
        <w:rPr>
          <w:b/>
          <w:bCs/>
          <w:color w:val="000000" w:themeColor="text1"/>
          <w:sz w:val="20"/>
          <w:szCs w:val="20"/>
        </w:rPr>
        <w:t>Poziomy oceny:</w:t>
      </w:r>
    </w:p>
    <w:p w14:paraId="05EE67E8" w14:textId="4CB42A3C" w:rsidR="00ED6EE4" w:rsidRPr="00F1752D" w:rsidRDefault="00ED6EE4" w:rsidP="285A1143">
      <w:pPr>
        <w:pStyle w:val="Tekstpodstawowy"/>
        <w:numPr>
          <w:ilvl w:val="0"/>
          <w:numId w:val="10"/>
        </w:numPr>
        <w:rPr>
          <w:color w:val="000000" w:themeColor="text1"/>
          <w:sz w:val="20"/>
          <w:szCs w:val="20"/>
        </w:rPr>
      </w:pPr>
      <w:r w:rsidRPr="00F1752D">
        <w:rPr>
          <w:b/>
          <w:bCs/>
          <w:color w:val="000000" w:themeColor="text1"/>
          <w:sz w:val="20"/>
          <w:szCs w:val="20"/>
        </w:rPr>
        <w:t>niewystarczający</w:t>
      </w:r>
      <w:r w:rsidRPr="00F1752D">
        <w:rPr>
          <w:color w:val="000000" w:themeColor="text1"/>
          <w:sz w:val="20"/>
          <w:szCs w:val="20"/>
        </w:rPr>
        <w:t xml:space="preserve"> </w:t>
      </w:r>
      <w:r w:rsidR="00C51668">
        <w:rPr>
          <w:color w:val="000000" w:themeColor="text1"/>
          <w:sz w:val="20"/>
          <w:szCs w:val="20"/>
        </w:rPr>
        <w:t>–</w:t>
      </w:r>
      <w:r w:rsidRPr="00F1752D">
        <w:rPr>
          <w:sz w:val="20"/>
          <w:szCs w:val="20"/>
        </w:rPr>
        <w:t xml:space="preserve"> </w:t>
      </w:r>
      <w:r w:rsidRPr="00F1752D">
        <w:rPr>
          <w:color w:val="000000" w:themeColor="text1"/>
          <w:sz w:val="20"/>
          <w:szCs w:val="20"/>
        </w:rPr>
        <w:t>brak samodzielności w realizacji zadań; działania mają charakter incydentalny lub wymagają stałego wsparcia; brak dowodów na osiąganie efektów;</w:t>
      </w:r>
    </w:p>
    <w:p w14:paraId="2614EFF2" w14:textId="69517773" w:rsidR="00ED6EE4" w:rsidRPr="00F1752D" w:rsidRDefault="0AB6A942" w:rsidP="285A1143">
      <w:pPr>
        <w:pStyle w:val="Tekstpodstawowy"/>
        <w:numPr>
          <w:ilvl w:val="0"/>
          <w:numId w:val="10"/>
        </w:numPr>
        <w:rPr>
          <w:color w:val="000000" w:themeColor="text1"/>
          <w:sz w:val="20"/>
          <w:szCs w:val="20"/>
        </w:rPr>
      </w:pPr>
      <w:r w:rsidRPr="00F1752D">
        <w:rPr>
          <w:b/>
          <w:bCs/>
          <w:color w:val="000000" w:themeColor="text1"/>
          <w:sz w:val="20"/>
          <w:szCs w:val="20"/>
        </w:rPr>
        <w:t>zadowalający (wymagające rozwoju)</w:t>
      </w:r>
      <w:r w:rsidR="3D07CD20" w:rsidRPr="00F1752D">
        <w:rPr>
          <w:color w:val="000000" w:themeColor="text1"/>
          <w:sz w:val="20"/>
          <w:szCs w:val="20"/>
        </w:rPr>
        <w:t xml:space="preserve"> </w:t>
      </w:r>
      <w:r w:rsidR="00C51668">
        <w:rPr>
          <w:color w:val="000000" w:themeColor="text1"/>
          <w:sz w:val="20"/>
          <w:szCs w:val="20"/>
        </w:rPr>
        <w:t>–</w:t>
      </w:r>
      <w:r w:rsidRPr="00F1752D">
        <w:rPr>
          <w:color w:val="000000" w:themeColor="text1"/>
          <w:sz w:val="20"/>
          <w:szCs w:val="20"/>
        </w:rPr>
        <w:t xml:space="preserve"> kompetencja wykorzystywana w praktyce; możliwa realizacja zadań przy częściowym wsparciu; podejmowane działania rozwojowe;</w:t>
      </w:r>
    </w:p>
    <w:p w14:paraId="0C45E764" w14:textId="0BC16A86" w:rsidR="00ED6EE4" w:rsidRPr="00F1752D" w:rsidRDefault="4D2FF7F4" w:rsidP="285A1143">
      <w:pPr>
        <w:pStyle w:val="Tekstpodstawowy"/>
        <w:numPr>
          <w:ilvl w:val="0"/>
          <w:numId w:val="10"/>
        </w:numPr>
        <w:rPr>
          <w:color w:val="000000" w:themeColor="text1"/>
          <w:sz w:val="20"/>
          <w:szCs w:val="20"/>
        </w:rPr>
      </w:pPr>
      <w:r w:rsidRPr="00F1752D">
        <w:rPr>
          <w:b/>
          <w:bCs/>
          <w:color w:val="000000" w:themeColor="text1"/>
          <w:sz w:val="20"/>
          <w:szCs w:val="20"/>
        </w:rPr>
        <w:t>bardzo dobry</w:t>
      </w:r>
      <w:r w:rsidR="0AB6A942" w:rsidRPr="00F1752D">
        <w:rPr>
          <w:color w:val="000000" w:themeColor="text1"/>
          <w:sz w:val="20"/>
          <w:szCs w:val="20"/>
        </w:rPr>
        <w:t xml:space="preserve"> </w:t>
      </w:r>
      <w:r w:rsidR="00C51668">
        <w:rPr>
          <w:color w:val="000000" w:themeColor="text1"/>
          <w:sz w:val="20"/>
          <w:szCs w:val="20"/>
        </w:rPr>
        <w:t>–</w:t>
      </w:r>
      <w:r w:rsidR="0AB6A942" w:rsidRPr="00F1752D">
        <w:rPr>
          <w:color w:val="000000" w:themeColor="text1"/>
          <w:sz w:val="20"/>
          <w:szCs w:val="20"/>
        </w:rPr>
        <w:t xml:space="preserve"> samodzielne, stabilne i adekwatne do etapu kariery realizowanie zadań; systematyczne osiąganie efektów; świadome dobieranie metod pracy; wykorzystywanie informacji zwrotnej do doskonalenia.</w:t>
      </w:r>
    </w:p>
    <w:p w14:paraId="4C2566E5" w14:textId="6A93E4D0" w:rsidR="285A1143" w:rsidRDefault="285A1143" w:rsidP="285A1143">
      <w:pPr>
        <w:pStyle w:val="Tekstpodstawowy"/>
        <w:rPr>
          <w:sz w:val="20"/>
          <w:szCs w:val="20"/>
        </w:rPr>
      </w:pPr>
    </w:p>
    <w:p w14:paraId="23C58B18" w14:textId="77777777" w:rsidR="0032009E" w:rsidRDefault="0032009E" w:rsidP="285A1143">
      <w:pPr>
        <w:pStyle w:val="Tekstpodstawowy"/>
        <w:rPr>
          <w:sz w:val="20"/>
          <w:szCs w:val="20"/>
        </w:rPr>
      </w:pPr>
    </w:p>
    <w:p w14:paraId="70CA9DF3" w14:textId="77777777" w:rsidR="00ED6EE4" w:rsidRPr="00F1752D" w:rsidRDefault="00ED6EE4" w:rsidP="285A1143">
      <w:pPr>
        <w:pStyle w:val="Tekstpodstawowy"/>
        <w:rPr>
          <w:sz w:val="20"/>
          <w:szCs w:val="20"/>
        </w:rPr>
      </w:pPr>
      <w:r w:rsidRPr="00F1752D">
        <w:rPr>
          <w:b/>
          <w:bCs/>
          <w:sz w:val="20"/>
          <w:szCs w:val="20"/>
        </w:rPr>
        <w:lastRenderedPageBreak/>
        <w:t>Dla poszczególnych stanowisk obowiązuje minimalny oczekiwany poziom kompetencji:</w:t>
      </w:r>
      <w:r w:rsidRPr="00F1752D">
        <w:rPr>
          <w:sz w:val="20"/>
          <w:szCs w:val="20"/>
        </w:rPr>
        <w:t xml:space="preserve"> </w:t>
      </w:r>
    </w:p>
    <w:p w14:paraId="281A5D14" w14:textId="0D54BD5D" w:rsidR="00ED6EE4" w:rsidRPr="00F1752D" w:rsidRDefault="0AB6A942" w:rsidP="285A1143">
      <w:pPr>
        <w:pStyle w:val="Tekstpodstawowy"/>
        <w:numPr>
          <w:ilvl w:val="0"/>
          <w:numId w:val="11"/>
        </w:numPr>
        <w:rPr>
          <w:sz w:val="20"/>
          <w:szCs w:val="20"/>
        </w:rPr>
      </w:pPr>
      <w:r w:rsidRPr="00F1752D">
        <w:rPr>
          <w:b/>
          <w:bCs/>
          <w:sz w:val="20"/>
          <w:szCs w:val="20"/>
        </w:rPr>
        <w:t xml:space="preserve">lektor/instruktor </w:t>
      </w:r>
      <w:r w:rsidR="00C51668">
        <w:rPr>
          <w:sz w:val="20"/>
          <w:szCs w:val="20"/>
        </w:rPr>
        <w:t>–</w:t>
      </w:r>
      <w:r w:rsidRPr="00F1752D">
        <w:rPr>
          <w:sz w:val="20"/>
          <w:szCs w:val="20"/>
        </w:rPr>
        <w:t xml:space="preserve"> </w:t>
      </w:r>
      <w:r w:rsidR="5E6591A2" w:rsidRPr="00F1752D">
        <w:rPr>
          <w:sz w:val="20"/>
          <w:szCs w:val="20"/>
          <w:lang w:val="pl"/>
        </w:rPr>
        <w:t>co najmniej poziom „zadowalający (wymagający rozwoju)” w minimum dwóch kompetencjach, w tym w kompetencji „Projektowanie i prowadzenie zajęć”</w:t>
      </w:r>
      <w:r w:rsidRPr="00F1752D">
        <w:rPr>
          <w:sz w:val="20"/>
          <w:szCs w:val="20"/>
        </w:rPr>
        <w:t>;</w:t>
      </w:r>
      <w:r w:rsidR="439CD850" w:rsidRPr="00F1752D">
        <w:rPr>
          <w:sz w:val="20"/>
          <w:szCs w:val="20"/>
        </w:rPr>
        <w:t xml:space="preserve"> w przypadku nauczycieli SPNJO wymagany poziom „</w:t>
      </w:r>
      <w:r w:rsidR="2D604082" w:rsidRPr="00F1752D">
        <w:rPr>
          <w:sz w:val="20"/>
          <w:szCs w:val="20"/>
        </w:rPr>
        <w:t>bardzo dobry</w:t>
      </w:r>
      <w:r w:rsidR="439CD850" w:rsidRPr="00F1752D">
        <w:rPr>
          <w:sz w:val="20"/>
          <w:szCs w:val="20"/>
        </w:rPr>
        <w:t>” w kompetencji „Komunikowanie w językach obcych”;</w:t>
      </w:r>
    </w:p>
    <w:p w14:paraId="16718E07" w14:textId="43F09F0B" w:rsidR="00ED6EE4" w:rsidRPr="00F1752D" w:rsidRDefault="0AB6A942" w:rsidP="285A1143">
      <w:pPr>
        <w:pStyle w:val="Tekstpodstawowy"/>
        <w:numPr>
          <w:ilvl w:val="0"/>
          <w:numId w:val="11"/>
        </w:numPr>
        <w:rPr>
          <w:sz w:val="20"/>
          <w:szCs w:val="20"/>
        </w:rPr>
      </w:pPr>
      <w:r w:rsidRPr="00F1752D">
        <w:rPr>
          <w:b/>
          <w:bCs/>
          <w:sz w:val="20"/>
          <w:szCs w:val="20"/>
        </w:rPr>
        <w:t xml:space="preserve">wykładowca </w:t>
      </w:r>
      <w:r w:rsidR="00C51668">
        <w:rPr>
          <w:sz w:val="20"/>
          <w:szCs w:val="20"/>
        </w:rPr>
        <w:t>–</w:t>
      </w:r>
      <w:r w:rsidRPr="00F1752D">
        <w:rPr>
          <w:sz w:val="20"/>
          <w:szCs w:val="20"/>
        </w:rPr>
        <w:t xml:space="preserve"> </w:t>
      </w:r>
      <w:r w:rsidR="5B9CE3D9" w:rsidRPr="285A1143">
        <w:rPr>
          <w:sz w:val="20"/>
          <w:szCs w:val="20"/>
        </w:rPr>
        <w:t>c</w:t>
      </w:r>
      <w:r w:rsidR="36B9E87A" w:rsidRPr="00F1752D">
        <w:rPr>
          <w:sz w:val="20"/>
          <w:szCs w:val="20"/>
          <w:lang w:val="pl"/>
        </w:rPr>
        <w:t>o najmniej dwie kompetencje na poziomie „bardzo dobrym, w tym  „Projektowanie i prowadzenie zajęć”, pozostałe kompetencje na poziomie minimum „zadawalającym”</w:t>
      </w:r>
      <w:r w:rsidRPr="00F1752D">
        <w:rPr>
          <w:sz w:val="20"/>
          <w:szCs w:val="20"/>
        </w:rPr>
        <w:t>;</w:t>
      </w:r>
      <w:r w:rsidR="439CD850" w:rsidRPr="00F1752D">
        <w:rPr>
          <w:sz w:val="20"/>
          <w:szCs w:val="20"/>
        </w:rPr>
        <w:t xml:space="preserve"> w przypadku nauczycieli SPNJO wymagany poziom „</w:t>
      </w:r>
      <w:r w:rsidR="23EA231C" w:rsidRPr="00F1752D">
        <w:rPr>
          <w:sz w:val="20"/>
          <w:szCs w:val="20"/>
        </w:rPr>
        <w:t>bardzo dobry</w:t>
      </w:r>
      <w:r w:rsidR="439CD850" w:rsidRPr="00F1752D">
        <w:rPr>
          <w:sz w:val="20"/>
          <w:szCs w:val="20"/>
        </w:rPr>
        <w:t>” w kompetencji „Komunikowanie w językach obcych”;</w:t>
      </w:r>
    </w:p>
    <w:p w14:paraId="3AF470B4" w14:textId="745C7761" w:rsidR="00050FB6" w:rsidRDefault="0AB6A942" w:rsidP="285A1143">
      <w:pPr>
        <w:pStyle w:val="Tekstpodstawowy"/>
        <w:numPr>
          <w:ilvl w:val="0"/>
          <w:numId w:val="11"/>
        </w:numPr>
        <w:rPr>
          <w:sz w:val="20"/>
          <w:szCs w:val="20"/>
        </w:rPr>
      </w:pPr>
      <w:r w:rsidRPr="00F1752D">
        <w:rPr>
          <w:b/>
          <w:bCs/>
          <w:sz w:val="20"/>
          <w:szCs w:val="20"/>
        </w:rPr>
        <w:t>starszy wykładowca</w:t>
      </w:r>
      <w:r w:rsidRPr="00F1752D">
        <w:rPr>
          <w:sz w:val="20"/>
          <w:szCs w:val="20"/>
        </w:rPr>
        <w:t xml:space="preserve"> </w:t>
      </w:r>
      <w:r w:rsidR="00C51668">
        <w:rPr>
          <w:sz w:val="20"/>
          <w:szCs w:val="20"/>
        </w:rPr>
        <w:t>–</w:t>
      </w:r>
      <w:r w:rsidR="0F8D77EC" w:rsidRPr="00F1752D">
        <w:rPr>
          <w:sz w:val="20"/>
          <w:szCs w:val="20"/>
        </w:rPr>
        <w:t xml:space="preserve"> </w:t>
      </w:r>
      <w:r w:rsidR="0049425A">
        <w:rPr>
          <w:sz w:val="20"/>
          <w:szCs w:val="20"/>
        </w:rPr>
        <w:t>poziom</w:t>
      </w:r>
      <w:r w:rsidR="0F8D77EC" w:rsidRPr="00F1752D">
        <w:rPr>
          <w:sz w:val="20"/>
          <w:szCs w:val="20"/>
          <w:lang w:val="pl"/>
        </w:rPr>
        <w:t xml:space="preserve">„bardzo dobry” we wszystkich kompetencjach obligatoryjnych, w pozostałych kompetencjach poziom minimum „zadawalający”; </w:t>
      </w:r>
      <w:r w:rsidR="439CD850" w:rsidRPr="00F1752D">
        <w:rPr>
          <w:sz w:val="20"/>
          <w:szCs w:val="20"/>
        </w:rPr>
        <w:t>w przypadku nauczycieli SPNJO wymagany poziom „</w:t>
      </w:r>
      <w:r w:rsidR="6FACF9B1" w:rsidRPr="00F1752D">
        <w:rPr>
          <w:sz w:val="20"/>
          <w:szCs w:val="20"/>
        </w:rPr>
        <w:t>bardzo dobry</w:t>
      </w:r>
      <w:r w:rsidR="439CD850" w:rsidRPr="00F1752D">
        <w:rPr>
          <w:sz w:val="20"/>
          <w:szCs w:val="20"/>
        </w:rPr>
        <w:t>” w kompetencji „Komunikowanie w językach obcych”</w:t>
      </w:r>
      <w:r w:rsidR="1451BD58" w:rsidRPr="00F1752D">
        <w:rPr>
          <w:sz w:val="20"/>
          <w:szCs w:val="20"/>
        </w:rPr>
        <w:t>.</w:t>
      </w:r>
    </w:p>
    <w:p w14:paraId="21AD6846" w14:textId="77777777" w:rsidR="00F1752D" w:rsidRPr="00F1752D" w:rsidRDefault="00F1752D" w:rsidP="00F1752D">
      <w:pPr>
        <w:pStyle w:val="Tekstpodstawowy"/>
        <w:ind w:left="720"/>
        <w:rPr>
          <w:sz w:val="20"/>
          <w:szCs w:val="20"/>
        </w:rPr>
      </w:pPr>
    </w:p>
    <w:p w14:paraId="48F5C0C1" w14:textId="32977CBC" w:rsidR="0084364C" w:rsidRPr="0030038D" w:rsidRDefault="0084364C" w:rsidP="00F1752D">
      <w:pPr>
        <w:pStyle w:val="Akapitzlist"/>
        <w:spacing w:before="7"/>
        <w:rPr>
          <w:sz w:val="16"/>
          <w:szCs w:val="16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23"/>
        <w:gridCol w:w="6957"/>
      </w:tblGrid>
      <w:tr w:rsidR="0084364C" w:rsidRPr="0030038D" w14:paraId="347CA0A0" w14:textId="77777777" w:rsidTr="00F1752D">
        <w:tc>
          <w:tcPr>
            <w:tcW w:w="8080" w:type="dxa"/>
          </w:tcPr>
          <w:p w14:paraId="72F64340" w14:textId="77777777" w:rsidR="0084364C" w:rsidRPr="0030038D" w:rsidRDefault="0084364C" w:rsidP="0084364C">
            <w:pPr>
              <w:pStyle w:val="Tekstpodstawowy"/>
              <w:spacing w:before="7"/>
              <w:jc w:val="both"/>
              <w:rPr>
                <w:sz w:val="20"/>
                <w:szCs w:val="20"/>
              </w:rPr>
            </w:pPr>
          </w:p>
          <w:p w14:paraId="5D498168" w14:textId="77777777" w:rsidR="0084364C" w:rsidRPr="0030038D" w:rsidRDefault="0084364C" w:rsidP="0084364C">
            <w:pPr>
              <w:pStyle w:val="Tekstpodstawowy"/>
              <w:spacing w:before="7"/>
              <w:jc w:val="both"/>
              <w:rPr>
                <w:sz w:val="20"/>
                <w:szCs w:val="20"/>
              </w:rPr>
            </w:pPr>
          </w:p>
          <w:p w14:paraId="06570C7D" w14:textId="6C7EF352" w:rsidR="0084364C" w:rsidRPr="0030038D" w:rsidRDefault="0084364C" w:rsidP="0084364C">
            <w:pPr>
              <w:pStyle w:val="Tekstpodstawowy"/>
              <w:spacing w:before="7"/>
              <w:jc w:val="both"/>
              <w:rPr>
                <w:sz w:val="20"/>
                <w:szCs w:val="20"/>
              </w:rPr>
            </w:pPr>
            <w:r w:rsidRPr="0030038D">
              <w:rPr>
                <w:sz w:val="20"/>
                <w:szCs w:val="20"/>
              </w:rPr>
              <w:t>…………………………………………</w:t>
            </w:r>
          </w:p>
          <w:p w14:paraId="2317AB92" w14:textId="3F9561F1" w:rsidR="0084364C" w:rsidRPr="0030038D" w:rsidRDefault="0084364C" w:rsidP="0084364C">
            <w:pPr>
              <w:pStyle w:val="Tekstpodstawowy"/>
              <w:spacing w:before="7"/>
              <w:rPr>
                <w:sz w:val="20"/>
                <w:szCs w:val="20"/>
              </w:rPr>
            </w:pPr>
            <w:r w:rsidRPr="0030038D">
              <w:rPr>
                <w:sz w:val="20"/>
                <w:szCs w:val="20"/>
              </w:rPr>
              <w:t xml:space="preserve">             miejsce, data </w:t>
            </w:r>
            <w:r w:rsidRPr="0030038D">
              <w:rPr>
                <w:sz w:val="20"/>
                <w:szCs w:val="20"/>
              </w:rPr>
              <w:tab/>
            </w:r>
          </w:p>
        </w:tc>
        <w:tc>
          <w:tcPr>
            <w:tcW w:w="7088" w:type="dxa"/>
          </w:tcPr>
          <w:p w14:paraId="4BC9554B" w14:textId="77777777" w:rsidR="0084364C" w:rsidRPr="0030038D" w:rsidRDefault="0084364C" w:rsidP="0084364C">
            <w:pPr>
              <w:pStyle w:val="Tekstpodstawowy"/>
              <w:spacing w:before="7"/>
              <w:jc w:val="both"/>
              <w:rPr>
                <w:sz w:val="20"/>
                <w:szCs w:val="20"/>
              </w:rPr>
            </w:pPr>
            <w:r w:rsidRPr="0030038D">
              <w:rPr>
                <w:sz w:val="20"/>
                <w:szCs w:val="20"/>
              </w:rPr>
              <w:t xml:space="preserve">              </w:t>
            </w:r>
          </w:p>
          <w:p w14:paraId="152EFFC1" w14:textId="77777777" w:rsidR="0084364C" w:rsidRPr="0030038D" w:rsidRDefault="0084364C" w:rsidP="0084364C">
            <w:pPr>
              <w:pStyle w:val="Tekstpodstawowy"/>
              <w:spacing w:before="7"/>
              <w:jc w:val="both"/>
              <w:rPr>
                <w:sz w:val="20"/>
                <w:szCs w:val="20"/>
              </w:rPr>
            </w:pPr>
          </w:p>
          <w:p w14:paraId="70A623F8" w14:textId="000DE51E" w:rsidR="0084364C" w:rsidRPr="0030038D" w:rsidRDefault="0084364C" w:rsidP="0084364C">
            <w:pPr>
              <w:pStyle w:val="Tekstpodstawowy"/>
              <w:spacing w:before="7"/>
              <w:jc w:val="both"/>
              <w:rPr>
                <w:sz w:val="20"/>
                <w:szCs w:val="20"/>
              </w:rPr>
            </w:pPr>
            <w:r w:rsidRPr="0030038D">
              <w:rPr>
                <w:sz w:val="20"/>
                <w:szCs w:val="20"/>
              </w:rPr>
              <w:t xml:space="preserve">             ………………………………….……………………………………………………….              </w:t>
            </w:r>
          </w:p>
          <w:p w14:paraId="30BED802" w14:textId="14E79D87" w:rsidR="0084364C" w:rsidRPr="0030038D" w:rsidRDefault="0084364C" w:rsidP="0084364C">
            <w:pPr>
              <w:pStyle w:val="Tekstpodstawowy"/>
              <w:spacing w:before="7"/>
              <w:rPr>
                <w:b/>
                <w:sz w:val="20"/>
                <w:szCs w:val="20"/>
              </w:rPr>
            </w:pPr>
            <w:r w:rsidRPr="0030038D">
              <w:rPr>
                <w:sz w:val="20"/>
                <w:szCs w:val="20"/>
              </w:rPr>
              <w:t xml:space="preserve">              /kierownik jednostki/przewodniczący komisji konkursowej/</w:t>
            </w:r>
          </w:p>
          <w:p w14:paraId="5E1DB383" w14:textId="77777777" w:rsidR="0084364C" w:rsidRPr="0030038D" w:rsidRDefault="0084364C" w:rsidP="0084364C">
            <w:pPr>
              <w:pStyle w:val="Tekstpodstawowy"/>
              <w:spacing w:before="7"/>
              <w:jc w:val="right"/>
              <w:rPr>
                <w:sz w:val="20"/>
                <w:szCs w:val="20"/>
              </w:rPr>
            </w:pPr>
          </w:p>
        </w:tc>
      </w:tr>
    </w:tbl>
    <w:p w14:paraId="36E867D4" w14:textId="77777777" w:rsidR="0084364C" w:rsidRDefault="0084364C" w:rsidP="0084364C">
      <w:pPr>
        <w:pStyle w:val="Tekstpodstawowy"/>
        <w:spacing w:before="7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0346AEE" w14:textId="5F202E89" w:rsidR="0084364C" w:rsidRDefault="0084364C" w:rsidP="0084364C">
      <w:pPr>
        <w:pStyle w:val="Tekstpodstawowy"/>
        <w:spacing w:before="7"/>
        <w:jc w:val="both"/>
        <w:rPr>
          <w:b/>
          <w:sz w:val="31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7F64CEB" w14:textId="77777777" w:rsidR="0084364C" w:rsidRDefault="0084364C">
      <w:pPr>
        <w:pStyle w:val="Tekstpodstawowy"/>
        <w:spacing w:before="7"/>
        <w:rPr>
          <w:b/>
          <w:sz w:val="31"/>
        </w:rPr>
      </w:pPr>
    </w:p>
    <w:sectPr w:rsidR="0084364C" w:rsidSect="00F1752D">
      <w:type w:val="continuous"/>
      <w:pgSz w:w="16840" w:h="11910" w:orient="landscape"/>
      <w:pgMar w:top="1440" w:right="1080" w:bottom="1440" w:left="108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CA1446" w14:textId="77777777" w:rsidR="00613DE2" w:rsidRDefault="00613DE2" w:rsidP="00232134">
      <w:r>
        <w:separator/>
      </w:r>
    </w:p>
  </w:endnote>
  <w:endnote w:type="continuationSeparator" w:id="0">
    <w:p w14:paraId="2BC92B1F" w14:textId="77777777" w:rsidR="00613DE2" w:rsidRDefault="00613DE2" w:rsidP="002321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D3C32F" w14:textId="77777777" w:rsidR="00613DE2" w:rsidRDefault="00613DE2" w:rsidP="00232134">
      <w:r>
        <w:separator/>
      </w:r>
    </w:p>
  </w:footnote>
  <w:footnote w:type="continuationSeparator" w:id="0">
    <w:p w14:paraId="66AB5223" w14:textId="77777777" w:rsidR="00613DE2" w:rsidRDefault="00613DE2" w:rsidP="002321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93710"/>
    <w:multiLevelType w:val="hybridMultilevel"/>
    <w:tmpl w:val="2CC631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15A59"/>
    <w:multiLevelType w:val="hybridMultilevel"/>
    <w:tmpl w:val="A8D2F9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D4FE1"/>
    <w:multiLevelType w:val="hybridMultilevel"/>
    <w:tmpl w:val="1F72B8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8D63B6"/>
    <w:multiLevelType w:val="hybridMultilevel"/>
    <w:tmpl w:val="32F0A1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8C129E"/>
    <w:multiLevelType w:val="hybridMultilevel"/>
    <w:tmpl w:val="F564C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0C2946"/>
    <w:multiLevelType w:val="hybridMultilevel"/>
    <w:tmpl w:val="3B244D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59BDDE"/>
    <w:multiLevelType w:val="hybridMultilevel"/>
    <w:tmpl w:val="2600419E"/>
    <w:lvl w:ilvl="0" w:tplc="D324C01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AACCFB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D0232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DEB1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B21D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64A0D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F45C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5ECF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4B6EA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82020D"/>
    <w:multiLevelType w:val="hybridMultilevel"/>
    <w:tmpl w:val="EB2A3F3C"/>
    <w:lvl w:ilvl="0" w:tplc="534E351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D55A58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7E3A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D4867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104F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9D00A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7CE0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B85B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7FEA8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B135BB"/>
    <w:multiLevelType w:val="hybridMultilevel"/>
    <w:tmpl w:val="DFD2FFDC"/>
    <w:lvl w:ilvl="0" w:tplc="FFFFFFFF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355F0A"/>
    <w:multiLevelType w:val="hybridMultilevel"/>
    <w:tmpl w:val="ECFE884C"/>
    <w:lvl w:ilvl="0" w:tplc="4DF62A1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2A0CC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1C7A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C22D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6CAF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600CA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BE8B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C85C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0E8A7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240325"/>
    <w:multiLevelType w:val="hybridMultilevel"/>
    <w:tmpl w:val="EAC89F64"/>
    <w:lvl w:ilvl="0" w:tplc="433E014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97BED0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7FE67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96E8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B278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EAE6E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368E3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AEDA6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9EEBF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4DEB0F"/>
    <w:multiLevelType w:val="hybridMultilevel"/>
    <w:tmpl w:val="7CE003D0"/>
    <w:lvl w:ilvl="0" w:tplc="ACE096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28DA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A7616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FAD3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5C25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AC629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3AD3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66A9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2E30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626DB7"/>
    <w:multiLevelType w:val="hybridMultilevel"/>
    <w:tmpl w:val="9D7C21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4E1878"/>
    <w:multiLevelType w:val="hybridMultilevel"/>
    <w:tmpl w:val="AAB6AB62"/>
    <w:lvl w:ilvl="0" w:tplc="7A0EF8A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422AD2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ED240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F469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0CCA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A7ED5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C8B9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6CCF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61C5D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1C5E8A"/>
    <w:multiLevelType w:val="hybridMultilevel"/>
    <w:tmpl w:val="EC181C0C"/>
    <w:lvl w:ilvl="0" w:tplc="3764549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E2E20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584E9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A85C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644F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F4EA7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D015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DE5F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89625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A082B0"/>
    <w:multiLevelType w:val="hybridMultilevel"/>
    <w:tmpl w:val="1CE61FA6"/>
    <w:lvl w:ilvl="0" w:tplc="A4A838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D7661B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C1272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2C4F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B683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D4A56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9181E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EE4B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3FCEF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0208578">
    <w:abstractNumId w:val="10"/>
  </w:num>
  <w:num w:numId="2" w16cid:durableId="33193284">
    <w:abstractNumId w:val="7"/>
  </w:num>
  <w:num w:numId="3" w16cid:durableId="1603032153">
    <w:abstractNumId w:val="9"/>
  </w:num>
  <w:num w:numId="4" w16cid:durableId="306520784">
    <w:abstractNumId w:val="11"/>
  </w:num>
  <w:num w:numId="5" w16cid:durableId="1139492669">
    <w:abstractNumId w:val="15"/>
  </w:num>
  <w:num w:numId="6" w16cid:durableId="514534574">
    <w:abstractNumId w:val="1"/>
  </w:num>
  <w:num w:numId="7" w16cid:durableId="1508206195">
    <w:abstractNumId w:val="2"/>
  </w:num>
  <w:num w:numId="8" w16cid:durableId="1725181134">
    <w:abstractNumId w:val="3"/>
  </w:num>
  <w:num w:numId="9" w16cid:durableId="1800806345">
    <w:abstractNumId w:val="12"/>
  </w:num>
  <w:num w:numId="10" w16cid:durableId="1790394762">
    <w:abstractNumId w:val="8"/>
  </w:num>
  <w:num w:numId="11" w16cid:durableId="165099592">
    <w:abstractNumId w:val="0"/>
  </w:num>
  <w:num w:numId="12" w16cid:durableId="1625428177">
    <w:abstractNumId w:val="5"/>
  </w:num>
  <w:num w:numId="13" w16cid:durableId="971398430">
    <w:abstractNumId w:val="4"/>
  </w:num>
  <w:num w:numId="14" w16cid:durableId="1054280809">
    <w:abstractNumId w:val="14"/>
  </w:num>
  <w:num w:numId="15" w16cid:durableId="1546482463">
    <w:abstractNumId w:val="6"/>
  </w:num>
  <w:num w:numId="16" w16cid:durableId="19597550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676"/>
    <w:rsid w:val="00050337"/>
    <w:rsid w:val="00050FB6"/>
    <w:rsid w:val="000E1501"/>
    <w:rsid w:val="001461B0"/>
    <w:rsid w:val="00180B8F"/>
    <w:rsid w:val="001E0F83"/>
    <w:rsid w:val="00226347"/>
    <w:rsid w:val="00232134"/>
    <w:rsid w:val="00232286"/>
    <w:rsid w:val="002366D5"/>
    <w:rsid w:val="00245AFF"/>
    <w:rsid w:val="00284763"/>
    <w:rsid w:val="002C7739"/>
    <w:rsid w:val="0030038D"/>
    <w:rsid w:val="003062D6"/>
    <w:rsid w:val="0032009E"/>
    <w:rsid w:val="0037292D"/>
    <w:rsid w:val="00385773"/>
    <w:rsid w:val="00391438"/>
    <w:rsid w:val="003922F4"/>
    <w:rsid w:val="003F6B4E"/>
    <w:rsid w:val="00413B39"/>
    <w:rsid w:val="00453963"/>
    <w:rsid w:val="0049425A"/>
    <w:rsid w:val="004E5EA8"/>
    <w:rsid w:val="00523F5D"/>
    <w:rsid w:val="005B31A3"/>
    <w:rsid w:val="005D070C"/>
    <w:rsid w:val="005F7C1A"/>
    <w:rsid w:val="00613DE2"/>
    <w:rsid w:val="006174C5"/>
    <w:rsid w:val="00665B32"/>
    <w:rsid w:val="006C7D33"/>
    <w:rsid w:val="006E56FA"/>
    <w:rsid w:val="007974DB"/>
    <w:rsid w:val="007A7610"/>
    <w:rsid w:val="007E04C1"/>
    <w:rsid w:val="0083076C"/>
    <w:rsid w:val="0084364C"/>
    <w:rsid w:val="008706DC"/>
    <w:rsid w:val="008803BA"/>
    <w:rsid w:val="008CCD46"/>
    <w:rsid w:val="00B03DF9"/>
    <w:rsid w:val="00B33454"/>
    <w:rsid w:val="00BED7A4"/>
    <w:rsid w:val="00C26676"/>
    <w:rsid w:val="00C31159"/>
    <w:rsid w:val="00C35371"/>
    <w:rsid w:val="00C51668"/>
    <w:rsid w:val="00C64C68"/>
    <w:rsid w:val="00D05EBD"/>
    <w:rsid w:val="00D3489B"/>
    <w:rsid w:val="00E02584"/>
    <w:rsid w:val="00E071B7"/>
    <w:rsid w:val="00E260B2"/>
    <w:rsid w:val="00E60368"/>
    <w:rsid w:val="00EB3139"/>
    <w:rsid w:val="00ED6EE4"/>
    <w:rsid w:val="00EF1219"/>
    <w:rsid w:val="00F1752D"/>
    <w:rsid w:val="00FA78A1"/>
    <w:rsid w:val="00FF0DDE"/>
    <w:rsid w:val="01375FEC"/>
    <w:rsid w:val="014A4BE9"/>
    <w:rsid w:val="01B18B1F"/>
    <w:rsid w:val="01B98421"/>
    <w:rsid w:val="0230ABDC"/>
    <w:rsid w:val="02D6201B"/>
    <w:rsid w:val="031ACCC3"/>
    <w:rsid w:val="03335D1F"/>
    <w:rsid w:val="03596C96"/>
    <w:rsid w:val="0384A750"/>
    <w:rsid w:val="03CE5ACA"/>
    <w:rsid w:val="0413F5FA"/>
    <w:rsid w:val="043FC480"/>
    <w:rsid w:val="04AD81CD"/>
    <w:rsid w:val="057608D6"/>
    <w:rsid w:val="0729904F"/>
    <w:rsid w:val="0766B00B"/>
    <w:rsid w:val="099E25C2"/>
    <w:rsid w:val="09D234FE"/>
    <w:rsid w:val="09E05775"/>
    <w:rsid w:val="0A90B38F"/>
    <w:rsid w:val="0A95F99C"/>
    <w:rsid w:val="0AB6A942"/>
    <w:rsid w:val="0B0A144B"/>
    <w:rsid w:val="0C26BC27"/>
    <w:rsid w:val="0C8138AB"/>
    <w:rsid w:val="0DEA44EB"/>
    <w:rsid w:val="0EA47ECF"/>
    <w:rsid w:val="0EC944D2"/>
    <w:rsid w:val="0F172C40"/>
    <w:rsid w:val="0F8D77EC"/>
    <w:rsid w:val="0FC3874C"/>
    <w:rsid w:val="0FD5FD12"/>
    <w:rsid w:val="1060F7DB"/>
    <w:rsid w:val="10B95A77"/>
    <w:rsid w:val="11083739"/>
    <w:rsid w:val="11302DCA"/>
    <w:rsid w:val="113661F9"/>
    <w:rsid w:val="1228458F"/>
    <w:rsid w:val="126D6497"/>
    <w:rsid w:val="13A423ED"/>
    <w:rsid w:val="13A613ED"/>
    <w:rsid w:val="13AA68BF"/>
    <w:rsid w:val="13E80F08"/>
    <w:rsid w:val="140822E3"/>
    <w:rsid w:val="1451BD58"/>
    <w:rsid w:val="14B3397B"/>
    <w:rsid w:val="15B4E6E7"/>
    <w:rsid w:val="1632A5F4"/>
    <w:rsid w:val="1742C1C8"/>
    <w:rsid w:val="1787E9F0"/>
    <w:rsid w:val="17CA347C"/>
    <w:rsid w:val="191AAE68"/>
    <w:rsid w:val="1A0F9EAE"/>
    <w:rsid w:val="1B7196B1"/>
    <w:rsid w:val="1C5051B7"/>
    <w:rsid w:val="1D0867AF"/>
    <w:rsid w:val="1D325096"/>
    <w:rsid w:val="1DA96D41"/>
    <w:rsid w:val="1EB0394E"/>
    <w:rsid w:val="1EBE37F0"/>
    <w:rsid w:val="1FF8114D"/>
    <w:rsid w:val="20564A34"/>
    <w:rsid w:val="20E34F5F"/>
    <w:rsid w:val="213911AE"/>
    <w:rsid w:val="229B14F1"/>
    <w:rsid w:val="22A76FB9"/>
    <w:rsid w:val="22F1397C"/>
    <w:rsid w:val="23EA231C"/>
    <w:rsid w:val="24397D0B"/>
    <w:rsid w:val="24596291"/>
    <w:rsid w:val="2526406C"/>
    <w:rsid w:val="252F9141"/>
    <w:rsid w:val="26D8132C"/>
    <w:rsid w:val="271DE26C"/>
    <w:rsid w:val="27A84A32"/>
    <w:rsid w:val="2824DEC9"/>
    <w:rsid w:val="285A1143"/>
    <w:rsid w:val="29255650"/>
    <w:rsid w:val="2AC11056"/>
    <w:rsid w:val="2AF9CB34"/>
    <w:rsid w:val="2B692C4C"/>
    <w:rsid w:val="2B938807"/>
    <w:rsid w:val="2BD3BC2C"/>
    <w:rsid w:val="2D604082"/>
    <w:rsid w:val="2DA40126"/>
    <w:rsid w:val="2DB7799D"/>
    <w:rsid w:val="2E0FB114"/>
    <w:rsid w:val="2E3171D2"/>
    <w:rsid w:val="2EDC3225"/>
    <w:rsid w:val="2F21E28A"/>
    <w:rsid w:val="2F3923BE"/>
    <w:rsid w:val="303F6E7C"/>
    <w:rsid w:val="31003F85"/>
    <w:rsid w:val="315E5ECA"/>
    <w:rsid w:val="3215478B"/>
    <w:rsid w:val="324C0896"/>
    <w:rsid w:val="347A24F9"/>
    <w:rsid w:val="35BF9A0C"/>
    <w:rsid w:val="36B9E87A"/>
    <w:rsid w:val="377C365F"/>
    <w:rsid w:val="37AD35D1"/>
    <w:rsid w:val="386A8E0F"/>
    <w:rsid w:val="39EEEBAC"/>
    <w:rsid w:val="39FB99A1"/>
    <w:rsid w:val="3B238A4E"/>
    <w:rsid w:val="3B2D32A0"/>
    <w:rsid w:val="3B4F965E"/>
    <w:rsid w:val="3BBD0122"/>
    <w:rsid w:val="3BF20DCA"/>
    <w:rsid w:val="3C2CF7E0"/>
    <w:rsid w:val="3C42BC96"/>
    <w:rsid w:val="3C8C49E1"/>
    <w:rsid w:val="3D07CD20"/>
    <w:rsid w:val="3D8015CA"/>
    <w:rsid w:val="3EE6D77A"/>
    <w:rsid w:val="3F506029"/>
    <w:rsid w:val="3FE5CD14"/>
    <w:rsid w:val="40F47A5E"/>
    <w:rsid w:val="4175CAAB"/>
    <w:rsid w:val="41EF39A8"/>
    <w:rsid w:val="439CD850"/>
    <w:rsid w:val="449E706D"/>
    <w:rsid w:val="44BB475C"/>
    <w:rsid w:val="4529B1A5"/>
    <w:rsid w:val="45723563"/>
    <w:rsid w:val="4625606B"/>
    <w:rsid w:val="48AAFB2A"/>
    <w:rsid w:val="49AA4CA2"/>
    <w:rsid w:val="4B474055"/>
    <w:rsid w:val="4B5B63EE"/>
    <w:rsid w:val="4B7F1C24"/>
    <w:rsid w:val="4B8214CB"/>
    <w:rsid w:val="4B98E54E"/>
    <w:rsid w:val="4BC179D2"/>
    <w:rsid w:val="4D2C1B6A"/>
    <w:rsid w:val="4D2FF7F4"/>
    <w:rsid w:val="4DC47378"/>
    <w:rsid w:val="4E45FC29"/>
    <w:rsid w:val="4E79691B"/>
    <w:rsid w:val="4FD84A07"/>
    <w:rsid w:val="52FEF5C4"/>
    <w:rsid w:val="556D8A07"/>
    <w:rsid w:val="55BDF10B"/>
    <w:rsid w:val="56F8B3EF"/>
    <w:rsid w:val="5765D87E"/>
    <w:rsid w:val="579731DC"/>
    <w:rsid w:val="5846775C"/>
    <w:rsid w:val="58A198D9"/>
    <w:rsid w:val="5973D268"/>
    <w:rsid w:val="5974D827"/>
    <w:rsid w:val="59DFBB11"/>
    <w:rsid w:val="5A138A2F"/>
    <w:rsid w:val="5A2BCBEC"/>
    <w:rsid w:val="5ACE8A5D"/>
    <w:rsid w:val="5B1F5090"/>
    <w:rsid w:val="5B9CE3D9"/>
    <w:rsid w:val="5BBA6F07"/>
    <w:rsid w:val="5C5D4904"/>
    <w:rsid w:val="5D4B2495"/>
    <w:rsid w:val="5D722FBD"/>
    <w:rsid w:val="5D7416A8"/>
    <w:rsid w:val="5E0D42BA"/>
    <w:rsid w:val="5E6591A2"/>
    <w:rsid w:val="5E6E2152"/>
    <w:rsid w:val="5EFB0791"/>
    <w:rsid w:val="5F331E93"/>
    <w:rsid w:val="62210A84"/>
    <w:rsid w:val="62C51BDD"/>
    <w:rsid w:val="62C9B26E"/>
    <w:rsid w:val="649D064E"/>
    <w:rsid w:val="659DC935"/>
    <w:rsid w:val="689D3943"/>
    <w:rsid w:val="6A093099"/>
    <w:rsid w:val="6A876D79"/>
    <w:rsid w:val="6AE361E7"/>
    <w:rsid w:val="6B423F02"/>
    <w:rsid w:val="6C1F12E0"/>
    <w:rsid w:val="6C4AAC38"/>
    <w:rsid w:val="6C909100"/>
    <w:rsid w:val="6D10F497"/>
    <w:rsid w:val="6D4D2385"/>
    <w:rsid w:val="6D8522FA"/>
    <w:rsid w:val="6DE80201"/>
    <w:rsid w:val="6EAC5965"/>
    <w:rsid w:val="6ED24D0D"/>
    <w:rsid w:val="6FACE815"/>
    <w:rsid w:val="6FACF9B1"/>
    <w:rsid w:val="700D5ACC"/>
    <w:rsid w:val="70795EEB"/>
    <w:rsid w:val="70829DAE"/>
    <w:rsid w:val="70AC9558"/>
    <w:rsid w:val="70C64B92"/>
    <w:rsid w:val="71C5B018"/>
    <w:rsid w:val="71C89A17"/>
    <w:rsid w:val="7252D2F6"/>
    <w:rsid w:val="72BD479F"/>
    <w:rsid w:val="7333C077"/>
    <w:rsid w:val="738E31AE"/>
    <w:rsid w:val="744E49BF"/>
    <w:rsid w:val="74D9D3E5"/>
    <w:rsid w:val="756B6DDE"/>
    <w:rsid w:val="7641FC4B"/>
    <w:rsid w:val="77100FFE"/>
    <w:rsid w:val="77AF07FB"/>
    <w:rsid w:val="78869A98"/>
    <w:rsid w:val="78ADBBD7"/>
    <w:rsid w:val="78E6498D"/>
    <w:rsid w:val="7908836C"/>
    <w:rsid w:val="798A925C"/>
    <w:rsid w:val="7D34F9A9"/>
    <w:rsid w:val="7DF6CD92"/>
    <w:rsid w:val="7EDC4846"/>
    <w:rsid w:val="7F721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60982"/>
  <w15:docId w15:val="{1788BA52-DDE8-4F8C-8256-E4C55ECCF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Calibri" w:eastAsia="Calibri" w:hAnsi="Calibri" w:cs="Calibri"/>
      <w:lang w:val="pl-PL"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komentarza">
    <w:name w:val="annotation text"/>
    <w:basedOn w:val="Normalny"/>
    <w:link w:val="TekstkomentarzaZnak"/>
    <w:uiPriority w:val="99"/>
    <w:unhideWhenUsed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Calibri" w:eastAsia="Calibri" w:hAnsi="Calibri" w:cs="Calibri"/>
      <w:sz w:val="20"/>
      <w:szCs w:val="20"/>
      <w:lang w:val="pl-PL" w:eastAsia="pl-PL" w:bidi="pl-PL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table" w:styleId="Tabela-Siatka">
    <w:name w:val="Table Grid"/>
    <w:basedOn w:val="Standardowy"/>
    <w:uiPriority w:val="59"/>
    <w:rsid w:val="00523F5D"/>
    <w:pPr>
      <w:widowControl/>
      <w:autoSpaceDE/>
      <w:autoSpaceDN/>
    </w:pPr>
    <w:rPr>
      <w:kern w:val="2"/>
      <w:sz w:val="24"/>
      <w:szCs w:val="24"/>
      <w:lang w:val="pl-PL"/>
      <w14:ligatures w14:val="standardContextua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3F5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3F5D"/>
    <w:rPr>
      <w:rFonts w:ascii="Calibri" w:eastAsia="Calibri" w:hAnsi="Calibri" w:cs="Calibri"/>
      <w:b/>
      <w:bCs/>
      <w:sz w:val="20"/>
      <w:szCs w:val="20"/>
      <w:lang w:val="pl-PL" w:eastAsia="pl-PL" w:bidi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3213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32134"/>
    <w:rPr>
      <w:rFonts w:ascii="Calibri" w:eastAsia="Calibri" w:hAnsi="Calibri" w:cs="Calibri"/>
      <w:sz w:val="20"/>
      <w:szCs w:val="20"/>
      <w:lang w:val="pl-PL" w:eastAsia="pl-PL" w:bidi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32134"/>
    <w:rPr>
      <w:vertAlign w:val="superscript"/>
    </w:rPr>
  </w:style>
  <w:style w:type="paragraph" w:styleId="Poprawka">
    <w:name w:val="Revision"/>
    <w:hidden/>
    <w:uiPriority w:val="99"/>
    <w:semiHidden/>
    <w:rsid w:val="00EB3139"/>
    <w:pPr>
      <w:widowControl/>
      <w:autoSpaceDE/>
      <w:autoSpaceDN/>
    </w:pPr>
    <w:rPr>
      <w:rFonts w:ascii="Calibri" w:eastAsia="Calibri" w:hAnsi="Calibri" w:cs="Calibri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C019195108485428E99F35107E0A9A3" ma:contentTypeVersion="4" ma:contentTypeDescription="Utwórz nowy dokument." ma:contentTypeScope="" ma:versionID="ed5a53e76c6e0d79267e936daa67af95">
  <xsd:schema xmlns:xsd="http://www.w3.org/2001/XMLSchema" xmlns:xs="http://www.w3.org/2001/XMLSchema" xmlns:p="http://schemas.microsoft.com/office/2006/metadata/properties" xmlns:ns2="e2459bce-2f5c-4d2a-8e40-62cff3d26c89" targetNamespace="http://schemas.microsoft.com/office/2006/metadata/properties" ma:root="true" ma:fieldsID="d3d50d226045cf991d090169693a86ee" ns2:_="">
    <xsd:import namespace="e2459bce-2f5c-4d2a-8e40-62cff3d26c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459bce-2f5c-4d2a-8e40-62cff3d26c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394D382-B91C-45E1-8B8A-DCAB408459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459bce-2f5c-4d2a-8e40-62cff3d26c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AD3DD7C-5FAC-46EC-997E-FDCF6F4BBFF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4E6599E-583F-4C4B-9DFB-A40E786B3EC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1CB4F2C-73A2-4A1B-8B25-C21A6C174B9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1590</Words>
  <Characters>9545</Characters>
  <Application>Microsoft Office Word</Application>
  <DocSecurity>0</DocSecurity>
  <Lines>79</Lines>
  <Paragraphs>22</Paragraphs>
  <ScaleCrop>false</ScaleCrop>
  <Company/>
  <LinksUpToDate>false</LinksUpToDate>
  <CharactersWithSpaces>11113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AGŚ</dc:creator>
  <cp:lastModifiedBy>Klaudia Tadych</cp:lastModifiedBy>
  <cp:revision>6</cp:revision>
  <cp:lastPrinted>2026-07-17T07:48:00Z</cp:lastPrinted>
  <dcterms:created xsi:type="dcterms:W3CDTF">2026-07-03T07:07:00Z</dcterms:created>
  <dcterms:modified xsi:type="dcterms:W3CDTF">2026-07-17T07:48:00Z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2020-11-17T00:00:00Z</vt:filetime>
  </property>
  <property fmtid="{D5CDD505-2E9C-101B-9397-08002B2CF9AE}" pid="5" name="ContentTypeId">
    <vt:lpwstr>0x010100DC019195108485428E99F35107E0A9A3</vt:lpwstr>
  </property>
</Properties>
</file>